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156AA" w:rsidRDefault="002D77CA" w:rsidP="004156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BB6AD0">
        <w:rPr>
          <w:rFonts w:ascii="Times New Roman" w:eastAsia="Calibri" w:hAnsi="Times New Roman" w:cs="Times New Roman"/>
          <w:bCs/>
          <w:sz w:val="12"/>
          <w:szCs w:val="12"/>
        </w:rPr>
        <w:t xml:space="preserve">Постановление администрации </w:t>
      </w:r>
      <w:r w:rsidR="00BB6AD0" w:rsidRPr="00A2563C">
        <w:rPr>
          <w:rFonts w:ascii="Times New Roman" w:eastAsia="Calibri" w:hAnsi="Times New Roman" w:cs="Times New Roman"/>
          <w:bCs/>
          <w:sz w:val="12"/>
          <w:szCs w:val="12"/>
        </w:rPr>
        <w:t>муниципального района Сергиевский</w:t>
      </w:r>
      <w:r w:rsidR="00BB6AD0">
        <w:rPr>
          <w:rFonts w:ascii="Times New Roman" w:eastAsia="Calibri" w:hAnsi="Times New Roman" w:cs="Times New Roman"/>
          <w:bCs/>
          <w:sz w:val="12"/>
          <w:szCs w:val="12"/>
        </w:rPr>
        <w:t xml:space="preserve"> </w:t>
      </w:r>
      <w:r w:rsidR="00BB6AD0" w:rsidRPr="00A2563C">
        <w:rPr>
          <w:rFonts w:ascii="Times New Roman" w:eastAsia="Calibri" w:hAnsi="Times New Roman" w:cs="Times New Roman"/>
          <w:bCs/>
          <w:sz w:val="12"/>
          <w:szCs w:val="12"/>
        </w:rPr>
        <w:t xml:space="preserve">Самарской области </w:t>
      </w:r>
      <w:r w:rsidR="00BB6AD0">
        <w:rPr>
          <w:rFonts w:ascii="Times New Roman" w:eastAsia="Calibri" w:hAnsi="Times New Roman" w:cs="Times New Roman"/>
          <w:bCs/>
          <w:sz w:val="12"/>
          <w:szCs w:val="12"/>
        </w:rPr>
        <w:t xml:space="preserve">№745 от «02» августа 2021 года </w:t>
      </w:r>
      <w:r w:rsidR="00BB6AD0" w:rsidRPr="00C93486">
        <w:rPr>
          <w:rFonts w:ascii="Times New Roman" w:eastAsia="Calibri" w:hAnsi="Times New Roman" w:cs="Times New Roman"/>
          <w:bCs/>
          <w:sz w:val="12"/>
          <w:szCs w:val="12"/>
        </w:rPr>
        <w:t>«</w:t>
      </w:r>
      <w:r w:rsidR="00BB6AD0" w:rsidRPr="00BB6AD0">
        <w:rPr>
          <w:rFonts w:ascii="Times New Roman" w:eastAsia="Calibri" w:hAnsi="Times New Roman" w:cs="Times New Roman"/>
          <w:bCs/>
          <w:sz w:val="12"/>
          <w:szCs w:val="12"/>
        </w:rPr>
        <w:t>О внесении изменений в Приложение № 1 к  Постановлению администрации муни</w:t>
      </w:r>
      <w:r w:rsidR="00BB6AD0">
        <w:rPr>
          <w:rFonts w:ascii="Times New Roman" w:eastAsia="Calibri" w:hAnsi="Times New Roman" w:cs="Times New Roman"/>
          <w:bCs/>
          <w:sz w:val="12"/>
          <w:szCs w:val="12"/>
        </w:rPr>
        <w:t>ципального района Сергиевский №</w:t>
      </w:r>
      <w:r w:rsidR="00BB6AD0" w:rsidRPr="00BB6AD0">
        <w:rPr>
          <w:rFonts w:ascii="Times New Roman" w:eastAsia="Calibri" w:hAnsi="Times New Roman" w:cs="Times New Roman"/>
          <w:bCs/>
          <w:sz w:val="12"/>
          <w:szCs w:val="12"/>
        </w:rPr>
        <w:t>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r w:rsidR="00BB6AD0" w:rsidRPr="002D430F">
        <w:rPr>
          <w:rFonts w:ascii="Times New Roman" w:eastAsia="Calibri" w:hAnsi="Times New Roman" w:cs="Times New Roman"/>
          <w:bCs/>
          <w:sz w:val="12"/>
          <w:szCs w:val="12"/>
        </w:rPr>
        <w:t>»</w:t>
      </w:r>
      <w:r w:rsidR="004156AA">
        <w:rPr>
          <w:rFonts w:ascii="Times New Roman" w:eastAsia="Calibri" w:hAnsi="Times New Roman" w:cs="Times New Roman"/>
          <w:bCs/>
          <w:sz w:val="12"/>
          <w:szCs w:val="12"/>
        </w:rPr>
        <w:t>………………………………………………………………………………</w:t>
      </w:r>
      <w:r w:rsidR="00BB6AD0">
        <w:rPr>
          <w:rFonts w:ascii="Times New Roman" w:eastAsia="Calibri" w:hAnsi="Times New Roman" w:cs="Times New Roman"/>
          <w:bCs/>
          <w:sz w:val="12"/>
          <w:szCs w:val="12"/>
        </w:rPr>
        <w:t>…..</w:t>
      </w:r>
      <w:r w:rsidR="00032A22" w:rsidRPr="00032A22">
        <w:rPr>
          <w:rFonts w:ascii="Times New Roman" w:eastAsia="Calibri" w:hAnsi="Times New Roman" w:cs="Times New Roman"/>
          <w:bCs/>
          <w:sz w:val="12"/>
          <w:szCs w:val="12"/>
        </w:rPr>
        <w:t>.</w:t>
      </w:r>
      <w:r w:rsidR="002D430F">
        <w:rPr>
          <w:rFonts w:ascii="Times New Roman" w:eastAsia="Calibri" w:hAnsi="Times New Roman" w:cs="Times New Roman"/>
          <w:bCs/>
          <w:sz w:val="12"/>
          <w:szCs w:val="12"/>
        </w:rPr>
        <w:t>…</w:t>
      </w:r>
      <w:r w:rsidR="00577AF8">
        <w:rPr>
          <w:rFonts w:ascii="Times New Roman" w:eastAsia="Calibri" w:hAnsi="Times New Roman" w:cs="Times New Roman"/>
          <w:bCs/>
          <w:sz w:val="12"/>
          <w:szCs w:val="12"/>
        </w:rPr>
        <w:t>…</w:t>
      </w:r>
      <w:r w:rsidR="00E84A60">
        <w:rPr>
          <w:rFonts w:ascii="Times New Roman" w:eastAsia="Calibri" w:hAnsi="Times New Roman" w:cs="Times New Roman"/>
          <w:bCs/>
          <w:sz w:val="12"/>
          <w:szCs w:val="12"/>
        </w:rPr>
        <w:t>……………</w:t>
      </w:r>
      <w:r w:rsidR="0008141A">
        <w:rPr>
          <w:rFonts w:ascii="Times New Roman" w:eastAsia="Calibri" w:hAnsi="Times New Roman" w:cs="Times New Roman"/>
          <w:bCs/>
          <w:sz w:val="12"/>
          <w:szCs w:val="12"/>
        </w:rPr>
        <w:t>3</w:t>
      </w:r>
    </w:p>
    <w:p w:rsidR="000324A8" w:rsidRDefault="00637998" w:rsidP="003041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4156AA">
        <w:rPr>
          <w:rFonts w:ascii="Times New Roman" w:eastAsia="Calibri" w:hAnsi="Times New Roman" w:cs="Times New Roman"/>
          <w:bCs/>
          <w:sz w:val="12"/>
          <w:szCs w:val="12"/>
        </w:rPr>
        <w:t xml:space="preserve">. </w:t>
      </w:r>
      <w:r w:rsidR="000324A8">
        <w:rPr>
          <w:rFonts w:ascii="Times New Roman" w:eastAsia="Calibri" w:hAnsi="Times New Roman" w:cs="Times New Roman"/>
          <w:bCs/>
          <w:sz w:val="12"/>
          <w:szCs w:val="12"/>
        </w:rPr>
        <w:t xml:space="preserve">Постановление администрации </w:t>
      </w:r>
      <w:r w:rsidR="000324A8" w:rsidRPr="00A2563C">
        <w:rPr>
          <w:rFonts w:ascii="Times New Roman" w:eastAsia="Calibri" w:hAnsi="Times New Roman" w:cs="Times New Roman"/>
          <w:bCs/>
          <w:sz w:val="12"/>
          <w:szCs w:val="12"/>
        </w:rPr>
        <w:t>муниципального района Сергиевский</w:t>
      </w:r>
      <w:r w:rsidR="000324A8">
        <w:rPr>
          <w:rFonts w:ascii="Times New Roman" w:eastAsia="Calibri" w:hAnsi="Times New Roman" w:cs="Times New Roman"/>
          <w:bCs/>
          <w:sz w:val="12"/>
          <w:szCs w:val="12"/>
        </w:rPr>
        <w:t xml:space="preserve"> </w:t>
      </w:r>
      <w:r w:rsidR="000324A8" w:rsidRPr="00A2563C">
        <w:rPr>
          <w:rFonts w:ascii="Times New Roman" w:eastAsia="Calibri" w:hAnsi="Times New Roman" w:cs="Times New Roman"/>
          <w:bCs/>
          <w:sz w:val="12"/>
          <w:szCs w:val="12"/>
        </w:rPr>
        <w:t xml:space="preserve">Самарской области </w:t>
      </w:r>
      <w:r w:rsidR="000324A8">
        <w:rPr>
          <w:rFonts w:ascii="Times New Roman" w:eastAsia="Calibri" w:hAnsi="Times New Roman" w:cs="Times New Roman"/>
          <w:bCs/>
          <w:sz w:val="12"/>
          <w:szCs w:val="12"/>
        </w:rPr>
        <w:t xml:space="preserve">№746 от «02» августа 2021 года </w:t>
      </w:r>
      <w:r w:rsidR="000324A8" w:rsidRPr="00C93486">
        <w:rPr>
          <w:rFonts w:ascii="Times New Roman" w:eastAsia="Calibri" w:hAnsi="Times New Roman" w:cs="Times New Roman"/>
          <w:bCs/>
          <w:sz w:val="12"/>
          <w:szCs w:val="12"/>
        </w:rPr>
        <w:t>«</w:t>
      </w:r>
      <w:r w:rsidR="000324A8" w:rsidRPr="000324A8">
        <w:rPr>
          <w:rFonts w:ascii="Times New Roman" w:eastAsia="Calibri" w:hAnsi="Times New Roman" w:cs="Times New Roman"/>
          <w:bCs/>
          <w:sz w:val="12"/>
          <w:szCs w:val="12"/>
        </w:rPr>
        <w:t>О внесении изменений в Приложение № 1 к Постановлению администрации муницип</w:t>
      </w:r>
      <w:r w:rsidR="000324A8">
        <w:rPr>
          <w:rFonts w:ascii="Times New Roman" w:eastAsia="Calibri" w:hAnsi="Times New Roman" w:cs="Times New Roman"/>
          <w:bCs/>
          <w:sz w:val="12"/>
          <w:szCs w:val="12"/>
        </w:rPr>
        <w:t xml:space="preserve">ального района  Сергиевский  № </w:t>
      </w:r>
      <w:r w:rsidR="000324A8" w:rsidRPr="000324A8">
        <w:rPr>
          <w:rFonts w:ascii="Times New Roman" w:eastAsia="Calibri" w:hAnsi="Times New Roman" w:cs="Times New Roman"/>
          <w:bCs/>
          <w:sz w:val="12"/>
          <w:szCs w:val="12"/>
        </w:rPr>
        <w:t>471 от 30.12.2020г.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на 2021-2023 годы»</w:t>
      </w:r>
      <w:r w:rsidR="000324A8" w:rsidRPr="002D430F">
        <w:rPr>
          <w:rFonts w:ascii="Times New Roman" w:eastAsia="Calibri" w:hAnsi="Times New Roman" w:cs="Times New Roman"/>
          <w:bCs/>
          <w:sz w:val="12"/>
          <w:szCs w:val="12"/>
        </w:rPr>
        <w:t>»</w:t>
      </w:r>
      <w:r w:rsidR="004156AA" w:rsidRPr="004156AA">
        <w:rPr>
          <w:rFonts w:ascii="Times New Roman" w:eastAsia="Calibri" w:hAnsi="Times New Roman" w:cs="Times New Roman"/>
          <w:bCs/>
          <w:sz w:val="12"/>
          <w:szCs w:val="12"/>
        </w:rPr>
        <w:t>.</w:t>
      </w:r>
      <w:r w:rsidR="009E661E">
        <w:rPr>
          <w:rFonts w:ascii="Times New Roman" w:eastAsia="Calibri" w:hAnsi="Times New Roman" w:cs="Times New Roman"/>
          <w:bCs/>
          <w:sz w:val="12"/>
          <w:szCs w:val="12"/>
        </w:rPr>
        <w:t>………………</w:t>
      </w:r>
      <w:r w:rsidR="005D0B1E">
        <w:rPr>
          <w:rFonts w:ascii="Times New Roman" w:eastAsia="Calibri" w:hAnsi="Times New Roman" w:cs="Times New Roman"/>
          <w:bCs/>
          <w:sz w:val="12"/>
          <w:szCs w:val="12"/>
        </w:rPr>
        <w:t>……………………………………………</w:t>
      </w:r>
      <w:r w:rsidR="000324A8">
        <w:rPr>
          <w:rFonts w:ascii="Times New Roman" w:eastAsia="Calibri" w:hAnsi="Times New Roman" w:cs="Times New Roman"/>
          <w:bCs/>
          <w:sz w:val="12"/>
          <w:szCs w:val="12"/>
        </w:rPr>
        <w:t>……………………………..……6</w:t>
      </w:r>
    </w:p>
    <w:p w:rsidR="004156AA" w:rsidRDefault="004521E9" w:rsidP="0030417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304172">
        <w:rPr>
          <w:rFonts w:ascii="Times New Roman" w:eastAsia="Calibri" w:hAnsi="Times New Roman" w:cs="Times New Roman"/>
          <w:bCs/>
          <w:sz w:val="12"/>
          <w:szCs w:val="12"/>
        </w:rPr>
        <w:t xml:space="preserve">Решение собрания представителей </w:t>
      </w:r>
      <w:r w:rsidR="00304172" w:rsidRPr="00304172">
        <w:rPr>
          <w:rFonts w:ascii="Times New Roman" w:eastAsia="Calibri" w:hAnsi="Times New Roman" w:cs="Times New Roman"/>
          <w:bCs/>
          <w:sz w:val="12"/>
          <w:szCs w:val="12"/>
        </w:rPr>
        <w:t>сельского поселения Верхняя Орлянка</w:t>
      </w:r>
      <w:r w:rsidR="00304172">
        <w:rPr>
          <w:rFonts w:ascii="Times New Roman" w:eastAsia="Calibri" w:hAnsi="Times New Roman" w:cs="Times New Roman"/>
          <w:bCs/>
          <w:sz w:val="12"/>
          <w:szCs w:val="12"/>
        </w:rPr>
        <w:t xml:space="preserve"> </w:t>
      </w:r>
      <w:r w:rsidR="00304172" w:rsidRPr="00A2563C">
        <w:rPr>
          <w:rFonts w:ascii="Times New Roman" w:eastAsia="Calibri" w:hAnsi="Times New Roman" w:cs="Times New Roman"/>
          <w:bCs/>
          <w:sz w:val="12"/>
          <w:szCs w:val="12"/>
        </w:rPr>
        <w:t>муниципального района Сергиевский</w:t>
      </w:r>
      <w:r w:rsidR="00304172">
        <w:rPr>
          <w:rFonts w:ascii="Times New Roman" w:eastAsia="Calibri" w:hAnsi="Times New Roman" w:cs="Times New Roman"/>
          <w:bCs/>
          <w:sz w:val="12"/>
          <w:szCs w:val="12"/>
        </w:rPr>
        <w:t xml:space="preserve"> </w:t>
      </w:r>
      <w:r w:rsidR="00304172" w:rsidRPr="00A2563C">
        <w:rPr>
          <w:rFonts w:ascii="Times New Roman" w:eastAsia="Calibri" w:hAnsi="Times New Roman" w:cs="Times New Roman"/>
          <w:bCs/>
          <w:sz w:val="12"/>
          <w:szCs w:val="12"/>
        </w:rPr>
        <w:t xml:space="preserve">Самарской области </w:t>
      </w:r>
      <w:r w:rsidR="00304172">
        <w:rPr>
          <w:rFonts w:ascii="Times New Roman" w:eastAsia="Calibri" w:hAnsi="Times New Roman" w:cs="Times New Roman"/>
          <w:bCs/>
          <w:sz w:val="12"/>
          <w:szCs w:val="12"/>
        </w:rPr>
        <w:t xml:space="preserve">№22 от «03» августа 2021 года </w:t>
      </w:r>
      <w:r w:rsidR="00304172" w:rsidRPr="00C93486">
        <w:rPr>
          <w:rFonts w:ascii="Times New Roman" w:eastAsia="Calibri" w:hAnsi="Times New Roman" w:cs="Times New Roman"/>
          <w:bCs/>
          <w:sz w:val="12"/>
          <w:szCs w:val="12"/>
        </w:rPr>
        <w:t>«</w:t>
      </w:r>
      <w:r w:rsidR="00304172" w:rsidRPr="00304172">
        <w:rPr>
          <w:rFonts w:ascii="Times New Roman" w:eastAsia="Calibri" w:hAnsi="Times New Roman" w:cs="Times New Roman"/>
          <w:bCs/>
          <w:sz w:val="12"/>
          <w:szCs w:val="12"/>
        </w:rPr>
        <w:t>О внесении изменений в Правил</w:t>
      </w:r>
      <w:r w:rsidR="00304172">
        <w:rPr>
          <w:rFonts w:ascii="Times New Roman" w:eastAsia="Calibri" w:hAnsi="Times New Roman" w:cs="Times New Roman"/>
          <w:bCs/>
          <w:sz w:val="12"/>
          <w:szCs w:val="12"/>
        </w:rPr>
        <w:t xml:space="preserve">а землепользования и застройки сельского поселения Верхняя </w:t>
      </w:r>
      <w:r w:rsidR="00304172" w:rsidRPr="00304172">
        <w:rPr>
          <w:rFonts w:ascii="Times New Roman" w:eastAsia="Calibri" w:hAnsi="Times New Roman" w:cs="Times New Roman"/>
          <w:bCs/>
          <w:sz w:val="12"/>
          <w:szCs w:val="12"/>
        </w:rPr>
        <w:t>Орлянка муниципального района Сергиевский Самарской области</w:t>
      </w:r>
      <w:r w:rsidR="00304172" w:rsidRPr="002D430F">
        <w:rPr>
          <w:rFonts w:ascii="Times New Roman" w:eastAsia="Calibri" w:hAnsi="Times New Roman" w:cs="Times New Roman"/>
          <w:bCs/>
          <w:sz w:val="12"/>
          <w:szCs w:val="12"/>
        </w:rPr>
        <w:t>»</w:t>
      </w:r>
      <w:r w:rsidR="004156AA" w:rsidRPr="004156AA">
        <w:rPr>
          <w:rFonts w:ascii="Times New Roman" w:eastAsia="Calibri" w:hAnsi="Times New Roman" w:cs="Times New Roman"/>
          <w:bCs/>
          <w:sz w:val="12"/>
          <w:szCs w:val="12"/>
        </w:rPr>
        <w:t>.</w:t>
      </w:r>
      <w:r w:rsidR="00FB2ADF">
        <w:rPr>
          <w:rFonts w:ascii="Times New Roman" w:eastAsia="Calibri" w:hAnsi="Times New Roman" w:cs="Times New Roman"/>
          <w:bCs/>
          <w:sz w:val="12"/>
          <w:szCs w:val="12"/>
        </w:rPr>
        <w:t>…………………………………</w:t>
      </w:r>
      <w:r w:rsidR="00304172">
        <w:rPr>
          <w:rFonts w:ascii="Times New Roman" w:eastAsia="Calibri" w:hAnsi="Times New Roman" w:cs="Times New Roman"/>
          <w:bCs/>
          <w:sz w:val="12"/>
          <w:szCs w:val="12"/>
        </w:rPr>
        <w:t>……………………………………………………………..7</w:t>
      </w:r>
    </w:p>
    <w:p w:rsidR="004C7398" w:rsidRDefault="004C7398" w:rsidP="007D79F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4C7398">
        <w:rPr>
          <w:rFonts w:ascii="Times New Roman" w:eastAsia="Calibri" w:hAnsi="Times New Roman" w:cs="Times New Roman"/>
          <w:bCs/>
          <w:sz w:val="12"/>
          <w:szCs w:val="12"/>
        </w:rPr>
        <w:t>Заключение о результатах публичных слушаний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w:t>
      </w:r>
      <w:r w:rsidR="006C7FDF">
        <w:rPr>
          <w:rFonts w:ascii="Times New Roman" w:eastAsia="Calibri" w:hAnsi="Times New Roman" w:cs="Times New Roman"/>
          <w:bCs/>
          <w:sz w:val="12"/>
          <w:szCs w:val="12"/>
        </w:rPr>
        <w:t>…………………………………..32</w:t>
      </w:r>
    </w:p>
    <w:p w:rsidR="007D79F8" w:rsidRDefault="00CE0D88" w:rsidP="007D79F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Решение собрания представителей </w:t>
      </w:r>
      <w:r w:rsidRPr="00304172">
        <w:rPr>
          <w:rFonts w:ascii="Times New Roman" w:eastAsia="Calibri" w:hAnsi="Times New Roman" w:cs="Times New Roman"/>
          <w:bCs/>
          <w:sz w:val="12"/>
          <w:szCs w:val="12"/>
        </w:rPr>
        <w:t xml:space="preserve">сельского поселения </w:t>
      </w:r>
      <w:r w:rsidRPr="00CE0D88">
        <w:rPr>
          <w:rFonts w:ascii="Times New Roman" w:eastAsia="Calibri" w:hAnsi="Times New Roman" w:cs="Times New Roman"/>
          <w:bCs/>
          <w:sz w:val="12"/>
          <w:szCs w:val="12"/>
        </w:rPr>
        <w:t>Сергиевск</w:t>
      </w:r>
      <w:r>
        <w:rPr>
          <w:rFonts w:ascii="Times New Roman" w:eastAsia="Calibri" w:hAnsi="Times New Roman" w:cs="Times New Roman"/>
          <w:bCs/>
          <w:sz w:val="12"/>
          <w:szCs w:val="12"/>
        </w:rPr>
        <w:t xml:space="preserve"> </w:t>
      </w:r>
      <w:r w:rsidRPr="00A2563C">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A2563C">
        <w:rPr>
          <w:rFonts w:ascii="Times New Roman" w:eastAsia="Calibri" w:hAnsi="Times New Roman" w:cs="Times New Roman"/>
          <w:bCs/>
          <w:sz w:val="12"/>
          <w:szCs w:val="12"/>
        </w:rPr>
        <w:t xml:space="preserve">Самарской области </w:t>
      </w:r>
      <w:r>
        <w:rPr>
          <w:rFonts w:ascii="Times New Roman" w:eastAsia="Calibri" w:hAnsi="Times New Roman" w:cs="Times New Roman"/>
          <w:bCs/>
          <w:sz w:val="12"/>
          <w:szCs w:val="12"/>
        </w:rPr>
        <w:t xml:space="preserve">№22а от «03» августа 2021 года </w:t>
      </w:r>
      <w:r w:rsidRPr="00C93486">
        <w:rPr>
          <w:rFonts w:ascii="Times New Roman" w:eastAsia="Calibri" w:hAnsi="Times New Roman" w:cs="Times New Roman"/>
          <w:bCs/>
          <w:sz w:val="12"/>
          <w:szCs w:val="12"/>
        </w:rPr>
        <w:t>«</w:t>
      </w:r>
      <w:r w:rsidRPr="00304172">
        <w:rPr>
          <w:rFonts w:ascii="Times New Roman" w:eastAsia="Calibri" w:hAnsi="Times New Roman" w:cs="Times New Roman"/>
          <w:bCs/>
          <w:sz w:val="12"/>
          <w:szCs w:val="12"/>
        </w:rPr>
        <w:t>О внесении изменений в Правил</w:t>
      </w:r>
      <w:r>
        <w:rPr>
          <w:rFonts w:ascii="Times New Roman" w:eastAsia="Calibri" w:hAnsi="Times New Roman" w:cs="Times New Roman"/>
          <w:bCs/>
          <w:sz w:val="12"/>
          <w:szCs w:val="12"/>
        </w:rPr>
        <w:t xml:space="preserve">а землепользования и застройки сельского поселения </w:t>
      </w:r>
      <w:r w:rsidRPr="00CE0D88">
        <w:rPr>
          <w:rFonts w:ascii="Times New Roman" w:eastAsia="Calibri" w:hAnsi="Times New Roman" w:cs="Times New Roman"/>
          <w:bCs/>
          <w:sz w:val="12"/>
          <w:szCs w:val="12"/>
        </w:rPr>
        <w:t xml:space="preserve">Сергиевск </w:t>
      </w:r>
      <w:r w:rsidRPr="00304172">
        <w:rPr>
          <w:rFonts w:ascii="Times New Roman" w:eastAsia="Calibri" w:hAnsi="Times New Roman" w:cs="Times New Roman"/>
          <w:bCs/>
          <w:sz w:val="12"/>
          <w:szCs w:val="12"/>
        </w:rPr>
        <w:t>муниципального района Сергиевский Самарской области</w:t>
      </w:r>
      <w:r w:rsidRPr="002D430F">
        <w:rPr>
          <w:rFonts w:ascii="Times New Roman" w:eastAsia="Calibri" w:hAnsi="Times New Roman" w:cs="Times New Roman"/>
          <w:bCs/>
          <w:sz w:val="12"/>
          <w:szCs w:val="12"/>
        </w:rPr>
        <w:t>»</w:t>
      </w:r>
      <w:r w:rsidRPr="004156AA">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C7FDF">
        <w:rPr>
          <w:rFonts w:ascii="Times New Roman" w:eastAsia="Calibri" w:hAnsi="Times New Roman" w:cs="Times New Roman"/>
          <w:bCs/>
          <w:sz w:val="12"/>
          <w:szCs w:val="12"/>
        </w:rPr>
        <w:t>…………………………………………………………………………..32</w:t>
      </w:r>
    </w:p>
    <w:p w:rsidR="00304172" w:rsidRDefault="00304172" w:rsidP="00DC401F">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4C7398" w:rsidRDefault="004C7398" w:rsidP="005450D5">
      <w:pPr>
        <w:spacing w:after="0" w:line="240" w:lineRule="auto"/>
        <w:jc w:val="both"/>
        <w:rPr>
          <w:rFonts w:ascii="Times New Roman" w:eastAsia="Calibri" w:hAnsi="Times New Roman" w:cs="Times New Roman"/>
          <w:bCs/>
          <w:sz w:val="12"/>
          <w:szCs w:val="12"/>
        </w:rPr>
      </w:pPr>
    </w:p>
    <w:p w:rsidR="00CE0D88" w:rsidRPr="005450D5" w:rsidRDefault="00CE0D88" w:rsidP="005450D5">
      <w:pPr>
        <w:spacing w:after="0" w:line="240" w:lineRule="auto"/>
        <w:jc w:val="both"/>
        <w:rPr>
          <w:rFonts w:ascii="Times New Roman" w:hAnsi="Times New Roman" w:cs="Times New Roman"/>
          <w:sz w:val="12"/>
          <w:szCs w:val="12"/>
        </w:rPr>
      </w:pPr>
    </w:p>
    <w:p w:rsidR="00BB6AD0" w:rsidRPr="00BB6AD0" w:rsidRDefault="00BB6AD0" w:rsidP="00BB6AD0">
      <w:pPr>
        <w:spacing w:after="0" w:line="240" w:lineRule="auto"/>
        <w:ind w:firstLine="284"/>
        <w:jc w:val="center"/>
        <w:rPr>
          <w:rFonts w:ascii="Times New Roman" w:hAnsi="Times New Roman" w:cs="Times New Roman"/>
          <w:sz w:val="12"/>
          <w:szCs w:val="12"/>
        </w:rPr>
      </w:pPr>
      <w:r w:rsidRPr="00BB6AD0">
        <w:rPr>
          <w:rFonts w:ascii="Times New Roman" w:hAnsi="Times New Roman" w:cs="Times New Roman"/>
          <w:sz w:val="12"/>
          <w:szCs w:val="12"/>
        </w:rPr>
        <w:lastRenderedPageBreak/>
        <w:t>Администрация</w:t>
      </w:r>
    </w:p>
    <w:p w:rsidR="00BB6AD0" w:rsidRPr="00BB6AD0" w:rsidRDefault="00BB6AD0" w:rsidP="00BB6A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B6AD0">
        <w:rPr>
          <w:rFonts w:ascii="Times New Roman" w:hAnsi="Times New Roman" w:cs="Times New Roman"/>
          <w:sz w:val="12"/>
          <w:szCs w:val="12"/>
        </w:rPr>
        <w:t>Сергиевский</w:t>
      </w:r>
    </w:p>
    <w:p w:rsidR="00BB6AD0" w:rsidRPr="00BB6AD0" w:rsidRDefault="00BB6AD0" w:rsidP="00BB6A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B6AD0" w:rsidRPr="00BB6AD0" w:rsidRDefault="00BB6AD0" w:rsidP="00BB6AD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64EBD" w:rsidRDefault="00BB6AD0" w:rsidP="00BB6AD0">
      <w:pPr>
        <w:spacing w:after="0" w:line="240" w:lineRule="auto"/>
        <w:ind w:firstLine="284"/>
        <w:rPr>
          <w:rFonts w:ascii="Times New Roman" w:hAnsi="Times New Roman" w:cs="Times New Roman"/>
          <w:sz w:val="12"/>
          <w:szCs w:val="12"/>
        </w:rPr>
      </w:pPr>
      <w:r w:rsidRPr="00BB6AD0">
        <w:rPr>
          <w:rFonts w:ascii="Times New Roman" w:hAnsi="Times New Roman" w:cs="Times New Roman"/>
          <w:sz w:val="12"/>
          <w:szCs w:val="12"/>
        </w:rPr>
        <w:t>«02» августа 2021г.</w:t>
      </w:r>
      <w:r>
        <w:rPr>
          <w:rFonts w:ascii="Times New Roman" w:hAnsi="Times New Roman" w:cs="Times New Roman"/>
          <w:sz w:val="12"/>
          <w:szCs w:val="12"/>
        </w:rPr>
        <w:t xml:space="preserve">                                                                                                                                                                                                    </w:t>
      </w:r>
      <w:r w:rsidRPr="00BB6AD0">
        <w:rPr>
          <w:rFonts w:ascii="Times New Roman" w:hAnsi="Times New Roman" w:cs="Times New Roman"/>
          <w:sz w:val="12"/>
          <w:szCs w:val="12"/>
        </w:rPr>
        <w:t>№745</w:t>
      </w:r>
    </w:p>
    <w:p w:rsidR="00BB6AD0" w:rsidRDefault="00BB6AD0" w:rsidP="00BB6AD0">
      <w:pPr>
        <w:spacing w:after="0" w:line="240" w:lineRule="auto"/>
        <w:ind w:firstLine="284"/>
        <w:jc w:val="center"/>
        <w:rPr>
          <w:rFonts w:ascii="Times New Roman" w:hAnsi="Times New Roman" w:cs="Times New Roman"/>
          <w:sz w:val="12"/>
          <w:szCs w:val="12"/>
        </w:rPr>
      </w:pPr>
      <w:r w:rsidRPr="00BB6AD0">
        <w:rPr>
          <w:rFonts w:ascii="Times New Roman" w:hAnsi="Times New Roman" w:cs="Times New Roman"/>
          <w:sz w:val="12"/>
          <w:szCs w:val="12"/>
        </w:rPr>
        <w:t>О внесении изменений в Приложение № 1 к  Постановлению администрации муниципального района Сергиевский № 1195 от 30.08.2019г.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2020-2025 годы», администрация мун</w:t>
      </w:r>
      <w:r>
        <w:rPr>
          <w:rFonts w:ascii="Times New Roman" w:hAnsi="Times New Roman" w:cs="Times New Roman"/>
          <w:sz w:val="12"/>
          <w:szCs w:val="12"/>
        </w:rPr>
        <w:t>иципального района Сергиевский,</w:t>
      </w:r>
    </w:p>
    <w:p w:rsidR="00BB6AD0" w:rsidRPr="00BB6AD0" w:rsidRDefault="00BB6AD0" w:rsidP="00BB6A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BB6AD0" w:rsidRPr="00BB6AD0" w:rsidRDefault="00BB6AD0" w:rsidP="00BB6A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6AD0">
        <w:rPr>
          <w:rFonts w:ascii="Times New Roman" w:hAnsi="Times New Roman" w:cs="Times New Roman"/>
          <w:sz w:val="12"/>
          <w:szCs w:val="12"/>
        </w:rPr>
        <w:t>Внести изменения в Приложение №1 к Постановлению администрации муниципального района Сергиевский «Модернизация и развитие автомобильных дорог общего пользования местного значения в муниципальном районе Сергиевский Самарской области на 2020-2025 годы» (далее - Программа) следующего содержания:</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w:t>
      </w:r>
      <w:r>
        <w:rPr>
          <w:rFonts w:ascii="Times New Roman" w:hAnsi="Times New Roman" w:cs="Times New Roman"/>
          <w:sz w:val="12"/>
          <w:szCs w:val="12"/>
        </w:rPr>
        <w:t>в бюджетных обязательств по</w:t>
      </w:r>
      <w:r w:rsidRPr="00BB6AD0">
        <w:rPr>
          <w:rFonts w:ascii="Times New Roman" w:hAnsi="Times New Roman" w:cs="Times New Roman"/>
          <w:sz w:val="12"/>
          <w:szCs w:val="12"/>
        </w:rPr>
        <w:t xml:space="preserve"> реализации мероприятий Программы, предусматриваемых на соответствующий финансовый год. Планируемый общий объем финансирования Программы составит:  </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159 667 393,67  рублей, в том числе:</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-2020г. – 75 172 036,04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7 888 457,04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66 600 000,00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683 579,00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-2021г. – 73 387 867,63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12 034 994,63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61 000 000,00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352 873,00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-2022г. – 5 487 920,0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5 487 920,0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 xml:space="preserve"> -2023г. – 5 619 570,0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5 619 570,0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-2024г. – 0,00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-2025г. – 0,00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1.2. В тексте программы Раздел «Объемы и источники финансирования Программных мероприятий» Программы  изложить в следующей редакции:</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 xml:space="preserve"> «Реализация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w:t>
      </w:r>
      <w:r>
        <w:rPr>
          <w:rFonts w:ascii="Times New Roman" w:hAnsi="Times New Roman" w:cs="Times New Roman"/>
          <w:sz w:val="12"/>
          <w:szCs w:val="12"/>
        </w:rPr>
        <w:t xml:space="preserve"> бюджетных обязательств по </w:t>
      </w:r>
      <w:r w:rsidRPr="00BB6AD0">
        <w:rPr>
          <w:rFonts w:ascii="Times New Roman" w:hAnsi="Times New Roman" w:cs="Times New Roman"/>
          <w:sz w:val="12"/>
          <w:szCs w:val="12"/>
        </w:rPr>
        <w:t xml:space="preserve">реализации мероприятий Программы предусматриваемых на соответствующий финансовый год. Планируемый общий объем финансирования Программы составит: </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159 667 393,67  рублей, в том числе:</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-2020г. – 75 172 036,04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7 888 457,04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66 600 000,00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683 579,00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-2021г. – 73 387 867,63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12 034 994,63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61 000 000,00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352 873,00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-2022г. – 5 487 920,0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5 487 920,0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 xml:space="preserve"> -2023г. – 5 619 570,0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5 619 570,0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-2024г. – 0,00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-2025г. – 0,00 рублей:</w:t>
      </w:r>
      <w:r w:rsidRPr="00BB6AD0">
        <w:rPr>
          <w:rFonts w:ascii="Times New Roman" w:hAnsi="Times New Roman" w:cs="Times New Roman"/>
          <w:sz w:val="12"/>
          <w:szCs w:val="12"/>
        </w:rPr>
        <w:tab/>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средства местного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lastRenderedPageBreak/>
        <w:t>средства областного бюджета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внебюджетные средства   – 0,00 рублей.</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Расчет средств, необходимых для реализации Программы, приведен в Приложении №1».</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1.3. Приложение №1 к Программе изложить в редакции согласно приложению №1 к настоящему Постановлению.</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2. Опубликовать настоящее Постановление в газете «Сергиевский вестник».</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3. Настоящее постановление вступает в силу со дня его официального опубликования.</w:t>
      </w:r>
    </w:p>
    <w:p w:rsidR="00BB6AD0" w:rsidRPr="00BB6AD0" w:rsidRDefault="00BB6AD0" w:rsidP="00BB6AD0">
      <w:pPr>
        <w:spacing w:after="0" w:line="240" w:lineRule="auto"/>
        <w:ind w:firstLine="284"/>
        <w:jc w:val="both"/>
        <w:rPr>
          <w:rFonts w:ascii="Times New Roman" w:hAnsi="Times New Roman" w:cs="Times New Roman"/>
          <w:sz w:val="12"/>
          <w:szCs w:val="12"/>
        </w:rPr>
      </w:pPr>
      <w:r w:rsidRPr="00BB6AD0">
        <w:rPr>
          <w:rFonts w:ascii="Times New Roman"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cs="Times New Roman"/>
          <w:sz w:val="12"/>
          <w:szCs w:val="12"/>
        </w:rPr>
        <w:t>Самарской области Астапову Е.А.</w:t>
      </w:r>
    </w:p>
    <w:p w:rsidR="00BB6AD0" w:rsidRPr="00BB6AD0" w:rsidRDefault="00BB6AD0" w:rsidP="00BB6AD0">
      <w:pPr>
        <w:spacing w:after="0" w:line="240" w:lineRule="auto"/>
        <w:ind w:firstLine="284"/>
        <w:jc w:val="right"/>
        <w:rPr>
          <w:rFonts w:ascii="Times New Roman" w:hAnsi="Times New Roman" w:cs="Times New Roman"/>
          <w:sz w:val="12"/>
          <w:szCs w:val="12"/>
        </w:rPr>
      </w:pPr>
      <w:r w:rsidRPr="00BB6AD0">
        <w:rPr>
          <w:rFonts w:ascii="Times New Roman" w:hAnsi="Times New Roman" w:cs="Times New Roman"/>
          <w:sz w:val="12"/>
          <w:szCs w:val="12"/>
        </w:rPr>
        <w:t>Глава муниципального района Сергиевский</w:t>
      </w:r>
    </w:p>
    <w:p w:rsidR="00BB6AD0" w:rsidRDefault="00BB6AD0" w:rsidP="00BB6AD0">
      <w:pPr>
        <w:spacing w:after="0" w:line="240" w:lineRule="auto"/>
        <w:ind w:firstLine="284"/>
        <w:jc w:val="right"/>
        <w:rPr>
          <w:rFonts w:ascii="Times New Roman" w:hAnsi="Times New Roman" w:cs="Times New Roman"/>
          <w:sz w:val="12"/>
          <w:szCs w:val="12"/>
        </w:rPr>
      </w:pPr>
      <w:r w:rsidRPr="00BB6AD0">
        <w:rPr>
          <w:rFonts w:ascii="Times New Roman" w:hAnsi="Times New Roman" w:cs="Times New Roman"/>
          <w:sz w:val="12"/>
          <w:szCs w:val="12"/>
        </w:rPr>
        <w:tab/>
      </w:r>
      <w:r w:rsidRPr="00BB6AD0">
        <w:rPr>
          <w:rFonts w:ascii="Times New Roman" w:hAnsi="Times New Roman" w:cs="Times New Roman"/>
          <w:sz w:val="12"/>
          <w:szCs w:val="12"/>
        </w:rPr>
        <w:tab/>
        <w:t>А. А. Веселов</w:t>
      </w:r>
    </w:p>
    <w:p w:rsidR="00BB6AD0" w:rsidRDefault="00BB6AD0" w:rsidP="00BB6AD0">
      <w:pPr>
        <w:spacing w:after="0" w:line="240" w:lineRule="auto"/>
        <w:ind w:firstLine="284"/>
        <w:jc w:val="right"/>
        <w:rPr>
          <w:rFonts w:ascii="Times New Roman" w:hAnsi="Times New Roman" w:cs="Times New Roman"/>
          <w:sz w:val="12"/>
          <w:szCs w:val="12"/>
        </w:rPr>
      </w:pPr>
    </w:p>
    <w:p w:rsidR="00BB6AD0" w:rsidRPr="00BB6AD0" w:rsidRDefault="00BB6AD0" w:rsidP="00BB6AD0">
      <w:pPr>
        <w:spacing w:after="0" w:line="240" w:lineRule="auto"/>
        <w:ind w:firstLine="284"/>
        <w:jc w:val="right"/>
        <w:rPr>
          <w:rFonts w:ascii="Times New Roman" w:hAnsi="Times New Roman" w:cs="Times New Roman"/>
          <w:sz w:val="12"/>
          <w:szCs w:val="12"/>
        </w:rPr>
      </w:pPr>
      <w:r w:rsidRPr="00BB6AD0">
        <w:rPr>
          <w:rFonts w:ascii="Times New Roman" w:hAnsi="Times New Roman" w:cs="Times New Roman"/>
          <w:sz w:val="12"/>
          <w:szCs w:val="12"/>
        </w:rPr>
        <w:t xml:space="preserve">Приложение №1 </w:t>
      </w:r>
    </w:p>
    <w:p w:rsidR="00BB6AD0" w:rsidRDefault="00BB6AD0" w:rsidP="00BB6AD0">
      <w:pPr>
        <w:spacing w:after="0" w:line="240" w:lineRule="auto"/>
        <w:ind w:firstLine="284"/>
        <w:jc w:val="right"/>
        <w:rPr>
          <w:rFonts w:ascii="Times New Roman" w:hAnsi="Times New Roman" w:cs="Times New Roman"/>
          <w:sz w:val="12"/>
          <w:szCs w:val="12"/>
        </w:rPr>
      </w:pPr>
      <w:r w:rsidRPr="00BB6AD0">
        <w:rPr>
          <w:rFonts w:ascii="Times New Roman" w:hAnsi="Times New Roman" w:cs="Times New Roman"/>
          <w:sz w:val="12"/>
          <w:szCs w:val="12"/>
        </w:rPr>
        <w:t xml:space="preserve">к постановлению администрации </w:t>
      </w:r>
    </w:p>
    <w:p w:rsidR="00BB6AD0" w:rsidRDefault="00BB6AD0" w:rsidP="00BB6AD0">
      <w:pPr>
        <w:spacing w:after="0" w:line="240" w:lineRule="auto"/>
        <w:ind w:firstLine="284"/>
        <w:jc w:val="right"/>
        <w:rPr>
          <w:rFonts w:ascii="Times New Roman" w:hAnsi="Times New Roman" w:cs="Times New Roman"/>
          <w:sz w:val="12"/>
          <w:szCs w:val="12"/>
        </w:rPr>
      </w:pPr>
      <w:r w:rsidRPr="00BB6AD0">
        <w:rPr>
          <w:rFonts w:ascii="Times New Roman" w:hAnsi="Times New Roman" w:cs="Times New Roman"/>
          <w:sz w:val="12"/>
          <w:szCs w:val="12"/>
        </w:rPr>
        <w:t>муниц</w:t>
      </w:r>
      <w:r>
        <w:rPr>
          <w:rFonts w:ascii="Times New Roman" w:hAnsi="Times New Roman" w:cs="Times New Roman"/>
          <w:sz w:val="12"/>
          <w:szCs w:val="12"/>
        </w:rPr>
        <w:t xml:space="preserve">ипального района Сергиевский  </w:t>
      </w:r>
    </w:p>
    <w:p w:rsidR="00BB6AD0" w:rsidRDefault="00BB6AD0" w:rsidP="00BB6AD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w:t>
      </w:r>
      <w:r w:rsidRPr="00BB6AD0">
        <w:rPr>
          <w:rFonts w:ascii="Times New Roman" w:hAnsi="Times New Roman" w:cs="Times New Roman"/>
          <w:sz w:val="12"/>
          <w:szCs w:val="12"/>
        </w:rPr>
        <w:t>745 от 02 августа 2021 г.</w:t>
      </w:r>
    </w:p>
    <w:p w:rsidR="00BB6AD0" w:rsidRDefault="00BB6AD0" w:rsidP="00BB6AD0">
      <w:pPr>
        <w:spacing w:after="0" w:line="240" w:lineRule="auto"/>
        <w:ind w:firstLine="284"/>
        <w:jc w:val="center"/>
        <w:rPr>
          <w:rFonts w:ascii="Times New Roman" w:hAnsi="Times New Roman" w:cs="Times New Roman"/>
          <w:sz w:val="12"/>
          <w:szCs w:val="12"/>
        </w:rPr>
      </w:pPr>
      <w:r w:rsidRPr="00BB6AD0">
        <w:rPr>
          <w:rFonts w:ascii="Times New Roman" w:hAnsi="Times New Roman" w:cs="Times New Roman"/>
          <w:sz w:val="12"/>
          <w:szCs w:val="12"/>
        </w:rPr>
        <w:t>Перечень программных меропр</w:t>
      </w:r>
      <w:r>
        <w:rPr>
          <w:rFonts w:ascii="Times New Roman" w:hAnsi="Times New Roman" w:cs="Times New Roman"/>
          <w:sz w:val="12"/>
          <w:szCs w:val="12"/>
        </w:rPr>
        <w:t xml:space="preserve">иятий </w:t>
      </w:r>
      <w:r w:rsidRPr="00BB6AD0">
        <w:rPr>
          <w:rFonts w:ascii="Times New Roman" w:hAnsi="Times New Roman" w:cs="Times New Roman"/>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2020-2025 годы»</w:t>
      </w:r>
    </w:p>
    <w:tbl>
      <w:tblPr>
        <w:tblW w:w="5000" w:type="pct"/>
        <w:tblLook w:val="04A0" w:firstRow="1" w:lastRow="0" w:firstColumn="1" w:lastColumn="0" w:noHBand="0" w:noVBand="1"/>
      </w:tblPr>
      <w:tblGrid>
        <w:gridCol w:w="302"/>
        <w:gridCol w:w="522"/>
        <w:gridCol w:w="277"/>
        <w:gridCol w:w="277"/>
        <w:gridCol w:w="277"/>
        <w:gridCol w:w="277"/>
        <w:gridCol w:w="277"/>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tblGrid>
      <w:tr w:rsidR="00BB6AD0" w:rsidRPr="00BB6AD0" w:rsidTr="00360235">
        <w:trPr>
          <w:trHeight w:val="70"/>
        </w:trPr>
        <w:tc>
          <w:tcPr>
            <w:tcW w:w="1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 п/п</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Наименование мероприятия</w:t>
            </w:r>
          </w:p>
        </w:tc>
        <w:tc>
          <w:tcPr>
            <w:tcW w:w="4467" w:type="pct"/>
            <w:gridSpan w:val="25"/>
            <w:tcBorders>
              <w:top w:val="single" w:sz="4" w:space="0" w:color="auto"/>
              <w:left w:val="nil"/>
              <w:bottom w:val="single" w:sz="4" w:space="0" w:color="auto"/>
              <w:right w:val="single" w:sz="4" w:space="0" w:color="000000"/>
            </w:tcBorders>
            <w:shd w:val="clear" w:color="auto" w:fill="auto"/>
            <w:noWrap/>
            <w:vAlign w:val="bottom"/>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Финансирование, руб.*</w:t>
            </w:r>
          </w:p>
        </w:tc>
      </w:tr>
      <w:tr w:rsidR="00BB6AD0" w:rsidRPr="00BB6AD0" w:rsidTr="00360235">
        <w:trPr>
          <w:cantSplit/>
          <w:trHeight w:val="70"/>
        </w:trPr>
        <w:tc>
          <w:tcPr>
            <w:tcW w:w="195" w:type="pct"/>
            <w:vMerge/>
            <w:tcBorders>
              <w:top w:val="single" w:sz="4" w:space="0" w:color="auto"/>
              <w:left w:val="single" w:sz="4" w:space="0" w:color="auto"/>
              <w:bottom w:val="single" w:sz="4" w:space="0" w:color="000000"/>
              <w:right w:val="single" w:sz="4" w:space="0" w:color="auto"/>
            </w:tcBorders>
            <w:vAlign w:val="center"/>
            <w:hideMark/>
          </w:tcPr>
          <w:p w:rsidR="00BB6AD0" w:rsidRPr="00BB6AD0" w:rsidRDefault="00BB6AD0" w:rsidP="00BB6AD0">
            <w:pPr>
              <w:spacing w:after="0" w:line="240" w:lineRule="auto"/>
              <w:rPr>
                <w:rFonts w:ascii="Times New Roman" w:eastAsia="Times New Roman" w:hAnsi="Times New Roman" w:cs="Times New Roman"/>
                <w:color w:val="000000"/>
                <w:sz w:val="12"/>
                <w:szCs w:val="12"/>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BB6AD0" w:rsidRPr="00BB6AD0" w:rsidRDefault="00BB6AD0" w:rsidP="00BB6AD0">
            <w:pPr>
              <w:spacing w:after="0" w:line="240" w:lineRule="auto"/>
              <w:rPr>
                <w:rFonts w:ascii="Times New Roman" w:eastAsia="Times New Roman" w:hAnsi="Times New Roman" w:cs="Times New Roman"/>
                <w:color w:val="000000"/>
                <w:sz w:val="12"/>
                <w:szCs w:val="12"/>
                <w:lang w:eastAsia="ru-RU"/>
              </w:rPr>
            </w:pPr>
          </w:p>
        </w:tc>
        <w:tc>
          <w:tcPr>
            <w:tcW w:w="17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Всего</w:t>
            </w:r>
          </w:p>
        </w:tc>
        <w:tc>
          <w:tcPr>
            <w:tcW w:w="717"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360235">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2020 год</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2021 год</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2022 год</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2023 год</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2024 год</w:t>
            </w:r>
          </w:p>
        </w:tc>
        <w:tc>
          <w:tcPr>
            <w:tcW w:w="714" w:type="pct"/>
            <w:gridSpan w:val="4"/>
            <w:tcBorders>
              <w:top w:val="single" w:sz="4" w:space="0" w:color="auto"/>
              <w:left w:val="nil"/>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2025 год</w:t>
            </w:r>
          </w:p>
        </w:tc>
      </w:tr>
      <w:tr w:rsidR="00BB6AD0" w:rsidRPr="00BB6AD0" w:rsidTr="00360235">
        <w:trPr>
          <w:cantSplit/>
          <w:trHeight w:val="1046"/>
        </w:trPr>
        <w:tc>
          <w:tcPr>
            <w:tcW w:w="195" w:type="pct"/>
            <w:vMerge/>
            <w:tcBorders>
              <w:top w:val="single" w:sz="4" w:space="0" w:color="auto"/>
              <w:left w:val="single" w:sz="4" w:space="0" w:color="auto"/>
              <w:bottom w:val="single" w:sz="4" w:space="0" w:color="000000"/>
              <w:right w:val="single" w:sz="4" w:space="0" w:color="auto"/>
            </w:tcBorders>
            <w:vAlign w:val="center"/>
            <w:hideMark/>
          </w:tcPr>
          <w:p w:rsidR="00BB6AD0" w:rsidRPr="00BB6AD0" w:rsidRDefault="00BB6AD0" w:rsidP="00BB6AD0">
            <w:pPr>
              <w:spacing w:after="0" w:line="240" w:lineRule="auto"/>
              <w:rPr>
                <w:rFonts w:ascii="Times New Roman" w:eastAsia="Times New Roman" w:hAnsi="Times New Roman" w:cs="Times New Roman"/>
                <w:color w:val="000000"/>
                <w:sz w:val="12"/>
                <w:szCs w:val="12"/>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BB6AD0" w:rsidRPr="00BB6AD0" w:rsidRDefault="00BB6AD0" w:rsidP="00BB6AD0">
            <w:pPr>
              <w:spacing w:after="0" w:line="240" w:lineRule="auto"/>
              <w:rPr>
                <w:rFonts w:ascii="Times New Roman" w:eastAsia="Times New Roman" w:hAnsi="Times New Roman" w:cs="Times New Roman"/>
                <w:color w:val="000000"/>
                <w:sz w:val="12"/>
                <w:szCs w:val="12"/>
                <w:lang w:eastAsia="ru-RU"/>
              </w:rPr>
            </w:pPr>
          </w:p>
        </w:tc>
        <w:tc>
          <w:tcPr>
            <w:tcW w:w="179" w:type="pct"/>
            <w:vMerge/>
            <w:tcBorders>
              <w:top w:val="nil"/>
              <w:left w:val="single" w:sz="4" w:space="0" w:color="auto"/>
              <w:bottom w:val="single" w:sz="4" w:space="0" w:color="000000"/>
              <w:right w:val="single" w:sz="4" w:space="0" w:color="auto"/>
            </w:tcBorders>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Внебюджетные средства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Внебюджет</w:t>
            </w:r>
            <w:r w:rsidRPr="00BB6AD0">
              <w:rPr>
                <w:rFonts w:ascii="Times New Roman" w:eastAsia="Times New Roman" w:hAnsi="Times New Roman" w:cs="Times New Roman"/>
                <w:color w:val="000000"/>
                <w:sz w:val="12"/>
                <w:szCs w:val="12"/>
                <w:lang w:eastAsia="ru-RU"/>
              </w:rPr>
              <w:t>ные средства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Внебюджетные средства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Внебюджетные средства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Внебюджетные средства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Итого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Местный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Областной бюджет</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Внебюджетные средства</w:t>
            </w:r>
          </w:p>
        </w:tc>
      </w:tr>
      <w:tr w:rsidR="00BB6AD0" w:rsidRPr="00BB6AD0" w:rsidTr="00360235">
        <w:trPr>
          <w:cantSplit/>
          <w:trHeight w:val="1416"/>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Новое строительство и реконструкция дорог</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tbRl"/>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689"/>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Ремонт автодорог с асфальтобетонным покрытием, в том числе:</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tbRl"/>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r>
      <w:tr w:rsidR="00BB6AD0" w:rsidRPr="00BB6AD0" w:rsidTr="00360235">
        <w:trPr>
          <w:cantSplit/>
          <w:trHeight w:val="1983"/>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автодорог с асфальтобетонным покрытием (за счет средств дорожного фонда)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tbRl"/>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402"/>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2.2.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автодорог с асфальтобетонным покрытием</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871"/>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Ремонт дворовых территорий многоквартирных домов и проездов к дворовым территориям многоквартирных домов, в том числе:</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27 321 365,69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5 089 803,90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5 089 803,90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11 124 071,79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11 124 071,79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r>
      <w:tr w:rsidR="00BB6AD0" w:rsidRPr="00BB6AD0" w:rsidTr="00360235">
        <w:trPr>
          <w:cantSplit/>
          <w:trHeight w:val="309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27 321 365,69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5 089 803,90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5 089 803,90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11 124 071,79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11 124 071,79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403"/>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993"/>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3.3.</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84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4</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Проведение экспертиз, обследований, испытаний, разработка ПСД</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r>
      <w:tr w:rsidR="00BB6AD0" w:rsidRPr="00BB6AD0" w:rsidTr="00360235">
        <w:trPr>
          <w:cantSplit/>
          <w:trHeight w:val="2396"/>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4.1.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Проведение экспертиз, обследований, испытаний, разработка ПСД (за счет средств дорожного фонда)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551"/>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4.2.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Проведение экспертиз, обследований, испытаний, разработка ПСД</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40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4.3</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Экспертиза проектно-сметной документации (ДФ)</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13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Ремонт улично-дорожной сети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130 309 575,98</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68 398 653,14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1 798 653,14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66 600 000,00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61 910 922,84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910 922,84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86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с. Сергиевск ул. Пионерская, ул. Юбилейная, Проезд</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11 562 531,50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11 562 531,50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185 000,50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11 377 531,00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r>
      <w:tr w:rsidR="00BB6AD0" w:rsidRPr="00BB6AD0" w:rsidTr="00360235">
        <w:trPr>
          <w:cantSplit/>
          <w:trHeight w:val="113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с. Антоновка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5 030 743,35</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5 030 743,35</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216 322,35</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4 814 421,00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13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5.3</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с. Воротнее</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10 608 136,00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10 608 136,00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328 853,00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10 279 283,00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529"/>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5.4</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пос. Светлодольск</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5 088 455,00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5 088 455,00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86 504,00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5 001 951,00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13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5.5</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улично-дорожой сети с. Черновка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11 298 095,48</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11 298 095,48</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293 750,48</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11 004 345,00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292"/>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5.6</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 Серноводск ул. М. Горького</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10 319 443,76</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10 319 443,76</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227 027,76</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10 092 416,00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409"/>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5.7</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 Сургут ул. Полевая</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7 498 112,02</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7 498 112,02</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202 449,02</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7 295 663,00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398"/>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5.8</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пгт. Суходол ул. Садовая</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6 993 136,03</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6 993 136,03</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258 746,03</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6 734 390,00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392"/>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5.9</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пгт. Суходол, ул. Суслова, Суворова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17 229 656,47</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17 229 656,47</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327 363,47</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16 902 293,00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396"/>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5.10</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 Серноводск, ул. Рабочая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10 849 213,20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10 849 213,20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162 738,20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10 686 475,00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42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5.11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 Сургут, ул. Первомайская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13 655 068,69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13 655 068,69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136 550,69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13 518 518,00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41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5.12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с. Красносельское, ул. Советская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4 476 582,99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4 476 582,99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107 437,99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4 369 145,00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254"/>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5.13</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п. Кутузовский, ул. Садовая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6 609 492,40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6 609 492,40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85 923,40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6 523 569,00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2258"/>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5.14</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Ремонт улично-дорожной сети  с. Сергиевск, ул. Плеханова, Л. Толстого муниципального района Сергиевский Самарской области</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9 090 909,09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9 090 909,09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90 909,09</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9 000 000,00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84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lastRenderedPageBreak/>
              <w:t>6</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Прочие работы</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1 036 452,00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43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6.1</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Прочие работы  (за  счет  средств  дорожного   фонда)</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842"/>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6.2</w:t>
            </w:r>
          </w:p>
        </w:tc>
        <w:tc>
          <w:tcPr>
            <w:tcW w:w="338"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Прочие работы</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color w:val="000000"/>
                <w:sz w:val="12"/>
                <w:szCs w:val="12"/>
                <w:lang w:eastAsia="ru-RU"/>
              </w:rPr>
            </w:pPr>
            <w:r w:rsidRPr="00BB6AD0">
              <w:rPr>
                <w:rFonts w:ascii="Times New Roman" w:eastAsia="Times New Roman" w:hAnsi="Times New Roman" w:cs="Times New Roman"/>
                <w:color w:val="000000"/>
                <w:sz w:val="12"/>
                <w:szCs w:val="12"/>
                <w:lang w:eastAsia="ru-RU"/>
              </w:rPr>
              <w:t>0,00</w:t>
            </w:r>
          </w:p>
        </w:tc>
      </w:tr>
      <w:tr w:rsidR="00BB6AD0" w:rsidRPr="00BB6AD0" w:rsidTr="00360235">
        <w:trPr>
          <w:cantSplit/>
          <w:trHeight w:val="1134"/>
        </w:trPr>
        <w:tc>
          <w:tcPr>
            <w:tcW w:w="533" w:type="pct"/>
            <w:gridSpan w:val="2"/>
            <w:tcBorders>
              <w:top w:val="single" w:sz="4" w:space="0" w:color="auto"/>
              <w:left w:val="single" w:sz="4" w:space="0" w:color="auto"/>
              <w:bottom w:val="single" w:sz="4" w:space="0" w:color="auto"/>
              <w:right w:val="nil"/>
            </w:tcBorders>
            <w:shd w:val="clear" w:color="auto" w:fill="auto"/>
            <w:vAlign w:val="center"/>
            <w:hideMark/>
          </w:tcPr>
          <w:p w:rsidR="00BB6AD0" w:rsidRPr="00BB6AD0" w:rsidRDefault="00BB6AD0" w:rsidP="00BB6AD0">
            <w:pPr>
              <w:spacing w:after="0" w:line="240" w:lineRule="auto"/>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Итого</w:t>
            </w:r>
          </w:p>
        </w:tc>
        <w:tc>
          <w:tcPr>
            <w:tcW w:w="179" w:type="pct"/>
            <w:tcBorders>
              <w:top w:val="nil"/>
              <w:left w:val="single" w:sz="4" w:space="0" w:color="auto"/>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159 667 393,67</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75 172 036,04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7 888 457,04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66 600 000,00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683 579,00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73 387 867,63</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12 034 994,63</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61 000 000,00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352 873,00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5 487 920,00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5 619 570,00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B6AD0" w:rsidRPr="00BB6AD0" w:rsidRDefault="00BB6AD0" w:rsidP="0036023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BB6AD0">
              <w:rPr>
                <w:rFonts w:ascii="Times New Roman" w:eastAsia="Times New Roman" w:hAnsi="Times New Roman" w:cs="Times New Roman"/>
                <w:b/>
                <w:bCs/>
                <w:color w:val="000000"/>
                <w:sz w:val="12"/>
                <w:szCs w:val="12"/>
                <w:lang w:eastAsia="ru-RU"/>
              </w:rPr>
              <w:t>0,00</w:t>
            </w:r>
          </w:p>
        </w:tc>
      </w:tr>
    </w:tbl>
    <w:p w:rsidR="00A93F64" w:rsidRDefault="00360235" w:rsidP="00A93F64">
      <w:pPr>
        <w:spacing w:after="0" w:line="240" w:lineRule="auto"/>
        <w:ind w:firstLine="284"/>
        <w:jc w:val="both"/>
        <w:rPr>
          <w:rFonts w:ascii="Times New Roman" w:hAnsi="Times New Roman" w:cs="Times New Roman"/>
          <w:sz w:val="12"/>
          <w:szCs w:val="12"/>
        </w:rPr>
      </w:pPr>
      <w:r w:rsidRPr="00360235">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r w:rsidR="00A93F64">
        <w:rPr>
          <w:rFonts w:ascii="Times New Roman" w:hAnsi="Times New Roman" w:cs="Times New Roman"/>
          <w:sz w:val="12"/>
          <w:szCs w:val="12"/>
        </w:rPr>
        <w:t xml:space="preserve">    </w:t>
      </w:r>
    </w:p>
    <w:p w:rsidR="00A93F64" w:rsidRDefault="00A93F64" w:rsidP="00A93F64">
      <w:pPr>
        <w:spacing w:after="0" w:line="240" w:lineRule="auto"/>
        <w:ind w:firstLine="284"/>
        <w:jc w:val="both"/>
        <w:rPr>
          <w:rFonts w:ascii="Times New Roman" w:hAnsi="Times New Roman" w:cs="Times New Roman"/>
          <w:sz w:val="12"/>
          <w:szCs w:val="12"/>
        </w:rPr>
      </w:pPr>
    </w:p>
    <w:p w:rsidR="00A93F64" w:rsidRPr="00A93F64" w:rsidRDefault="00A93F64" w:rsidP="00A93F64">
      <w:pPr>
        <w:spacing w:after="0" w:line="240" w:lineRule="auto"/>
        <w:ind w:firstLine="284"/>
        <w:jc w:val="center"/>
        <w:rPr>
          <w:rFonts w:ascii="Times New Roman" w:hAnsi="Times New Roman" w:cs="Times New Roman"/>
          <w:sz w:val="12"/>
          <w:szCs w:val="12"/>
        </w:rPr>
      </w:pPr>
      <w:r w:rsidRPr="00A93F64">
        <w:rPr>
          <w:rFonts w:ascii="Times New Roman" w:hAnsi="Times New Roman" w:cs="Times New Roman"/>
          <w:sz w:val="12"/>
          <w:szCs w:val="12"/>
        </w:rPr>
        <w:t>Администрация</w:t>
      </w:r>
    </w:p>
    <w:p w:rsidR="00A93F64" w:rsidRPr="00A93F64" w:rsidRDefault="000324A8" w:rsidP="000324A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00A93F64" w:rsidRPr="00A93F64">
        <w:rPr>
          <w:rFonts w:ascii="Times New Roman" w:hAnsi="Times New Roman" w:cs="Times New Roman"/>
          <w:sz w:val="12"/>
          <w:szCs w:val="12"/>
        </w:rPr>
        <w:t>Сергиевский</w:t>
      </w:r>
    </w:p>
    <w:p w:rsidR="00A93F64" w:rsidRPr="00A93F64" w:rsidRDefault="000324A8" w:rsidP="000324A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A93F64" w:rsidRPr="00A93F64" w:rsidRDefault="000324A8" w:rsidP="000324A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324A8" w:rsidRDefault="000324A8" w:rsidP="000324A8">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«02» августа 2021г.                                                                                                                                                                                                    </w:t>
      </w:r>
      <w:r w:rsidR="00A93F64" w:rsidRPr="00A93F64">
        <w:rPr>
          <w:rFonts w:ascii="Times New Roman" w:hAnsi="Times New Roman" w:cs="Times New Roman"/>
          <w:sz w:val="12"/>
          <w:szCs w:val="12"/>
        </w:rPr>
        <w:t>№746</w:t>
      </w:r>
    </w:p>
    <w:p w:rsidR="00A93F64" w:rsidRDefault="000324A8" w:rsidP="000324A8">
      <w:pPr>
        <w:spacing w:after="0" w:line="240" w:lineRule="auto"/>
        <w:ind w:firstLine="284"/>
        <w:jc w:val="center"/>
        <w:rPr>
          <w:rFonts w:ascii="Times New Roman" w:hAnsi="Times New Roman" w:cs="Times New Roman"/>
          <w:sz w:val="12"/>
          <w:szCs w:val="12"/>
        </w:rPr>
      </w:pPr>
      <w:r w:rsidRPr="000324A8">
        <w:rPr>
          <w:rFonts w:ascii="Times New Roman" w:hAnsi="Times New Roman" w:cs="Times New Roman"/>
          <w:sz w:val="12"/>
          <w:szCs w:val="12"/>
        </w:rPr>
        <w:t>О внесении изменений в Приложение № 1 к Постановлению администрации муниципального района  Сергиевский  № 1471 от 30.12.2020г. «Об утверждении муниципальной программы «Обеспечение реализации политики в сфере строительного комплекса и градостроительной деятел</w:t>
      </w:r>
      <w:r>
        <w:rPr>
          <w:rFonts w:ascii="Times New Roman" w:hAnsi="Times New Roman" w:cs="Times New Roman"/>
          <w:sz w:val="12"/>
          <w:szCs w:val="12"/>
        </w:rPr>
        <w:t xml:space="preserve">ьности муниципального района </w:t>
      </w:r>
      <w:r w:rsidRPr="000324A8">
        <w:rPr>
          <w:rFonts w:ascii="Times New Roman" w:hAnsi="Times New Roman" w:cs="Times New Roman"/>
          <w:sz w:val="12"/>
          <w:szCs w:val="12"/>
        </w:rPr>
        <w:t>Сергиевский на 2021-2023 годы»</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В   соответствии с Федеральным законом   Российской Федерации от 6 октября 2003 года №131-ФЗ «Об общих принципах организации местного самоуправления в Российской Федерации»,  статьей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w:t>
      </w:r>
      <w:r>
        <w:rPr>
          <w:rFonts w:ascii="Times New Roman" w:hAnsi="Times New Roman" w:cs="Times New Roman"/>
          <w:sz w:val="12"/>
          <w:szCs w:val="12"/>
        </w:rPr>
        <w:t>ниципального района Сергиевский</w:t>
      </w:r>
    </w:p>
    <w:p w:rsidR="000324A8" w:rsidRPr="000324A8" w:rsidRDefault="000324A8" w:rsidP="000324A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0324A8" w:rsidRPr="000324A8" w:rsidRDefault="000324A8" w:rsidP="000324A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 Внести изменения в Приложение №</w:t>
      </w:r>
      <w:r w:rsidRPr="000324A8">
        <w:rPr>
          <w:rFonts w:ascii="Times New Roman" w:hAnsi="Times New Roman" w:cs="Times New Roman"/>
          <w:sz w:val="12"/>
          <w:szCs w:val="12"/>
        </w:rPr>
        <w:t>1 к постановлению администрации муниципального района Сергиевский 1471 от 30.12.2020г. «Об утверждении муниципальной программы «Обеспечение реализации политики в сфере строительного комплекса и градостроительной деятельно</w:t>
      </w:r>
      <w:r>
        <w:rPr>
          <w:rFonts w:ascii="Times New Roman" w:hAnsi="Times New Roman" w:cs="Times New Roman"/>
          <w:sz w:val="12"/>
          <w:szCs w:val="12"/>
        </w:rPr>
        <w:t xml:space="preserve">сти муниципального района </w:t>
      </w:r>
      <w:r w:rsidRPr="000324A8">
        <w:rPr>
          <w:rFonts w:ascii="Times New Roman" w:hAnsi="Times New Roman" w:cs="Times New Roman"/>
          <w:sz w:val="12"/>
          <w:szCs w:val="12"/>
        </w:rPr>
        <w:t>Сергиевский на 2021-2023 годы» (далее - Программа) следующего содержания:</w:t>
      </w:r>
    </w:p>
    <w:p w:rsidR="000324A8" w:rsidRPr="000324A8" w:rsidRDefault="000324A8" w:rsidP="000324A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324A8">
        <w:rPr>
          <w:rFonts w:ascii="Times New Roman" w:hAnsi="Times New Roman" w:cs="Times New Roman"/>
          <w:sz w:val="12"/>
          <w:szCs w:val="12"/>
        </w:rPr>
        <w:t xml:space="preserve">В паспорте Программы раздел «Объемы и источники финансирования муниципальной программы»  изложить в следующей редакции: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xml:space="preserve"> «Планируемый  общи</w:t>
      </w:r>
      <w:r>
        <w:rPr>
          <w:rFonts w:ascii="Times New Roman" w:hAnsi="Times New Roman" w:cs="Times New Roman"/>
          <w:sz w:val="12"/>
          <w:szCs w:val="12"/>
        </w:rPr>
        <w:t xml:space="preserve">й   объем </w:t>
      </w:r>
      <w:r w:rsidRPr="000324A8">
        <w:rPr>
          <w:rFonts w:ascii="Times New Roman" w:hAnsi="Times New Roman" w:cs="Times New Roman"/>
          <w:sz w:val="12"/>
          <w:szCs w:val="12"/>
        </w:rPr>
        <w:t xml:space="preserve"> финансирования </w:t>
      </w:r>
      <w:r>
        <w:rPr>
          <w:rFonts w:ascii="Times New Roman" w:hAnsi="Times New Roman" w:cs="Times New Roman"/>
          <w:sz w:val="12"/>
          <w:szCs w:val="12"/>
        </w:rPr>
        <w:t xml:space="preserve">Программы составит </w:t>
      </w:r>
      <w:r w:rsidRPr="000324A8">
        <w:rPr>
          <w:rFonts w:ascii="Times New Roman" w:hAnsi="Times New Roman" w:cs="Times New Roman"/>
          <w:sz w:val="12"/>
          <w:szCs w:val="12"/>
        </w:rPr>
        <w:t>33 508,66645   (*) тыс.рублей, в том числе:</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средства областного бюджета 0,00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2023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средства местного бюджета 32 354,16418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13 867,45658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9 243,3538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2023 год – 9 243,3538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внебюджетные средства 1 154,50227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454,50227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350,00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2023 год – 350,00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1.2.</w:t>
      </w:r>
      <w:r w:rsidRPr="000324A8">
        <w:rPr>
          <w:rFonts w:ascii="Times New Roman" w:hAnsi="Times New Roman" w:cs="Times New Roman"/>
          <w:sz w:val="12"/>
          <w:szCs w:val="12"/>
        </w:rPr>
        <w:tab/>
        <w:t>В тексте Программы раздел «Обоснование ресурсного обеспечения Программы» изложить в следующей редакции:</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«Реализация мероприятий Программы осуществляется за счет средств муниципального  района  Сергиевский.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Планируемый  общий   объем   финансирования     Программы     составит      33 508,66645   (*) тыс.рублей, в том числе:</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средства областного бюджета 0,00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2023 год – 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средства местного бюджета 32 354,16418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13 867,45658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9 243,3538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lastRenderedPageBreak/>
        <w:t>2023 год – 9 243,3538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 внебюджетные средства 1 154,50227 тыс.рублей ⃰:</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2021 год – 454,50227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2022 год – 350,00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2023 год – 350,00 тыс.рублей.</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Объемы финансирования объектов по годам (в разрезе источников финансирования) установлены в приложении № 1 к Программе».</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2. Приложение №1 к Программе изложить  в  редакции  согласно  приложению №1 к настоящему  постановлению.</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3. Опубликовать настоящее постановление в газете «Сергиевский вестник».</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4. Настоящее постановление вступает в силу со дня его официального опубликования.</w:t>
      </w:r>
    </w:p>
    <w:p w:rsidR="000324A8" w:rsidRPr="000324A8" w:rsidRDefault="000324A8" w:rsidP="000324A8">
      <w:pPr>
        <w:spacing w:after="0" w:line="240" w:lineRule="auto"/>
        <w:ind w:firstLine="284"/>
        <w:jc w:val="both"/>
        <w:rPr>
          <w:rFonts w:ascii="Times New Roman" w:hAnsi="Times New Roman" w:cs="Times New Roman"/>
          <w:sz w:val="12"/>
          <w:szCs w:val="12"/>
        </w:rPr>
      </w:pPr>
      <w:r w:rsidRPr="000324A8">
        <w:rPr>
          <w:rFonts w:ascii="Times New Roman" w:hAnsi="Times New Roman" w:cs="Times New Roman"/>
          <w:sz w:val="12"/>
          <w:szCs w:val="12"/>
        </w:rPr>
        <w:t>5. Контроль выполнения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Астапову Е.А.</w:t>
      </w:r>
    </w:p>
    <w:p w:rsidR="000324A8" w:rsidRP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Глава муниципального района Сергиевский</w:t>
      </w:r>
    </w:p>
    <w:p w:rsid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ab/>
      </w:r>
      <w:r w:rsidRPr="000324A8">
        <w:rPr>
          <w:rFonts w:ascii="Times New Roman" w:hAnsi="Times New Roman" w:cs="Times New Roman"/>
          <w:sz w:val="12"/>
          <w:szCs w:val="12"/>
        </w:rPr>
        <w:tab/>
        <w:t>А. А. Веселов</w:t>
      </w:r>
    </w:p>
    <w:p w:rsidR="000324A8" w:rsidRDefault="000324A8" w:rsidP="000324A8">
      <w:pPr>
        <w:spacing w:after="0" w:line="240" w:lineRule="auto"/>
        <w:ind w:firstLine="284"/>
        <w:jc w:val="right"/>
        <w:rPr>
          <w:rFonts w:ascii="Times New Roman" w:hAnsi="Times New Roman" w:cs="Times New Roman"/>
          <w:sz w:val="12"/>
          <w:szCs w:val="12"/>
        </w:rPr>
      </w:pPr>
    </w:p>
    <w:p w:rsidR="000324A8" w:rsidRP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 xml:space="preserve">Приложение №1 </w:t>
      </w:r>
    </w:p>
    <w:p w:rsidR="000324A8" w:rsidRP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 xml:space="preserve">к Постановлению администрации  </w:t>
      </w:r>
    </w:p>
    <w:p w:rsidR="000324A8" w:rsidRP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 xml:space="preserve">муниципального района Сергиевский </w:t>
      </w:r>
    </w:p>
    <w:p w:rsidR="000324A8" w:rsidRDefault="000324A8" w:rsidP="000324A8">
      <w:pPr>
        <w:spacing w:after="0" w:line="240" w:lineRule="auto"/>
        <w:ind w:firstLine="284"/>
        <w:jc w:val="right"/>
        <w:rPr>
          <w:rFonts w:ascii="Times New Roman" w:hAnsi="Times New Roman" w:cs="Times New Roman"/>
          <w:sz w:val="12"/>
          <w:szCs w:val="12"/>
        </w:rPr>
      </w:pPr>
      <w:r w:rsidRPr="000324A8">
        <w:rPr>
          <w:rFonts w:ascii="Times New Roman" w:hAnsi="Times New Roman" w:cs="Times New Roman"/>
          <w:sz w:val="12"/>
          <w:szCs w:val="12"/>
        </w:rPr>
        <w:t>от 02 августа 2021г. №746</w:t>
      </w:r>
    </w:p>
    <w:p w:rsidR="000324A8" w:rsidRDefault="000324A8" w:rsidP="000324A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ПЕРЕЧЕНЬ </w:t>
      </w:r>
      <w:r w:rsidRPr="000324A8">
        <w:rPr>
          <w:rFonts w:ascii="Times New Roman" w:hAnsi="Times New Roman" w:cs="Times New Roman"/>
          <w:sz w:val="12"/>
          <w:szCs w:val="12"/>
        </w:rPr>
        <w:t>МЕРОПРИЯТИЙ МУНИЦИПАЛЬНОЙ ПРОГРАММЫ МУ</w:t>
      </w:r>
      <w:r>
        <w:rPr>
          <w:rFonts w:ascii="Times New Roman" w:hAnsi="Times New Roman" w:cs="Times New Roman"/>
          <w:sz w:val="12"/>
          <w:szCs w:val="12"/>
        </w:rPr>
        <w:t xml:space="preserve">НИЦИПАЛЬНОГО РАЙОНА СЕРГИЕВСКИЙ </w:t>
      </w:r>
      <w:r w:rsidRPr="000324A8">
        <w:rPr>
          <w:rFonts w:ascii="Times New Roman" w:hAnsi="Times New Roman" w:cs="Times New Roman"/>
          <w:sz w:val="12"/>
          <w:szCs w:val="12"/>
        </w:rPr>
        <w:t>«ОБЕСПЕЧЕНИЕ РЕАЛИЗАЦИИ ПОЛИТИКИ В СФЕРЕ СТРОИТЕЛЬНОГ</w:t>
      </w:r>
      <w:r>
        <w:rPr>
          <w:rFonts w:ascii="Times New Roman" w:hAnsi="Times New Roman" w:cs="Times New Roman"/>
          <w:sz w:val="12"/>
          <w:szCs w:val="12"/>
        </w:rPr>
        <w:t xml:space="preserve">О КОМПЛЕКСА И ГРАДОСТРОИТЕЛЬНОЙ </w:t>
      </w:r>
      <w:r w:rsidRPr="000324A8">
        <w:rPr>
          <w:rFonts w:ascii="Times New Roman" w:hAnsi="Times New Roman" w:cs="Times New Roman"/>
          <w:sz w:val="12"/>
          <w:szCs w:val="12"/>
        </w:rPr>
        <w:t>ДЕЯТЕЛЬНОСТИ МУНИЦИПАЛЬНОГО РАЙОНА СЕРГИЕВСКИЙ НА 2021-2023 ГОДЫ»</w:t>
      </w:r>
    </w:p>
    <w:tbl>
      <w:tblPr>
        <w:tblW w:w="5000" w:type="pct"/>
        <w:tblLayout w:type="fixed"/>
        <w:tblLook w:val="04A0" w:firstRow="1" w:lastRow="0" w:firstColumn="1" w:lastColumn="0" w:noHBand="0" w:noVBand="1"/>
      </w:tblPr>
      <w:tblGrid>
        <w:gridCol w:w="251"/>
        <w:gridCol w:w="1134"/>
        <w:gridCol w:w="285"/>
        <w:gridCol w:w="285"/>
        <w:gridCol w:w="286"/>
        <w:gridCol w:w="284"/>
        <w:gridCol w:w="284"/>
        <w:gridCol w:w="284"/>
        <w:gridCol w:w="284"/>
        <w:gridCol w:w="283"/>
        <w:gridCol w:w="286"/>
        <w:gridCol w:w="283"/>
        <w:gridCol w:w="295"/>
        <w:gridCol w:w="274"/>
        <w:gridCol w:w="284"/>
        <w:gridCol w:w="283"/>
        <w:gridCol w:w="284"/>
        <w:gridCol w:w="281"/>
        <w:gridCol w:w="284"/>
        <w:gridCol w:w="283"/>
        <w:gridCol w:w="284"/>
        <w:gridCol w:w="948"/>
      </w:tblGrid>
      <w:tr w:rsidR="00427D0F" w:rsidRPr="000324A8" w:rsidTr="00427D0F">
        <w:trPr>
          <w:trHeight w:val="70"/>
        </w:trPr>
        <w:tc>
          <w:tcPr>
            <w:tcW w:w="16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№п/п</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Наименование мероприятия</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Ответственный испол</w:t>
            </w:r>
            <w:r w:rsidRPr="000324A8">
              <w:rPr>
                <w:rFonts w:ascii="Times New Roman" w:eastAsia="Times New Roman" w:hAnsi="Times New Roman" w:cs="Times New Roman"/>
                <w:color w:val="000000"/>
                <w:sz w:val="12"/>
                <w:szCs w:val="12"/>
                <w:lang w:eastAsia="ru-RU"/>
              </w:rPr>
              <w:t>нитель</w:t>
            </w:r>
          </w:p>
        </w:tc>
        <w:tc>
          <w:tcPr>
            <w:tcW w:w="1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Исполнитель мероприятий муници</w:t>
            </w:r>
            <w:r w:rsidRPr="000324A8">
              <w:rPr>
                <w:rFonts w:ascii="Times New Roman" w:eastAsia="Times New Roman" w:hAnsi="Times New Roman" w:cs="Times New Roman"/>
                <w:color w:val="000000"/>
                <w:sz w:val="12"/>
                <w:szCs w:val="12"/>
                <w:lang w:eastAsia="ru-RU"/>
              </w:rPr>
              <w:t>пальной программы</w:t>
            </w:r>
          </w:p>
        </w:tc>
        <w:tc>
          <w:tcPr>
            <w:tcW w:w="1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Срок реализа</w:t>
            </w:r>
            <w:r w:rsidRPr="000324A8">
              <w:rPr>
                <w:rFonts w:ascii="Times New Roman" w:eastAsia="Times New Roman" w:hAnsi="Times New Roman" w:cs="Times New Roman"/>
                <w:color w:val="000000"/>
                <w:sz w:val="12"/>
                <w:szCs w:val="12"/>
                <w:lang w:eastAsia="ru-RU"/>
              </w:rPr>
              <w:t>ции, годы</w:t>
            </w:r>
          </w:p>
        </w:tc>
        <w:tc>
          <w:tcPr>
            <w:tcW w:w="2937" w:type="pct"/>
            <w:gridSpan w:val="16"/>
            <w:tcBorders>
              <w:top w:val="single" w:sz="4" w:space="0" w:color="auto"/>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Объемы  финансирования  по  годам (в   разрезе  источников  финансирования), тыс.  руб. ⃰</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Ожидаемый результат</w:t>
            </w:r>
          </w:p>
        </w:tc>
      </w:tr>
      <w:tr w:rsidR="00427D0F" w:rsidRPr="000324A8" w:rsidTr="00427D0F">
        <w:trPr>
          <w:trHeight w:val="70"/>
        </w:trPr>
        <w:tc>
          <w:tcPr>
            <w:tcW w:w="162"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184" w:type="pct"/>
            <w:vMerge/>
            <w:tcBorders>
              <w:top w:val="single" w:sz="4" w:space="0" w:color="auto"/>
              <w:left w:val="single" w:sz="4" w:space="0" w:color="auto"/>
              <w:bottom w:val="single" w:sz="4" w:space="0" w:color="auto"/>
              <w:right w:val="single" w:sz="4" w:space="0" w:color="auto"/>
            </w:tcBorders>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4" w:type="pct"/>
            <w:vMerge/>
            <w:tcBorders>
              <w:top w:val="single" w:sz="4" w:space="0" w:color="auto"/>
              <w:left w:val="single" w:sz="4" w:space="0" w:color="auto"/>
              <w:bottom w:val="single" w:sz="4" w:space="0" w:color="auto"/>
              <w:right w:val="single" w:sz="4" w:space="0" w:color="auto"/>
            </w:tcBorders>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18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jc w:val="center"/>
              <w:rPr>
                <w:rFonts w:ascii="Times New Roman" w:eastAsia="Times New Roman" w:hAnsi="Times New Roman" w:cs="Times New Roman"/>
                <w:b/>
                <w:bCs/>
                <w:color w:val="000000"/>
                <w:sz w:val="12"/>
                <w:szCs w:val="12"/>
                <w:lang w:eastAsia="ru-RU"/>
              </w:rPr>
            </w:pPr>
            <w:r w:rsidRPr="000324A8">
              <w:rPr>
                <w:rFonts w:ascii="Times New Roman" w:eastAsia="Times New Roman" w:hAnsi="Times New Roman" w:cs="Times New Roman"/>
                <w:b/>
                <w:bCs/>
                <w:color w:val="000000"/>
                <w:sz w:val="12"/>
                <w:szCs w:val="12"/>
                <w:lang w:eastAsia="ru-RU"/>
              </w:rPr>
              <w:t>Итого</w:t>
            </w:r>
          </w:p>
        </w:tc>
        <w:tc>
          <w:tcPr>
            <w:tcW w:w="919" w:type="pct"/>
            <w:gridSpan w:val="5"/>
            <w:tcBorders>
              <w:top w:val="single" w:sz="4" w:space="0" w:color="auto"/>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2021</w:t>
            </w:r>
          </w:p>
        </w:tc>
        <w:tc>
          <w:tcPr>
            <w:tcW w:w="918" w:type="pct"/>
            <w:gridSpan w:val="5"/>
            <w:tcBorders>
              <w:top w:val="single" w:sz="4" w:space="0" w:color="auto"/>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2022</w:t>
            </w:r>
          </w:p>
        </w:tc>
        <w:tc>
          <w:tcPr>
            <w:tcW w:w="916" w:type="pct"/>
            <w:gridSpan w:val="5"/>
            <w:tcBorders>
              <w:top w:val="single" w:sz="4" w:space="0" w:color="auto"/>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2023</w:t>
            </w: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r>
      <w:tr w:rsidR="00427D0F" w:rsidRPr="000324A8" w:rsidTr="00427D0F">
        <w:trPr>
          <w:cantSplit/>
          <w:trHeight w:val="1234"/>
        </w:trPr>
        <w:tc>
          <w:tcPr>
            <w:tcW w:w="162"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184" w:type="pct"/>
            <w:vMerge/>
            <w:tcBorders>
              <w:top w:val="single" w:sz="4" w:space="0" w:color="auto"/>
              <w:left w:val="single" w:sz="4" w:space="0" w:color="auto"/>
              <w:bottom w:val="single" w:sz="4" w:space="0" w:color="auto"/>
              <w:right w:val="single" w:sz="4" w:space="0" w:color="auto"/>
            </w:tcBorders>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4" w:type="pct"/>
            <w:vMerge/>
            <w:tcBorders>
              <w:top w:val="single" w:sz="4" w:space="0" w:color="auto"/>
              <w:left w:val="single" w:sz="4" w:space="0" w:color="auto"/>
              <w:bottom w:val="single" w:sz="4" w:space="0" w:color="auto"/>
              <w:right w:val="single" w:sz="4" w:space="0" w:color="auto"/>
            </w:tcBorders>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85"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c>
          <w:tcPr>
            <w:tcW w:w="184" w:type="pct"/>
            <w:vMerge/>
            <w:tcBorders>
              <w:top w:val="nil"/>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b/>
                <w:bCs/>
                <w:color w:val="000000"/>
                <w:sz w:val="12"/>
                <w:szCs w:val="12"/>
                <w:lang w:eastAsia="ru-RU"/>
              </w:rPr>
            </w:pP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ВСЕГО</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Федеральный бюджет</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Областной бюджет</w:t>
            </w:r>
          </w:p>
        </w:tc>
        <w:tc>
          <w:tcPr>
            <w:tcW w:w="183"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Местный бюджет</w:t>
            </w:r>
          </w:p>
        </w:tc>
        <w:tc>
          <w:tcPr>
            <w:tcW w:w="185"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Внебюджет</w:t>
            </w:r>
          </w:p>
        </w:tc>
        <w:tc>
          <w:tcPr>
            <w:tcW w:w="183"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ВСЕГО</w:t>
            </w:r>
          </w:p>
        </w:tc>
        <w:tc>
          <w:tcPr>
            <w:tcW w:w="191"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Федеральный бюджет</w:t>
            </w:r>
          </w:p>
        </w:tc>
        <w:tc>
          <w:tcPr>
            <w:tcW w:w="177"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Областной бюджет</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Местный бюджет</w:t>
            </w:r>
          </w:p>
        </w:tc>
        <w:tc>
          <w:tcPr>
            <w:tcW w:w="183"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Внебюджет</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ВСЕГО</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427D0F" w:rsidP="00427D0F">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Федеральный </w:t>
            </w:r>
            <w:r w:rsidR="000324A8" w:rsidRPr="000324A8">
              <w:rPr>
                <w:rFonts w:ascii="Times New Roman" w:eastAsia="Times New Roman" w:hAnsi="Times New Roman" w:cs="Times New Roman"/>
                <w:color w:val="000000"/>
                <w:sz w:val="12"/>
                <w:szCs w:val="12"/>
                <w:lang w:eastAsia="ru-RU"/>
              </w:rPr>
              <w:t>й</w:t>
            </w:r>
            <w:r>
              <w:rPr>
                <w:rFonts w:ascii="Times New Roman" w:eastAsia="Times New Roman" w:hAnsi="Times New Roman" w:cs="Times New Roman"/>
                <w:color w:val="000000"/>
                <w:sz w:val="12"/>
                <w:szCs w:val="12"/>
                <w:lang w:eastAsia="ru-RU"/>
              </w:rPr>
              <w:t xml:space="preserve"> </w:t>
            </w:r>
            <w:r w:rsidR="000324A8" w:rsidRPr="000324A8">
              <w:rPr>
                <w:rFonts w:ascii="Times New Roman" w:eastAsia="Times New Roman" w:hAnsi="Times New Roman" w:cs="Times New Roman"/>
                <w:color w:val="000000"/>
                <w:sz w:val="12"/>
                <w:szCs w:val="12"/>
                <w:lang w:eastAsia="ru-RU"/>
              </w:rPr>
              <w:t>бюджет</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Областной бюджет</w:t>
            </w:r>
          </w:p>
        </w:tc>
        <w:tc>
          <w:tcPr>
            <w:tcW w:w="183"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Местный бюджет</w:t>
            </w:r>
          </w:p>
        </w:tc>
        <w:tc>
          <w:tcPr>
            <w:tcW w:w="184" w:type="pct"/>
            <w:tcBorders>
              <w:top w:val="nil"/>
              <w:left w:val="nil"/>
              <w:bottom w:val="single" w:sz="4" w:space="0" w:color="auto"/>
              <w:right w:val="single" w:sz="4" w:space="0" w:color="auto"/>
            </w:tcBorders>
            <w:shd w:val="clear" w:color="auto" w:fill="auto"/>
            <w:textDirection w:val="btLr"/>
            <w:vAlign w:val="bottom"/>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Внебюджет</w:t>
            </w: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0324A8" w:rsidRPr="000324A8" w:rsidRDefault="000324A8" w:rsidP="000324A8">
            <w:pPr>
              <w:spacing w:after="0" w:line="240" w:lineRule="auto"/>
              <w:rPr>
                <w:rFonts w:ascii="Times New Roman" w:eastAsia="Times New Roman" w:hAnsi="Times New Roman" w:cs="Times New Roman"/>
                <w:color w:val="000000"/>
                <w:sz w:val="12"/>
                <w:szCs w:val="12"/>
                <w:lang w:eastAsia="ru-RU"/>
              </w:rPr>
            </w:pPr>
          </w:p>
        </w:tc>
      </w:tr>
      <w:tr w:rsidR="00427D0F" w:rsidRPr="000324A8" w:rsidTr="00427D0F">
        <w:trPr>
          <w:cantSplit/>
          <w:trHeight w:val="278"/>
        </w:trPr>
        <w:tc>
          <w:tcPr>
            <w:tcW w:w="162" w:type="pct"/>
            <w:tcBorders>
              <w:top w:val="nil"/>
              <w:left w:val="single" w:sz="4" w:space="0" w:color="auto"/>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1</w:t>
            </w:r>
          </w:p>
        </w:tc>
        <w:tc>
          <w:tcPr>
            <w:tcW w:w="733" w:type="pct"/>
            <w:tcBorders>
              <w:top w:val="nil"/>
              <w:left w:val="nil"/>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Обеспечение реализации политики в сфере строительного комплекса и градостроительной деятельности муниципального района Сергиевский на 2021-2023 годы</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МКУ «УЗЗАиГ» м.р.Сер-гиевский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МКУ «УЗЗАиГ» м.р.Сер-гиевский</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color w:val="000000"/>
                <w:sz w:val="12"/>
                <w:szCs w:val="12"/>
                <w:lang w:eastAsia="ru-RU"/>
              </w:rPr>
            </w:pPr>
            <w:bookmarkStart w:id="0" w:name="RANGE!E8"/>
            <w:r w:rsidRPr="000324A8">
              <w:rPr>
                <w:rFonts w:ascii="Times New Roman" w:eastAsia="Times New Roman" w:hAnsi="Times New Roman" w:cs="Times New Roman"/>
                <w:color w:val="000000"/>
                <w:sz w:val="12"/>
                <w:szCs w:val="12"/>
                <w:lang w:eastAsia="ru-RU"/>
              </w:rPr>
              <w:t>2021-2023</w:t>
            </w:r>
            <w:bookmarkEnd w:id="0"/>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33 508,66645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14 321,95885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13 867,45658</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454,50227</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9 593,35380</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9 243,35380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350,00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9 593,35380</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9 243,35380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350,00</w:t>
            </w:r>
          </w:p>
        </w:tc>
        <w:tc>
          <w:tcPr>
            <w:tcW w:w="614" w:type="pct"/>
            <w:tcBorders>
              <w:top w:val="nil"/>
              <w:left w:val="nil"/>
              <w:bottom w:val="single" w:sz="4" w:space="0" w:color="auto"/>
              <w:right w:val="single" w:sz="4" w:space="0" w:color="auto"/>
            </w:tcBorders>
            <w:shd w:val="clear" w:color="auto" w:fill="auto"/>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 xml:space="preserve">Реализация политики в сфере строительного комплекса и градостроительной деятельности муниципального района Сергиевский </w:t>
            </w:r>
          </w:p>
        </w:tc>
      </w:tr>
      <w:tr w:rsidR="00427D0F" w:rsidRPr="000324A8" w:rsidTr="00427D0F">
        <w:trPr>
          <w:cantSplit/>
          <w:trHeight w:val="1022"/>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 </w:t>
            </w:r>
          </w:p>
        </w:tc>
        <w:tc>
          <w:tcPr>
            <w:tcW w:w="733" w:type="pct"/>
            <w:tcBorders>
              <w:top w:val="nil"/>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ИТОГО</w:t>
            </w:r>
          </w:p>
        </w:tc>
        <w:tc>
          <w:tcPr>
            <w:tcW w:w="184" w:type="pct"/>
            <w:tcBorders>
              <w:top w:val="nil"/>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 </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D5635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324A8">
              <w:rPr>
                <w:rFonts w:ascii="Times New Roman" w:eastAsia="Times New Roman" w:hAnsi="Times New Roman" w:cs="Times New Roman"/>
                <w:b/>
                <w:bCs/>
                <w:color w:val="000000"/>
                <w:sz w:val="12"/>
                <w:szCs w:val="12"/>
                <w:lang w:eastAsia="ru-RU"/>
              </w:rPr>
              <w:t>2021-2023</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0324A8">
              <w:rPr>
                <w:rFonts w:ascii="Times New Roman" w:eastAsia="Times New Roman" w:hAnsi="Times New Roman" w:cs="Times New Roman"/>
                <w:b/>
                <w:bCs/>
                <w:color w:val="000000"/>
                <w:sz w:val="12"/>
                <w:szCs w:val="12"/>
                <w:lang w:eastAsia="ru-RU"/>
              </w:rPr>
              <w:t>33 508,66645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14 321,95885</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13 867,45658</w:t>
            </w:r>
          </w:p>
        </w:tc>
        <w:tc>
          <w:tcPr>
            <w:tcW w:w="185"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454,50227</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9 593,35380</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9 243,35380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350,00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9 593,35380</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0,00</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9 243,35380</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0324A8" w:rsidRPr="000324A8" w:rsidRDefault="000324A8" w:rsidP="000324A8">
            <w:pPr>
              <w:spacing w:after="0" w:line="240" w:lineRule="auto"/>
              <w:ind w:left="113" w:right="113"/>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350,00</w:t>
            </w:r>
          </w:p>
        </w:tc>
        <w:tc>
          <w:tcPr>
            <w:tcW w:w="614" w:type="pct"/>
            <w:tcBorders>
              <w:top w:val="nil"/>
              <w:left w:val="nil"/>
              <w:bottom w:val="single" w:sz="4" w:space="0" w:color="auto"/>
              <w:right w:val="single" w:sz="4" w:space="0" w:color="auto"/>
            </w:tcBorders>
            <w:shd w:val="clear" w:color="auto" w:fill="auto"/>
            <w:vAlign w:val="center"/>
            <w:hideMark/>
          </w:tcPr>
          <w:p w:rsidR="000324A8" w:rsidRPr="000324A8" w:rsidRDefault="000324A8" w:rsidP="000324A8">
            <w:pPr>
              <w:spacing w:after="0" w:line="240" w:lineRule="auto"/>
              <w:jc w:val="center"/>
              <w:rPr>
                <w:rFonts w:ascii="Times New Roman" w:eastAsia="Times New Roman" w:hAnsi="Times New Roman" w:cs="Times New Roman"/>
                <w:color w:val="000000"/>
                <w:sz w:val="12"/>
                <w:szCs w:val="12"/>
                <w:lang w:eastAsia="ru-RU"/>
              </w:rPr>
            </w:pPr>
            <w:r w:rsidRPr="000324A8">
              <w:rPr>
                <w:rFonts w:ascii="Times New Roman" w:eastAsia="Times New Roman" w:hAnsi="Times New Roman" w:cs="Times New Roman"/>
                <w:color w:val="000000"/>
                <w:sz w:val="12"/>
                <w:szCs w:val="12"/>
                <w:lang w:eastAsia="ru-RU"/>
              </w:rPr>
              <w:t> </w:t>
            </w:r>
          </w:p>
        </w:tc>
      </w:tr>
    </w:tbl>
    <w:p w:rsidR="000324A8" w:rsidRDefault="00D56359" w:rsidP="00D56359">
      <w:pPr>
        <w:spacing w:after="0" w:line="240" w:lineRule="auto"/>
        <w:ind w:firstLine="284"/>
        <w:jc w:val="both"/>
        <w:rPr>
          <w:rFonts w:ascii="Times New Roman" w:hAnsi="Times New Roman" w:cs="Times New Roman"/>
          <w:sz w:val="12"/>
          <w:szCs w:val="12"/>
        </w:rPr>
      </w:pPr>
      <w:r w:rsidRPr="00D56359">
        <w:rPr>
          <w:rFonts w:ascii="Times New Roman"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D56359" w:rsidRDefault="00D56359" w:rsidP="00D56359">
      <w:pPr>
        <w:spacing w:after="0" w:line="240" w:lineRule="auto"/>
        <w:ind w:firstLine="284"/>
        <w:jc w:val="both"/>
        <w:rPr>
          <w:rFonts w:ascii="Times New Roman" w:hAnsi="Times New Roman" w:cs="Times New Roman"/>
          <w:sz w:val="12"/>
          <w:szCs w:val="12"/>
        </w:rPr>
      </w:pPr>
    </w:p>
    <w:p w:rsidR="00304172" w:rsidRPr="00304172" w:rsidRDefault="00304172" w:rsidP="00304172">
      <w:pPr>
        <w:spacing w:after="0" w:line="240" w:lineRule="auto"/>
        <w:ind w:firstLine="284"/>
        <w:jc w:val="center"/>
        <w:rPr>
          <w:rFonts w:ascii="Times New Roman" w:hAnsi="Times New Roman" w:cs="Times New Roman"/>
          <w:sz w:val="12"/>
          <w:szCs w:val="12"/>
        </w:rPr>
      </w:pPr>
      <w:r w:rsidRPr="00304172">
        <w:rPr>
          <w:rFonts w:ascii="Times New Roman" w:hAnsi="Times New Roman" w:cs="Times New Roman"/>
          <w:sz w:val="12"/>
          <w:szCs w:val="12"/>
        </w:rPr>
        <w:t>СОБРАНИЕ ПРЕДСТАВИТЕЛЕЙ</w:t>
      </w:r>
    </w:p>
    <w:p w:rsidR="00304172" w:rsidRPr="00304172" w:rsidRDefault="00304172" w:rsidP="00304172">
      <w:pPr>
        <w:spacing w:after="0" w:line="240" w:lineRule="auto"/>
        <w:ind w:firstLine="284"/>
        <w:jc w:val="center"/>
        <w:rPr>
          <w:rFonts w:ascii="Times New Roman" w:hAnsi="Times New Roman" w:cs="Times New Roman"/>
          <w:sz w:val="12"/>
          <w:szCs w:val="12"/>
        </w:rPr>
      </w:pPr>
      <w:r w:rsidRPr="00304172">
        <w:rPr>
          <w:rFonts w:ascii="Times New Roman" w:hAnsi="Times New Roman" w:cs="Times New Roman"/>
          <w:sz w:val="12"/>
          <w:szCs w:val="12"/>
        </w:rPr>
        <w:t>СЕЛЬСКОГО ПОСЕЛЕНИЯ ВЕРХНЯЯ ОРЛЯНКА</w:t>
      </w:r>
    </w:p>
    <w:p w:rsidR="00304172" w:rsidRPr="00304172" w:rsidRDefault="00304172" w:rsidP="00304172">
      <w:pPr>
        <w:spacing w:after="0" w:line="240" w:lineRule="auto"/>
        <w:ind w:firstLine="284"/>
        <w:jc w:val="center"/>
        <w:rPr>
          <w:rFonts w:ascii="Times New Roman" w:hAnsi="Times New Roman" w:cs="Times New Roman"/>
          <w:sz w:val="12"/>
          <w:szCs w:val="12"/>
        </w:rPr>
      </w:pPr>
      <w:r w:rsidRPr="00304172">
        <w:rPr>
          <w:rFonts w:ascii="Times New Roman" w:hAnsi="Times New Roman" w:cs="Times New Roman"/>
          <w:sz w:val="12"/>
          <w:szCs w:val="12"/>
        </w:rPr>
        <w:t>МУНИЦИПАЛЬНОГО РАЙОНА СЕРГИЕВСКИЙ</w:t>
      </w:r>
    </w:p>
    <w:p w:rsidR="00304172" w:rsidRPr="00304172" w:rsidRDefault="00304172" w:rsidP="0030417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04172" w:rsidRPr="00304172" w:rsidRDefault="00304172" w:rsidP="00304172">
      <w:pPr>
        <w:spacing w:after="0" w:line="240" w:lineRule="auto"/>
        <w:ind w:firstLine="284"/>
        <w:jc w:val="center"/>
        <w:rPr>
          <w:rFonts w:ascii="Times New Roman" w:hAnsi="Times New Roman" w:cs="Times New Roman"/>
          <w:sz w:val="12"/>
          <w:szCs w:val="12"/>
        </w:rPr>
      </w:pPr>
      <w:r w:rsidRPr="00304172">
        <w:rPr>
          <w:rFonts w:ascii="Times New Roman" w:hAnsi="Times New Roman" w:cs="Times New Roman"/>
          <w:sz w:val="12"/>
          <w:szCs w:val="12"/>
        </w:rPr>
        <w:t>РЕШЕНИЕ</w:t>
      </w:r>
    </w:p>
    <w:p w:rsidR="00304172" w:rsidRPr="00304172" w:rsidRDefault="00304172" w:rsidP="003041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03.08.2021 г.                                                                                                                                                                                                             №22</w:t>
      </w:r>
    </w:p>
    <w:p w:rsidR="00304172" w:rsidRPr="00304172" w:rsidRDefault="00304172" w:rsidP="00304172">
      <w:pPr>
        <w:spacing w:after="0" w:line="240" w:lineRule="auto"/>
        <w:ind w:firstLine="284"/>
        <w:jc w:val="center"/>
        <w:rPr>
          <w:rFonts w:ascii="Times New Roman" w:hAnsi="Times New Roman" w:cs="Times New Roman"/>
          <w:sz w:val="12"/>
          <w:szCs w:val="12"/>
        </w:rPr>
      </w:pPr>
      <w:r w:rsidRPr="00304172">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304172">
        <w:rPr>
          <w:rFonts w:ascii="Times New Roman" w:hAnsi="Times New Roman" w:cs="Times New Roman"/>
          <w:sz w:val="12"/>
          <w:szCs w:val="12"/>
        </w:rPr>
        <w:t>сельского поселения Верхняя Орлянка муниципального района Сергиевский Самарской области</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Верхняя Орлянка муниципального района Сергиевский Самарской области от 23.03.2021 г., Собрание представителей сельского поселения Верхняя Орлянка муниципального района Сергиевский Самарской области решило:</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lastRenderedPageBreak/>
        <w:t xml:space="preserve">1. Внести следующие изменения в Правила землепользования и застройки сельского поселения Верхняя Орлянка муниципального района Сергиевский Самарской области, утвержденные Собранием представителей сельского поселения Верхняя Орлянка муниципального района Сергиевский Самарской области 27.12.2013 № 26: </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1.1. утвердить карту градостроительного зонирования сельского поселения Верхняя Орлянка муниципального района Сергиевский Самарской области (1:5000) согласно приложению 1 к настоящему решению;</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1.2. изложить в новой редакции карту градостроительного зонирования сельского поселения Верхняя Орлянка муниципального района Сергиевский Самарской области (1:25000) согласно приложению 2 к настоящему решению;</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1.3. признать утратившей силу карту градостроительного зонирования сельского поселения Верхняя Орлянка муниципального района Сергиевский Самарской области (1:10000);</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 «Градостроительные регламенты» согласно приложению 3 к настоящему решению;</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1.6. части 4 и 5 статьи 4 Правил исключить.</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Верхняя Орлянка муниципального района Сергиевский Самарской области.</w:t>
      </w:r>
    </w:p>
    <w:p w:rsidR="00304172" w:rsidRPr="00304172" w:rsidRDefault="00304172" w:rsidP="003041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04172">
        <w:rPr>
          <w:rFonts w:ascii="Times New Roman" w:hAnsi="Times New Roman" w:cs="Times New Roman"/>
          <w:sz w:val="12"/>
          <w:szCs w:val="12"/>
        </w:rPr>
        <w:t>Разместить настоящее решение и изменения в Правила землепользования и застройки  сельского поселения Верхняя Орлянка муниципального района Сергиевский Самарской области во ФГИС ТП.</w:t>
      </w:r>
    </w:p>
    <w:p w:rsidR="00304172" w:rsidRPr="00304172" w:rsidRDefault="00304172" w:rsidP="00304172">
      <w:pPr>
        <w:spacing w:after="0" w:line="240" w:lineRule="auto"/>
        <w:ind w:firstLine="284"/>
        <w:jc w:val="both"/>
        <w:rPr>
          <w:rFonts w:ascii="Times New Roman" w:hAnsi="Times New Roman" w:cs="Times New Roman"/>
          <w:sz w:val="12"/>
          <w:szCs w:val="12"/>
        </w:rPr>
      </w:pPr>
      <w:r w:rsidRPr="00304172">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304172" w:rsidRP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Председатель Собрания представителей</w:t>
      </w:r>
    </w:p>
    <w:p w:rsidR="00304172" w:rsidRP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сельского поселения Верхняя Орлянка</w:t>
      </w:r>
    </w:p>
    <w:p w:rsid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 xml:space="preserve">муниципального района Сергиевский     </w:t>
      </w:r>
    </w:p>
    <w:p w:rsidR="00304172" w:rsidRP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 xml:space="preserve">                   А.А. Митяева         </w:t>
      </w:r>
      <w:r>
        <w:rPr>
          <w:rFonts w:ascii="Times New Roman" w:hAnsi="Times New Roman" w:cs="Times New Roman"/>
          <w:sz w:val="12"/>
          <w:szCs w:val="12"/>
        </w:rPr>
        <w:t xml:space="preserve">                               </w:t>
      </w:r>
    </w:p>
    <w:p w:rsidR="00304172" w:rsidRP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Глава сельского поселения Верхняя Орлянка</w:t>
      </w:r>
    </w:p>
    <w:p w:rsid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 xml:space="preserve">муниципального района Сергиевский            </w:t>
      </w:r>
    </w:p>
    <w:p w:rsidR="00304172" w:rsidRDefault="00304172" w:rsidP="00304172">
      <w:pPr>
        <w:spacing w:after="0" w:line="240" w:lineRule="auto"/>
        <w:ind w:firstLine="284"/>
        <w:jc w:val="right"/>
        <w:rPr>
          <w:rFonts w:ascii="Times New Roman" w:hAnsi="Times New Roman" w:cs="Times New Roman"/>
          <w:sz w:val="12"/>
          <w:szCs w:val="12"/>
        </w:rPr>
      </w:pPr>
      <w:r w:rsidRPr="00304172">
        <w:rPr>
          <w:rFonts w:ascii="Times New Roman" w:hAnsi="Times New Roman" w:cs="Times New Roman"/>
          <w:sz w:val="12"/>
          <w:szCs w:val="12"/>
        </w:rPr>
        <w:t xml:space="preserve">                  Р.Р.Исмагилов</w:t>
      </w:r>
    </w:p>
    <w:p w:rsidR="00F22EEA" w:rsidRDefault="00F22EEA" w:rsidP="00304172">
      <w:pPr>
        <w:spacing w:after="0" w:line="240" w:lineRule="auto"/>
        <w:ind w:firstLine="284"/>
        <w:jc w:val="right"/>
        <w:rPr>
          <w:rFonts w:ascii="Times New Roman" w:hAnsi="Times New Roman" w:cs="Times New Roman"/>
          <w:sz w:val="12"/>
          <w:szCs w:val="12"/>
        </w:rPr>
      </w:pP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Утверждены</w:t>
      </w: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решением Собрания представителей</w:t>
      </w: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сельского поселения Верхняя Орлянка</w:t>
      </w: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муниципального района Сергиевский</w:t>
      </w: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Самарской области</w:t>
      </w:r>
    </w:p>
    <w:p w:rsidR="00F22EEA" w:rsidRPr="00F22EEA" w:rsidRDefault="00F22EEA" w:rsidP="00F22EEA">
      <w:pPr>
        <w:spacing w:after="0" w:line="240" w:lineRule="auto"/>
        <w:ind w:firstLine="284"/>
        <w:jc w:val="right"/>
        <w:rPr>
          <w:rFonts w:ascii="Times New Roman" w:hAnsi="Times New Roman" w:cs="Times New Roman"/>
          <w:sz w:val="12"/>
          <w:szCs w:val="12"/>
        </w:rPr>
      </w:pPr>
      <w:r w:rsidRPr="00F22EEA">
        <w:rPr>
          <w:rFonts w:ascii="Times New Roman" w:hAnsi="Times New Roman" w:cs="Times New Roman"/>
          <w:sz w:val="12"/>
          <w:szCs w:val="12"/>
        </w:rPr>
        <w:t>№ 26 от «27» декабря  2013 года</w:t>
      </w:r>
    </w:p>
    <w:p w:rsidR="00F22EEA" w:rsidRPr="00F22EEA" w:rsidRDefault="00F22EEA" w:rsidP="00F22EEA">
      <w:pPr>
        <w:spacing w:after="0" w:line="240" w:lineRule="auto"/>
        <w:jc w:val="both"/>
        <w:rPr>
          <w:rFonts w:ascii="Times New Roman" w:hAnsi="Times New Roman" w:cs="Times New Roman"/>
          <w:sz w:val="12"/>
          <w:szCs w:val="12"/>
        </w:rPr>
      </w:pPr>
    </w:p>
    <w:p w:rsidR="00F22EEA" w:rsidRPr="00F22EEA" w:rsidRDefault="00F22EEA" w:rsidP="00F22EE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ВЕРХНЯЯ ОРЛЯНКА </w:t>
      </w:r>
      <w:r w:rsidRPr="00F22EEA">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F22EEA">
        <w:rPr>
          <w:rFonts w:ascii="Times New Roman" w:hAnsi="Times New Roman" w:cs="Times New Roman"/>
          <w:sz w:val="12"/>
          <w:szCs w:val="12"/>
        </w:rPr>
        <w:t>САМАРСКОЙ ОБЛАСТИ</w:t>
      </w:r>
    </w:p>
    <w:p w:rsidR="00F22EEA" w:rsidRPr="00F22EEA" w:rsidRDefault="00F22EEA" w:rsidP="00F22EEA">
      <w:pPr>
        <w:spacing w:after="0" w:line="240" w:lineRule="auto"/>
        <w:ind w:firstLine="284"/>
        <w:jc w:val="center"/>
        <w:rPr>
          <w:rFonts w:ascii="Times New Roman" w:hAnsi="Times New Roman" w:cs="Times New Roman"/>
          <w:sz w:val="12"/>
          <w:szCs w:val="12"/>
        </w:rPr>
      </w:pPr>
      <w:r w:rsidRPr="00F22EEA">
        <w:rPr>
          <w:rFonts w:ascii="Times New Roman" w:hAnsi="Times New Roman" w:cs="Times New Roman"/>
          <w:sz w:val="12"/>
          <w:szCs w:val="12"/>
        </w:rPr>
        <w:t>(в редакции решений Собрания представителей сельского поселения  Верхняя Орлянка муниципального района Сергиевский Самарской области от 18.11.2015 № 11, от 08.11.2017 № 25, от 30.03.2018 № 8, от 10.08.2018 № 21,  от __.__.2021 г. № ___)</w:t>
      </w:r>
    </w:p>
    <w:p w:rsidR="00F22EEA" w:rsidRPr="00F22EEA" w:rsidRDefault="00F22EEA" w:rsidP="00F22EEA">
      <w:pPr>
        <w:spacing w:after="0" w:line="240" w:lineRule="auto"/>
        <w:ind w:firstLine="284"/>
        <w:jc w:val="both"/>
        <w:rPr>
          <w:rFonts w:ascii="Times New Roman" w:hAnsi="Times New Roman" w:cs="Times New Roman"/>
          <w:sz w:val="12"/>
          <w:szCs w:val="12"/>
        </w:rPr>
      </w:pP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I. </w:t>
      </w:r>
      <w:r w:rsidRPr="00F22EEA">
        <w:rPr>
          <w:rFonts w:ascii="Times New Roman" w:hAnsi="Times New Roman" w:cs="Times New Roman"/>
          <w:sz w:val="12"/>
          <w:szCs w:val="12"/>
        </w:rPr>
        <w:t>ПОРЯДОК ПРИМЕНЕНИЯ ПРАВИЛ ЗЕМЛЕПОЛЬЗОВАНИЯ И ЗАСТРОЙКИ СЕЛЬСКОГО ПОСЕЛЕНИЯ ВЕРХНЯЯ ОРЛЯНКА  МУНИЦИПАЛЬНОГО РАЙОНА СЕРГИЕВСКИЙ САМАРСКОЙ ОБЛАСТИ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Глава I.</w:t>
      </w:r>
      <w:r w:rsidRPr="00F22EEA">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F22EEA">
        <w:rPr>
          <w:rFonts w:ascii="Times New Roman" w:hAnsi="Times New Roman" w:cs="Times New Roman"/>
          <w:sz w:val="12"/>
          <w:szCs w:val="12"/>
        </w:rPr>
        <w:t>в поселении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 </w:t>
      </w:r>
      <w:r w:rsidRPr="00F22EEA">
        <w:rPr>
          <w:rFonts w:ascii="Times New Roman" w:hAnsi="Times New Roman" w:cs="Times New Roman"/>
          <w:sz w:val="12"/>
          <w:szCs w:val="12"/>
        </w:rPr>
        <w:t>Предмет правил землепользования и застройки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Правила землепользования и застройки сельского поселения Верхняя Орлянка  муниципального района Сергиевский Самарской области (далее – Правила) являются документом градостроительного зонирования сельского поселения Верхняя Орлянка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F22EEA">
        <w:rPr>
          <w:rFonts w:ascii="Times New Roman" w:hAnsi="Times New Roman" w:cs="Times New Roman"/>
          <w:sz w:val="12"/>
          <w:szCs w:val="12"/>
        </w:rPr>
        <w:t>Полномочия органо</w:t>
      </w:r>
      <w:r>
        <w:rPr>
          <w:rFonts w:ascii="Times New Roman" w:hAnsi="Times New Roman" w:cs="Times New Roman"/>
          <w:sz w:val="12"/>
          <w:szCs w:val="12"/>
        </w:rPr>
        <w:t>в и должностных лиц местного са</w:t>
      </w:r>
      <w:r w:rsidRPr="00F22EEA">
        <w:rPr>
          <w:rFonts w:ascii="Times New Roman" w:hAnsi="Times New Roman" w:cs="Times New Roman"/>
          <w:sz w:val="12"/>
          <w:szCs w:val="12"/>
        </w:rPr>
        <w:t>моуправления поселения в сфере землепользования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иные полномочия, отнесенные</w:t>
      </w:r>
      <w:r>
        <w:rPr>
          <w:rFonts w:ascii="Times New Roman" w:hAnsi="Times New Roman" w:cs="Times New Roman"/>
          <w:sz w:val="12"/>
          <w:szCs w:val="12"/>
        </w:rPr>
        <w:t xml:space="preserve"> законодательством о градострои</w:t>
      </w:r>
      <w:r w:rsidRPr="00F22EEA">
        <w:rPr>
          <w:rFonts w:ascii="Times New Roman" w:hAnsi="Times New Roman" w:cs="Times New Roman"/>
          <w:sz w:val="12"/>
          <w:szCs w:val="12"/>
        </w:rPr>
        <w:t>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об утверждении состава и порядка деятел</w:t>
      </w:r>
      <w:r>
        <w:rPr>
          <w:rFonts w:ascii="Times New Roman" w:hAnsi="Times New Roman" w:cs="Times New Roman"/>
          <w:sz w:val="12"/>
          <w:szCs w:val="12"/>
        </w:rPr>
        <w:t>ьности комиссии по под</w:t>
      </w:r>
      <w:r w:rsidRPr="00F22EEA">
        <w:rPr>
          <w:rFonts w:ascii="Times New Roman" w:hAnsi="Times New Roman" w:cs="Times New Roman"/>
          <w:sz w:val="12"/>
          <w:szCs w:val="12"/>
        </w:rPr>
        <w:t>готовке проекта правил землепользования и застройки;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22EEA">
        <w:rPr>
          <w:rFonts w:ascii="Times New Roman" w:hAnsi="Times New Roman" w:cs="Times New Roman"/>
          <w:sz w:val="12"/>
          <w:szCs w:val="12"/>
        </w:rPr>
        <w:t>о развитии застроенных территорий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lastRenderedPageBreak/>
        <w:t>7.1) о комплексном развитии территории в границах территорий, предусмотренных частью 6 статьи 4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2EEA">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22EEA">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2EEA">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22EEA">
        <w:rPr>
          <w:rFonts w:ascii="Times New Roman" w:hAnsi="Times New Roman" w:cs="Times New Roman"/>
          <w:sz w:val="12"/>
          <w:szCs w:val="12"/>
        </w:rPr>
        <w:t>об установлении (отмене) публ</w:t>
      </w:r>
      <w:r>
        <w:rPr>
          <w:rFonts w:ascii="Times New Roman" w:hAnsi="Times New Roman" w:cs="Times New Roman"/>
          <w:sz w:val="12"/>
          <w:szCs w:val="12"/>
        </w:rPr>
        <w:t>ичных сервитутов в отношении зе</w:t>
      </w:r>
      <w:r w:rsidRPr="00F22EEA">
        <w:rPr>
          <w:rFonts w:ascii="Times New Roman" w:hAnsi="Times New Roman" w:cs="Times New Roman"/>
          <w:sz w:val="12"/>
          <w:szCs w:val="12"/>
        </w:rPr>
        <w:t>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F22EEA">
        <w:rPr>
          <w:rFonts w:ascii="Times New Roman" w:hAnsi="Times New Roman" w:cs="Times New Roman"/>
          <w:sz w:val="12"/>
          <w:szCs w:val="12"/>
        </w:rPr>
        <w:t>по иным вопросам, отнесенным</w:t>
      </w:r>
      <w:r>
        <w:rPr>
          <w:rFonts w:ascii="Times New Roman" w:hAnsi="Times New Roman" w:cs="Times New Roman"/>
          <w:sz w:val="12"/>
          <w:szCs w:val="12"/>
        </w:rPr>
        <w:t xml:space="preserve"> к компетенции главы местной ад</w:t>
      </w:r>
      <w:r w:rsidRPr="00F22EEA">
        <w:rPr>
          <w:rFonts w:ascii="Times New Roman" w:hAnsi="Times New Roman" w:cs="Times New Roman"/>
          <w:sz w:val="12"/>
          <w:szCs w:val="12"/>
        </w:rPr>
        <w:t>министрации поселения или местной а</w:t>
      </w:r>
      <w:r>
        <w:rPr>
          <w:rFonts w:ascii="Times New Roman" w:hAnsi="Times New Roman" w:cs="Times New Roman"/>
          <w:sz w:val="12"/>
          <w:szCs w:val="12"/>
        </w:rPr>
        <w:t>дминистрации поселения законода</w:t>
      </w:r>
      <w:r w:rsidRPr="00F22EEA">
        <w:rPr>
          <w:rFonts w:ascii="Times New Roman" w:hAnsi="Times New Roman" w:cs="Times New Roman"/>
          <w:sz w:val="12"/>
          <w:szCs w:val="12"/>
        </w:rPr>
        <w:t>тельством о градостроительной деятел</w:t>
      </w:r>
      <w:r>
        <w:rPr>
          <w:rFonts w:ascii="Times New Roman" w:hAnsi="Times New Roman" w:cs="Times New Roman"/>
          <w:sz w:val="12"/>
          <w:szCs w:val="12"/>
        </w:rPr>
        <w:t>ьности и земельным законодатель</w:t>
      </w:r>
      <w:r w:rsidRPr="00F22EEA">
        <w:rPr>
          <w:rFonts w:ascii="Times New Roman" w:hAnsi="Times New Roman" w:cs="Times New Roman"/>
          <w:sz w:val="12"/>
          <w:szCs w:val="12"/>
        </w:rPr>
        <w:t>ством;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F22EEA">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осуществляет контроль за со</w:t>
      </w:r>
      <w:r>
        <w:rPr>
          <w:rFonts w:ascii="Times New Roman" w:hAnsi="Times New Roman" w:cs="Times New Roman"/>
          <w:sz w:val="12"/>
          <w:szCs w:val="12"/>
        </w:rPr>
        <w:t>блюдением Администрацией поселе</w:t>
      </w:r>
      <w:r w:rsidRPr="00F22EEA">
        <w:rPr>
          <w:rFonts w:ascii="Times New Roman" w:hAnsi="Times New Roman" w:cs="Times New Roman"/>
          <w:sz w:val="12"/>
          <w:szCs w:val="12"/>
        </w:rPr>
        <w:t>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F22EEA">
        <w:rPr>
          <w:rFonts w:ascii="Times New Roman" w:hAnsi="Times New Roman" w:cs="Times New Roman"/>
          <w:sz w:val="12"/>
          <w:szCs w:val="12"/>
        </w:rPr>
        <w:t>Комиссия по подгот</w:t>
      </w:r>
      <w:r>
        <w:rPr>
          <w:rFonts w:ascii="Times New Roman" w:hAnsi="Times New Roman" w:cs="Times New Roman"/>
          <w:sz w:val="12"/>
          <w:szCs w:val="12"/>
        </w:rPr>
        <w:t>овке проекта правил землепользо</w:t>
      </w:r>
      <w:r w:rsidRPr="00F22EEA">
        <w:rPr>
          <w:rFonts w:ascii="Times New Roman" w:hAnsi="Times New Roman" w:cs="Times New Roman"/>
          <w:sz w:val="12"/>
          <w:szCs w:val="12"/>
        </w:rPr>
        <w:t>вания и застройки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 xml:space="preserve">Комиссия по подготовке проекта правил землепользования и за-стройки (далее – Комиссия) 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Состав и порядок деятельности</w:t>
      </w:r>
      <w:r>
        <w:rPr>
          <w:rFonts w:ascii="Times New Roman" w:hAnsi="Times New Roman" w:cs="Times New Roman"/>
          <w:sz w:val="12"/>
          <w:szCs w:val="12"/>
        </w:rPr>
        <w:t xml:space="preserve"> Комиссии утверждается постанов</w:t>
      </w:r>
      <w:r w:rsidRPr="00F22EEA">
        <w:rPr>
          <w:rFonts w:ascii="Times New Roman" w:hAnsi="Times New Roman" w:cs="Times New Roman"/>
          <w:sz w:val="12"/>
          <w:szCs w:val="12"/>
        </w:rPr>
        <w:t>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К полномочиям Комиссии относятся: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обеспечение подготовки проекта правил землепол</w:t>
      </w:r>
      <w:r>
        <w:rPr>
          <w:rFonts w:ascii="Times New Roman" w:hAnsi="Times New Roman" w:cs="Times New Roman"/>
          <w:sz w:val="12"/>
          <w:szCs w:val="12"/>
        </w:rPr>
        <w:t>ьзования и за</w:t>
      </w:r>
      <w:r w:rsidRPr="00F22EEA">
        <w:rPr>
          <w:rFonts w:ascii="Times New Roman" w:hAnsi="Times New Roman" w:cs="Times New Roman"/>
          <w:sz w:val="12"/>
          <w:szCs w:val="12"/>
        </w:rPr>
        <w:t>стройки и проектов о внесении изменений в Правила;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 xml:space="preserve">иные полномочия, отнесенные </w:t>
      </w:r>
      <w:r>
        <w:rPr>
          <w:rFonts w:ascii="Times New Roman" w:hAnsi="Times New Roman" w:cs="Times New Roman"/>
          <w:sz w:val="12"/>
          <w:szCs w:val="12"/>
        </w:rPr>
        <w:t>к компетенции комиссии по подго</w:t>
      </w:r>
      <w:r w:rsidRPr="00F22EEA">
        <w:rPr>
          <w:rFonts w:ascii="Times New Roman" w:hAnsi="Times New Roman" w:cs="Times New Roman"/>
          <w:sz w:val="12"/>
          <w:szCs w:val="12"/>
        </w:rPr>
        <w:t>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w:t>
      </w:r>
      <w:r>
        <w:rPr>
          <w:rFonts w:ascii="Times New Roman" w:hAnsi="Times New Roman" w:cs="Times New Roman"/>
          <w:sz w:val="12"/>
          <w:szCs w:val="12"/>
        </w:rPr>
        <w:t>льной деятельности и Правилами.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F22EEA">
        <w:rPr>
          <w:rFonts w:ascii="Times New Roman" w:hAnsi="Times New Roman" w:cs="Times New Roman"/>
          <w:sz w:val="12"/>
          <w:szCs w:val="12"/>
        </w:rPr>
        <w:t>Градостроительное зонирование территории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4. </w:t>
      </w:r>
      <w:r w:rsidRPr="00F22EEA">
        <w:rPr>
          <w:rFonts w:ascii="Times New Roman" w:hAnsi="Times New Roman" w:cs="Times New Roman"/>
          <w:sz w:val="12"/>
          <w:szCs w:val="12"/>
        </w:rPr>
        <w:t>Градостроительное зонирование территории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Утратил силу.</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Утратил силу.</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F22EEA">
        <w:rPr>
          <w:rFonts w:ascii="Times New Roman" w:hAnsi="Times New Roman" w:cs="Times New Roman"/>
          <w:sz w:val="12"/>
          <w:szCs w:val="12"/>
        </w:rPr>
        <w:t>Градостроительные регламенты</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предельные (минимальные и (или) максимальные)размеры земельных участков и предельные параметры разрешенного строительства, реконструкции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ограничения использования зем</w:t>
      </w:r>
      <w:r>
        <w:rPr>
          <w:rFonts w:ascii="Times New Roman" w:hAnsi="Times New Roman" w:cs="Times New Roman"/>
          <w:sz w:val="12"/>
          <w:szCs w:val="12"/>
        </w:rPr>
        <w:t>ельных участков и объектов капи</w:t>
      </w:r>
      <w:r w:rsidRPr="00F22EEA">
        <w:rPr>
          <w:rFonts w:ascii="Times New Roman" w:hAnsi="Times New Roman" w:cs="Times New Roman"/>
          <w:sz w:val="12"/>
          <w:szCs w:val="12"/>
        </w:rPr>
        <w:t>тального строительства, устанавливаемы</w:t>
      </w:r>
      <w:r>
        <w:rPr>
          <w:rFonts w:ascii="Times New Roman" w:hAnsi="Times New Roman" w:cs="Times New Roman"/>
          <w:sz w:val="12"/>
          <w:szCs w:val="12"/>
        </w:rPr>
        <w:t>е в соответствии с законодатель</w:t>
      </w:r>
      <w:r w:rsidRPr="00F22EEA">
        <w:rPr>
          <w:rFonts w:ascii="Times New Roman" w:hAnsi="Times New Roman" w:cs="Times New Roman"/>
          <w:sz w:val="12"/>
          <w:szCs w:val="12"/>
        </w:rPr>
        <w:t>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F22EEA">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положения основной части утвержденного проекта планировки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6. </w:t>
      </w:r>
      <w:r w:rsidRPr="00F22EEA">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Применительно к каждой терр</w:t>
      </w:r>
      <w:r>
        <w:rPr>
          <w:rFonts w:ascii="Times New Roman" w:hAnsi="Times New Roman" w:cs="Times New Roman"/>
          <w:sz w:val="12"/>
          <w:szCs w:val="12"/>
        </w:rPr>
        <w:t>иториальной зоне градостроитель</w:t>
      </w:r>
      <w:r w:rsidRPr="00F22EEA">
        <w:rPr>
          <w:rFonts w:ascii="Times New Roman" w:hAnsi="Times New Roman" w:cs="Times New Roman"/>
          <w:sz w:val="12"/>
          <w:szCs w:val="12"/>
        </w:rPr>
        <w:t>ными регламентами устанавливаются виды разрешенного использования земельных участков 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основные виды разрешенного использования;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условно разрешенные виды использования;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2.1. Установление основных видов разрешенного</w:t>
      </w:r>
      <w:r>
        <w:rPr>
          <w:rFonts w:ascii="Times New Roman" w:hAnsi="Times New Roman" w:cs="Times New Roman"/>
          <w:sz w:val="12"/>
          <w:szCs w:val="12"/>
        </w:rPr>
        <w:t xml:space="preserve"> использования зе</w:t>
      </w:r>
      <w:r w:rsidRPr="00F22EEA">
        <w:rPr>
          <w:rFonts w:ascii="Times New Roman" w:hAnsi="Times New Roman" w:cs="Times New Roman"/>
          <w:sz w:val="12"/>
          <w:szCs w:val="12"/>
        </w:rPr>
        <w:t>мельных участков и объектов капитально</w:t>
      </w:r>
      <w:r>
        <w:rPr>
          <w:rFonts w:ascii="Times New Roman" w:hAnsi="Times New Roman" w:cs="Times New Roman"/>
          <w:sz w:val="12"/>
          <w:szCs w:val="12"/>
        </w:rPr>
        <w:t>го строительства является обяза</w:t>
      </w:r>
      <w:r w:rsidRPr="00F22EEA">
        <w:rPr>
          <w:rFonts w:ascii="Times New Roman" w:hAnsi="Times New Roman" w:cs="Times New Roman"/>
          <w:sz w:val="12"/>
          <w:szCs w:val="12"/>
        </w:rPr>
        <w:t>тельным применительно к каждой территориальной зоне, в отношении которой устанавливается градостроительный регламент.</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F22EEA">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sz w:val="12"/>
          <w:szCs w:val="12"/>
        </w:rPr>
        <w:t>ельства на другой вид такого ис</w:t>
      </w:r>
      <w:r w:rsidRPr="00F22EEA">
        <w:rPr>
          <w:rFonts w:ascii="Times New Roman" w:hAnsi="Times New Roman" w:cs="Times New Roman"/>
          <w:sz w:val="12"/>
          <w:szCs w:val="12"/>
        </w:rPr>
        <w:t>пользования осуществляется в соответствии с градостроительным регламентом при условии соблюдения требований технических регламентов.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sz w:val="12"/>
          <w:szCs w:val="12"/>
        </w:rPr>
        <w:t>ельства на другой вид такого ис</w:t>
      </w:r>
      <w:r w:rsidRPr="00F22EEA">
        <w:rPr>
          <w:rFonts w:ascii="Times New Roman" w:hAnsi="Times New Roman" w:cs="Times New Roman"/>
          <w:sz w:val="12"/>
          <w:szCs w:val="12"/>
        </w:rPr>
        <w:t>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sz w:val="12"/>
          <w:szCs w:val="12"/>
        </w:rPr>
        <w:t>ельства на другой вид такого ис</w:t>
      </w:r>
      <w:r w:rsidRPr="00F22EEA">
        <w:rPr>
          <w:rFonts w:ascii="Times New Roman" w:hAnsi="Times New Roman" w:cs="Times New Roman"/>
          <w:sz w:val="12"/>
          <w:szCs w:val="12"/>
        </w:rPr>
        <w:t xml:space="preserve">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w:t>
      </w:r>
      <w:r>
        <w:rPr>
          <w:rFonts w:ascii="Times New Roman" w:hAnsi="Times New Roman" w:cs="Times New Roman"/>
          <w:sz w:val="12"/>
          <w:szCs w:val="12"/>
        </w:rPr>
        <w:t>ельства на другой вид такого ис</w:t>
      </w:r>
      <w:r w:rsidRPr="00F22EEA">
        <w:rPr>
          <w:rFonts w:ascii="Times New Roman" w:hAnsi="Times New Roman" w:cs="Times New Roman"/>
          <w:sz w:val="12"/>
          <w:szCs w:val="12"/>
        </w:rPr>
        <w:t>пользования, не предусмотренный гра</w:t>
      </w:r>
      <w:r>
        <w:rPr>
          <w:rFonts w:ascii="Times New Roman" w:hAnsi="Times New Roman" w:cs="Times New Roman"/>
          <w:sz w:val="12"/>
          <w:szCs w:val="12"/>
        </w:rPr>
        <w:t>достроительным регламентом, осу</w:t>
      </w:r>
      <w:r w:rsidRPr="00F22EEA">
        <w:rPr>
          <w:rFonts w:ascii="Times New Roman" w:hAnsi="Times New Roman" w:cs="Times New Roman"/>
          <w:sz w:val="12"/>
          <w:szCs w:val="12"/>
        </w:rPr>
        <w:t xml:space="preserve">ществляется путем внесения изменений в Правила в порядке, предусмотренном главой V Правил.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F22EEA">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w:t>
      </w:r>
      <w:r w:rsidRPr="00F22EEA">
        <w:rPr>
          <w:rFonts w:ascii="Times New Roman" w:hAnsi="Times New Roman" w:cs="Times New Roman"/>
          <w:sz w:val="12"/>
          <w:szCs w:val="12"/>
        </w:rPr>
        <w:lastRenderedPageBreak/>
        <w:t>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2EEA">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9</w:t>
      </w:r>
      <w:r>
        <w:rPr>
          <w:rFonts w:ascii="Times New Roman" w:hAnsi="Times New Roman" w:cs="Times New Roman"/>
          <w:sz w:val="12"/>
          <w:szCs w:val="12"/>
        </w:rPr>
        <w:t>)</w:t>
      </w:r>
      <w:r w:rsidRPr="00F22EEA">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2EEA">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копии документов, удостоверяю</w:t>
      </w:r>
      <w:r>
        <w:rPr>
          <w:rFonts w:ascii="Times New Roman" w:hAnsi="Times New Roman" w:cs="Times New Roman"/>
          <w:sz w:val="12"/>
          <w:szCs w:val="12"/>
        </w:rPr>
        <w:t>щих личность заявителя - физиче</w:t>
      </w:r>
      <w:r w:rsidRPr="00F22EEA">
        <w:rPr>
          <w:rFonts w:ascii="Times New Roman" w:hAnsi="Times New Roman" w:cs="Times New Roman"/>
          <w:sz w:val="12"/>
          <w:szCs w:val="12"/>
        </w:rPr>
        <w:t>ского лица, либо выписка из единого государственного реестра инди</w:t>
      </w:r>
      <w:r>
        <w:rPr>
          <w:rFonts w:ascii="Times New Roman" w:hAnsi="Times New Roman" w:cs="Times New Roman"/>
          <w:sz w:val="12"/>
          <w:szCs w:val="12"/>
        </w:rPr>
        <w:t>виду</w:t>
      </w:r>
      <w:r w:rsidRPr="00F22EEA">
        <w:rPr>
          <w:rFonts w:ascii="Times New Roman" w:hAnsi="Times New Roman" w:cs="Times New Roman"/>
          <w:sz w:val="12"/>
          <w:szCs w:val="12"/>
        </w:rPr>
        <w:t>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нотариально заверенные коп</w:t>
      </w:r>
      <w:r>
        <w:rPr>
          <w:rFonts w:ascii="Times New Roman" w:hAnsi="Times New Roman" w:cs="Times New Roman"/>
          <w:sz w:val="12"/>
          <w:szCs w:val="12"/>
        </w:rPr>
        <w:t>ии правоустанавливающих докумен</w:t>
      </w:r>
      <w:r w:rsidRPr="00F22EEA">
        <w:rPr>
          <w:rFonts w:ascii="Times New Roman" w:hAnsi="Times New Roman" w:cs="Times New Roman"/>
          <w:sz w:val="12"/>
          <w:szCs w:val="12"/>
        </w:rPr>
        <w:t>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2EEA">
        <w:rPr>
          <w:rFonts w:ascii="Times New Roman" w:hAnsi="Times New Roman" w:cs="Times New Roman"/>
          <w:sz w:val="12"/>
          <w:szCs w:val="12"/>
        </w:rPr>
        <w:t>ситуационный план, фикси</w:t>
      </w:r>
      <w:r>
        <w:rPr>
          <w:rFonts w:ascii="Times New Roman" w:hAnsi="Times New Roman" w:cs="Times New Roman"/>
          <w:sz w:val="12"/>
          <w:szCs w:val="12"/>
        </w:rPr>
        <w:t>рующий расположение соседних зе</w:t>
      </w:r>
      <w:r w:rsidRPr="00F22EEA">
        <w:rPr>
          <w:rFonts w:ascii="Times New Roman" w:hAnsi="Times New Roman" w:cs="Times New Roman"/>
          <w:sz w:val="12"/>
          <w:szCs w:val="12"/>
        </w:rPr>
        <w:t>мельных участков и объектов капитального строительства, на них расположенных, с указанием их адресов;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2EEA">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22EEA">
        <w:rPr>
          <w:rFonts w:ascii="Times New Roman" w:hAnsi="Times New Roman" w:cs="Times New Roman"/>
          <w:sz w:val="12"/>
          <w:szCs w:val="12"/>
        </w:rPr>
        <w:t>Документы (их копии или сведен</w:t>
      </w:r>
      <w:r>
        <w:rPr>
          <w:rFonts w:ascii="Times New Roman" w:hAnsi="Times New Roman" w:cs="Times New Roman"/>
          <w:sz w:val="12"/>
          <w:szCs w:val="12"/>
        </w:rPr>
        <w:t>ия, содержащиеся в них), указан</w:t>
      </w:r>
      <w:r w:rsidRPr="00F22EEA">
        <w:rPr>
          <w:rFonts w:ascii="Times New Roman" w:hAnsi="Times New Roman" w:cs="Times New Roman"/>
          <w:sz w:val="12"/>
          <w:szCs w:val="12"/>
        </w:rPr>
        <w:t>ные в пунктах 2, 3 части 5 настоящей статьи запрашиваются Комиссией в государственных органах, органах местного самоуправления и подв</w:t>
      </w:r>
      <w:r>
        <w:rPr>
          <w:rFonts w:ascii="Times New Roman" w:hAnsi="Times New Roman" w:cs="Times New Roman"/>
          <w:sz w:val="12"/>
          <w:szCs w:val="12"/>
        </w:rPr>
        <w:t>едом</w:t>
      </w:r>
      <w:r w:rsidRPr="00F22EEA">
        <w:rPr>
          <w:rFonts w:ascii="Times New Roman" w:hAnsi="Times New Roman" w:cs="Times New Roman"/>
          <w:sz w:val="12"/>
          <w:szCs w:val="12"/>
        </w:rPr>
        <w:t>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2EEA">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22EEA">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2EEA">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о проведении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о невозможности проведения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22EEA">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заявление подано с нарушением требований, установленных настоящей статьей;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заявление содержит недостоверную информацию;</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у заявителя отсутствуют права н</w:t>
      </w:r>
      <w:r>
        <w:rPr>
          <w:rFonts w:ascii="Times New Roman" w:hAnsi="Times New Roman" w:cs="Times New Roman"/>
          <w:sz w:val="12"/>
          <w:szCs w:val="12"/>
        </w:rPr>
        <w:t>а земельный участок и объект ка</w:t>
      </w:r>
      <w:r w:rsidRPr="00F22EEA">
        <w:rPr>
          <w:rFonts w:ascii="Times New Roman" w:hAnsi="Times New Roman" w:cs="Times New Roman"/>
          <w:sz w:val="12"/>
          <w:szCs w:val="12"/>
        </w:rPr>
        <w:t>питального строительства, для которых</w:t>
      </w:r>
      <w:r>
        <w:rPr>
          <w:rFonts w:ascii="Times New Roman" w:hAnsi="Times New Roman" w:cs="Times New Roman"/>
          <w:sz w:val="12"/>
          <w:szCs w:val="12"/>
        </w:rPr>
        <w:t xml:space="preserve"> испрашивается условно разрешен</w:t>
      </w:r>
      <w:r w:rsidRPr="00F22EEA">
        <w:rPr>
          <w:rFonts w:ascii="Times New Roman" w:hAnsi="Times New Roman" w:cs="Times New Roman"/>
          <w:sz w:val="12"/>
          <w:szCs w:val="12"/>
        </w:rPr>
        <w:t>ный вид использования, отклонение от предельных параметров;</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2EEA">
        <w:rPr>
          <w:rFonts w:ascii="Times New Roman" w:hAnsi="Times New Roman" w:cs="Times New Roman"/>
          <w:sz w:val="12"/>
          <w:szCs w:val="12"/>
        </w:rPr>
        <w:t xml:space="preserve">испрашиваемое заявителем отклонение от предельных параметров нарушает требования технических регламентов.  </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F22EEA">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13.</w:t>
      </w:r>
      <w:r w:rsidRPr="00F22EEA">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F22EEA">
        <w:rPr>
          <w:rFonts w:ascii="Times New Roman" w:hAnsi="Times New Roman" w:cs="Times New Roman"/>
          <w:sz w:val="12"/>
          <w:szCs w:val="12"/>
        </w:rPr>
        <w:t>Планировка территории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9. </w:t>
      </w:r>
      <w:r w:rsidRPr="00F22EEA">
        <w:rPr>
          <w:rFonts w:ascii="Times New Roman" w:hAnsi="Times New Roman" w:cs="Times New Roman"/>
          <w:sz w:val="12"/>
          <w:szCs w:val="12"/>
        </w:rPr>
        <w:t>Виды и назначение документации по планировке тер-ритории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2EEA">
        <w:rPr>
          <w:rFonts w:ascii="Times New Roman"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2EEA">
        <w:rPr>
          <w:rFonts w:ascii="Times New Roman" w:hAnsi="Times New Roman" w:cs="Times New Roman"/>
          <w:sz w:val="12"/>
          <w:szCs w:val="12"/>
        </w:rPr>
        <w:t>Видами документации по планировки территории являются: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проект планировки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проект межевания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2EEA">
        <w:rPr>
          <w:rFonts w:ascii="Times New Roman" w:hAnsi="Times New Roman" w:cs="Times New Roman"/>
          <w:sz w:val="12"/>
          <w:szCs w:val="12"/>
        </w:rPr>
        <w:t>В соответствии с Градостроит</w:t>
      </w:r>
      <w:r>
        <w:rPr>
          <w:rFonts w:ascii="Times New Roman" w:hAnsi="Times New Roman" w:cs="Times New Roman"/>
          <w:sz w:val="12"/>
          <w:szCs w:val="12"/>
        </w:rPr>
        <w:t>ельным кодексом Российской Феде</w:t>
      </w:r>
      <w:r w:rsidRPr="00F22EEA">
        <w:rPr>
          <w:rFonts w:ascii="Times New Roman" w:hAnsi="Times New Roman" w:cs="Times New Roman"/>
          <w:sz w:val="12"/>
          <w:szCs w:val="12"/>
        </w:rPr>
        <w:t>рации подготовка документации по план</w:t>
      </w:r>
      <w:r>
        <w:rPr>
          <w:rFonts w:ascii="Times New Roman" w:hAnsi="Times New Roman" w:cs="Times New Roman"/>
          <w:sz w:val="12"/>
          <w:szCs w:val="12"/>
        </w:rPr>
        <w:t>ировке территории в целях разме</w:t>
      </w:r>
      <w:r w:rsidRPr="00F22EEA">
        <w:rPr>
          <w:rFonts w:ascii="Times New Roman" w:hAnsi="Times New Roman" w:cs="Times New Roman"/>
          <w:sz w:val="12"/>
          <w:szCs w:val="12"/>
        </w:rPr>
        <w:t>щения объектов капитального строительства является обязательной: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б) необходимы установление, изменение или отмена красных линий;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определения местоположения границ образуемых и изменяемых земельных участков;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w:t>
      </w:r>
      <w:r w:rsidR="00E41AC3">
        <w:rPr>
          <w:rFonts w:ascii="Times New Roman" w:hAnsi="Times New Roman" w:cs="Times New Roman"/>
          <w:sz w:val="12"/>
          <w:szCs w:val="12"/>
        </w:rPr>
        <w:t>чением случаев, когда в соответ</w:t>
      </w:r>
      <w:r w:rsidRPr="00F22EEA">
        <w:rPr>
          <w:rFonts w:ascii="Times New Roman" w:hAnsi="Times New Roman" w:cs="Times New Roman"/>
          <w:sz w:val="12"/>
          <w:szCs w:val="12"/>
        </w:rPr>
        <w:t>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w:t>
      </w:r>
      <w:r w:rsidR="00E41AC3">
        <w:rPr>
          <w:rFonts w:ascii="Times New Roman" w:hAnsi="Times New Roman" w:cs="Times New Roman"/>
          <w:sz w:val="12"/>
          <w:szCs w:val="12"/>
        </w:rPr>
        <w:t>итории. Подготовка проекта меже</w:t>
      </w:r>
      <w:r w:rsidRPr="00F22EEA">
        <w:rPr>
          <w:rFonts w:ascii="Times New Roman" w:hAnsi="Times New Roman" w:cs="Times New Roman"/>
          <w:sz w:val="12"/>
          <w:szCs w:val="12"/>
        </w:rPr>
        <w:t>вания территории осуществляется в составе проекта планировки территории или в виде отдельного документа.</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 </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10. </w:t>
      </w:r>
      <w:r w:rsidR="00F22EEA" w:rsidRPr="00F22EEA">
        <w:rPr>
          <w:rFonts w:ascii="Times New Roman" w:hAnsi="Times New Roman" w:cs="Times New Roman"/>
          <w:sz w:val="12"/>
          <w:szCs w:val="12"/>
        </w:rPr>
        <w:t>Принятие решения о подготовке документации по планировке территории поселения</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00F22EEA" w:rsidRPr="00F22EEA">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w:t>
      </w:r>
      <w:r>
        <w:rPr>
          <w:rFonts w:ascii="Times New Roman" w:hAnsi="Times New Roman" w:cs="Times New Roman"/>
          <w:sz w:val="12"/>
          <w:szCs w:val="12"/>
        </w:rPr>
        <w:t>я принимаются Администрацией по</w:t>
      </w:r>
      <w:r w:rsidR="00F22EEA" w:rsidRPr="00F22EEA">
        <w:rPr>
          <w:rFonts w:ascii="Times New Roman" w:hAnsi="Times New Roman" w:cs="Times New Roman"/>
          <w:sz w:val="12"/>
          <w:szCs w:val="12"/>
        </w:rPr>
        <w:t>селения, за исключением случаев, указанн</w:t>
      </w:r>
      <w:r>
        <w:rPr>
          <w:rFonts w:ascii="Times New Roman" w:hAnsi="Times New Roman" w:cs="Times New Roman"/>
          <w:sz w:val="12"/>
          <w:szCs w:val="12"/>
        </w:rPr>
        <w:t>ых в частях 2 и 3 настоящей ста</w:t>
      </w:r>
      <w:r w:rsidR="00F22EEA" w:rsidRPr="00F22EEA">
        <w:rPr>
          <w:rFonts w:ascii="Times New Roman" w:hAnsi="Times New Roman" w:cs="Times New Roman"/>
          <w:sz w:val="12"/>
          <w:szCs w:val="12"/>
        </w:rPr>
        <w:t>тьи, по собственной инициативе Админи</w:t>
      </w:r>
      <w:r>
        <w:rPr>
          <w:rFonts w:ascii="Times New Roman" w:hAnsi="Times New Roman" w:cs="Times New Roman"/>
          <w:sz w:val="12"/>
          <w:szCs w:val="12"/>
        </w:rPr>
        <w:t>страции поселения или по инициа</w:t>
      </w:r>
      <w:r w:rsidR="00F22EEA" w:rsidRPr="00F22EEA">
        <w:rPr>
          <w:rFonts w:ascii="Times New Roman" w:hAnsi="Times New Roman" w:cs="Times New Roman"/>
          <w:sz w:val="12"/>
          <w:szCs w:val="12"/>
        </w:rPr>
        <w:t>тиве физических и (или) юридических лиц о подготовке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w:t>
      </w:r>
      <w:r w:rsidRPr="00F22EEA">
        <w:rPr>
          <w:rFonts w:ascii="Times New Roman" w:hAnsi="Times New Roman" w:cs="Times New Roman"/>
          <w:sz w:val="12"/>
          <w:szCs w:val="12"/>
        </w:rPr>
        <w:lastRenderedPageBreak/>
        <w:t>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цели планировки территории (инвестиционно-строительные намерения заявителя);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сроки подготовки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вид разрабатываемой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5) источник финансирования подготовки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в случаях, предусмотренных частями 2 и 3 настоящей статьи;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5) в иных случаях, установленных федеральными законами.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F22EEA" w:rsidRPr="00F22EEA" w:rsidRDefault="00F22EEA" w:rsidP="00E41AC3">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w:t>
      </w:r>
      <w:r w:rsidR="00E41AC3">
        <w:rPr>
          <w:rFonts w:ascii="Times New Roman" w:hAnsi="Times New Roman" w:cs="Times New Roman"/>
          <w:sz w:val="12"/>
          <w:szCs w:val="12"/>
        </w:rPr>
        <w:t>ется заявителю без утверждения.</w:t>
      </w:r>
    </w:p>
    <w:p w:rsidR="00F22EEA" w:rsidRPr="00F22EEA" w:rsidRDefault="00F22EEA" w:rsidP="00E41AC3">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Статья 10.1 Инженерные изыскания для подготовки документации </w:t>
      </w:r>
      <w:r w:rsidR="00E41AC3">
        <w:rPr>
          <w:rFonts w:ascii="Times New Roman" w:hAnsi="Times New Roman" w:cs="Times New Roman"/>
          <w:sz w:val="12"/>
          <w:szCs w:val="12"/>
        </w:rPr>
        <w:t>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Стат</w:t>
      </w:r>
      <w:r w:rsidR="00E41AC3">
        <w:rPr>
          <w:rFonts w:ascii="Times New Roman" w:hAnsi="Times New Roman" w:cs="Times New Roman"/>
          <w:sz w:val="12"/>
          <w:szCs w:val="12"/>
        </w:rPr>
        <w:t>ья 11.</w:t>
      </w:r>
      <w:r w:rsidRPr="00F22EEA">
        <w:rPr>
          <w:rFonts w:ascii="Times New Roman" w:hAnsi="Times New Roman" w:cs="Times New Roman"/>
          <w:sz w:val="12"/>
          <w:szCs w:val="12"/>
        </w:rPr>
        <w:t>Подготовка документации по планировке территории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на основании: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документов территориального планирования;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Правил (за исключением подготовки документации по планировке территории, предусматривающей размещение линейных объектов);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в соответствии с:</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нормативами градостроительного проектирования;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требованиями технических регламентов, сводов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с учетом:</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lastRenderedPageBreak/>
        <w:t xml:space="preserve">материалов и результатов инженерных изысканий,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границ территорий выявленных объектов культурного наследия;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границ зон с особыми условиями использования территорий.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о направлении документации по планировке территории Главе поселения;</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 Федерации.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территории для размещения линейных объектов в границах земель лесного фонда.</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14. Не позднее чем через пятнадцат</w:t>
      </w:r>
      <w:r w:rsidR="00E41AC3">
        <w:rPr>
          <w:rFonts w:ascii="Times New Roman" w:hAnsi="Times New Roman" w:cs="Times New Roman"/>
          <w:sz w:val="12"/>
          <w:szCs w:val="12"/>
        </w:rPr>
        <w:t>ь дней со дня завершения публич</w:t>
      </w:r>
      <w:r w:rsidRPr="00F22EEA">
        <w:rPr>
          <w:rFonts w:ascii="Times New Roman" w:hAnsi="Times New Roman" w:cs="Times New Roman"/>
          <w:sz w:val="12"/>
          <w:szCs w:val="12"/>
        </w:rPr>
        <w:t>ных слушаний Администрация поселения</w:t>
      </w:r>
      <w:r w:rsidR="00E41AC3">
        <w:rPr>
          <w:rFonts w:ascii="Times New Roman" w:hAnsi="Times New Roman" w:cs="Times New Roman"/>
          <w:sz w:val="12"/>
          <w:szCs w:val="12"/>
        </w:rPr>
        <w:t xml:space="preserve"> направляет Главе поселения под</w:t>
      </w:r>
      <w:r w:rsidRPr="00F22EEA">
        <w:rPr>
          <w:rFonts w:ascii="Times New Roman" w:hAnsi="Times New Roman" w:cs="Times New Roman"/>
          <w:sz w:val="12"/>
          <w:szCs w:val="12"/>
        </w:rPr>
        <w:t>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Статья 11.1. Утверждение док</w:t>
      </w:r>
      <w:r w:rsidR="00E41AC3">
        <w:rPr>
          <w:rFonts w:ascii="Times New Roman" w:hAnsi="Times New Roman" w:cs="Times New Roman"/>
          <w:sz w:val="12"/>
          <w:szCs w:val="12"/>
        </w:rPr>
        <w:t>ументации по планировке террито</w:t>
      </w:r>
      <w:r w:rsidRPr="00F22EEA">
        <w:rPr>
          <w:rFonts w:ascii="Times New Roman" w:hAnsi="Times New Roman" w:cs="Times New Roman"/>
          <w:sz w:val="12"/>
          <w:szCs w:val="12"/>
        </w:rPr>
        <w:t>рии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 xml:space="preserve">об утверждении документации по планировке территории; </w:t>
      </w:r>
    </w:p>
    <w:p w:rsidR="00F22EEA" w:rsidRPr="00F22EEA" w:rsidRDefault="00E41AC3"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lastRenderedPageBreak/>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F22EEA" w:rsidRPr="00F22EEA" w:rsidRDefault="00F22EEA" w:rsidP="003365A7">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w:t>
      </w:r>
      <w:r w:rsidR="003365A7">
        <w:rPr>
          <w:rFonts w:ascii="Times New Roman" w:hAnsi="Times New Roman" w:cs="Times New Roman"/>
          <w:sz w:val="12"/>
          <w:szCs w:val="12"/>
        </w:rPr>
        <w:t>твенных или муниципальных нужд.</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Статья 11.2. Градостроительные планы земельных участков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w:t>
      </w:r>
      <w:r w:rsidR="003365A7">
        <w:rPr>
          <w:rFonts w:ascii="Times New Roman" w:hAnsi="Times New Roman" w:cs="Times New Roman"/>
          <w:sz w:val="12"/>
          <w:szCs w:val="12"/>
        </w:rPr>
        <w:t>бращается с заявлением в Админи</w:t>
      </w:r>
      <w:r w:rsidRPr="00F22EEA">
        <w:rPr>
          <w:rFonts w:ascii="Times New Roman" w:hAnsi="Times New Roman" w:cs="Times New Roman"/>
          <w:sz w:val="12"/>
          <w:szCs w:val="12"/>
        </w:rPr>
        <w:t>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00F22EEA" w:rsidRPr="00F22EEA">
        <w:rPr>
          <w:rFonts w:ascii="Times New Roman" w:hAnsi="Times New Roman" w:cs="Times New Roman"/>
          <w:sz w:val="12"/>
          <w:szCs w:val="12"/>
        </w:rPr>
        <w:t>Использование территорий общего пользования. Красные линии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22EEA" w:rsidRPr="00F22EEA">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00F22EEA" w:rsidRPr="00F22EEA">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13. </w:t>
      </w:r>
      <w:r w:rsidR="00F22EEA" w:rsidRPr="00F22EEA">
        <w:rPr>
          <w:rFonts w:ascii="Times New Roman" w:hAnsi="Times New Roman" w:cs="Times New Roman"/>
          <w:sz w:val="12"/>
          <w:szCs w:val="12"/>
        </w:rPr>
        <w:t xml:space="preserve">Общие положения </w:t>
      </w:r>
      <w:r>
        <w:rPr>
          <w:rFonts w:ascii="Times New Roman" w:hAnsi="Times New Roman" w:cs="Times New Roman"/>
          <w:sz w:val="12"/>
          <w:szCs w:val="12"/>
        </w:rPr>
        <w:t>об организации и проведении пуб</w:t>
      </w:r>
      <w:r w:rsidR="00F22EEA" w:rsidRPr="00F22EEA">
        <w:rPr>
          <w:rFonts w:ascii="Times New Roman" w:hAnsi="Times New Roman" w:cs="Times New Roman"/>
          <w:sz w:val="12"/>
          <w:szCs w:val="12"/>
        </w:rPr>
        <w:t>личных слушаний по землепользованию и застройке.</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Публичные слушания проводя</w:t>
      </w:r>
      <w:r>
        <w:rPr>
          <w:rFonts w:ascii="Times New Roman" w:hAnsi="Times New Roman" w:cs="Times New Roman"/>
          <w:sz w:val="12"/>
          <w:szCs w:val="12"/>
        </w:rPr>
        <w:t>тся в поселении по следующим во</w:t>
      </w:r>
      <w:r w:rsidR="00F22EEA" w:rsidRPr="00F22EEA">
        <w:rPr>
          <w:rFonts w:ascii="Times New Roman" w:hAnsi="Times New Roman" w:cs="Times New Roman"/>
          <w:sz w:val="12"/>
          <w:szCs w:val="12"/>
        </w:rPr>
        <w:t>просам градостроительной деятельности: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 xml:space="preserve">проект планировки территории </w:t>
      </w:r>
      <w:r>
        <w:rPr>
          <w:rFonts w:ascii="Times New Roman" w:hAnsi="Times New Roman" w:cs="Times New Roman"/>
          <w:sz w:val="12"/>
          <w:szCs w:val="12"/>
        </w:rPr>
        <w:t>поселения и (или) проект межева</w:t>
      </w:r>
      <w:r w:rsidR="00F22EEA" w:rsidRPr="00F22EEA">
        <w:rPr>
          <w:rFonts w:ascii="Times New Roman" w:hAnsi="Times New Roman" w:cs="Times New Roman"/>
          <w:sz w:val="12"/>
          <w:szCs w:val="12"/>
        </w:rPr>
        <w:t>ния территории поселения, за исключен</w:t>
      </w:r>
      <w:r>
        <w:rPr>
          <w:rFonts w:ascii="Times New Roman" w:hAnsi="Times New Roman" w:cs="Times New Roman"/>
          <w:sz w:val="12"/>
          <w:szCs w:val="12"/>
        </w:rPr>
        <w:t>ием случаев, предусмотренных ча</w:t>
      </w:r>
      <w:r w:rsidR="00F22EEA" w:rsidRPr="00F22EEA">
        <w:rPr>
          <w:rFonts w:ascii="Times New Roman" w:hAnsi="Times New Roman" w:cs="Times New Roman"/>
          <w:sz w:val="12"/>
          <w:szCs w:val="12"/>
        </w:rPr>
        <w:t>стями 11- 13 статьи 11 Правил;</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22EEA" w:rsidRPr="00F22EEA">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Уполномоченными органами на организацию и проведение пу</w:t>
      </w:r>
      <w:r>
        <w:rPr>
          <w:rFonts w:ascii="Times New Roman" w:hAnsi="Times New Roman" w:cs="Times New Roman"/>
          <w:sz w:val="12"/>
          <w:szCs w:val="12"/>
        </w:rPr>
        <w:t>б</w:t>
      </w:r>
      <w:r w:rsidR="00F22EEA" w:rsidRPr="00F22EEA">
        <w:rPr>
          <w:rFonts w:ascii="Times New Roman" w:hAnsi="Times New Roman" w:cs="Times New Roman"/>
          <w:sz w:val="12"/>
          <w:szCs w:val="12"/>
        </w:rPr>
        <w:t>личных слушания являются: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00F22EEA" w:rsidRPr="00F22EEA">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F22EEA" w:rsidRPr="00F22EEA"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00F22EEA" w:rsidRPr="00F22EEA">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00F22EEA" w:rsidRPr="00F22EEA">
        <w:rPr>
          <w:rFonts w:ascii="Times New Roman" w:hAnsi="Times New Roman" w:cs="Times New Roman"/>
          <w:sz w:val="12"/>
          <w:szCs w:val="12"/>
        </w:rPr>
        <w:t xml:space="preserve">и застройки поселения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14. </w:t>
      </w:r>
      <w:r w:rsidR="00F22EEA" w:rsidRPr="00F22EEA">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Рассмотрение предложений о внесении из</w:t>
      </w:r>
      <w:r>
        <w:rPr>
          <w:rFonts w:ascii="Times New Roman" w:hAnsi="Times New Roman" w:cs="Times New Roman"/>
          <w:sz w:val="12"/>
          <w:szCs w:val="12"/>
        </w:rPr>
        <w:t>менений в Правила про</w:t>
      </w:r>
      <w:r w:rsidR="00F22EEA" w:rsidRPr="00F22EEA">
        <w:rPr>
          <w:rFonts w:ascii="Times New Roman" w:hAnsi="Times New Roman" w:cs="Times New Roman"/>
          <w:sz w:val="12"/>
          <w:szCs w:val="12"/>
        </w:rPr>
        <w:t>изводится Комиссией в течение тридцати дней со дня их внесения.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22EEA" w:rsidRPr="00F22EEA">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иные положения, касающиеся организации указанных работ.</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22EEA" w:rsidRPr="00F22EEA">
        <w:rPr>
          <w:rFonts w:ascii="Times New Roman" w:hAnsi="Times New Roman" w:cs="Times New Roman"/>
          <w:sz w:val="12"/>
          <w:szCs w:val="12"/>
        </w:rPr>
        <w:t>Глава поселения не позднее деся</w:t>
      </w:r>
      <w:r>
        <w:rPr>
          <w:rFonts w:ascii="Times New Roman" w:hAnsi="Times New Roman" w:cs="Times New Roman"/>
          <w:sz w:val="12"/>
          <w:szCs w:val="12"/>
        </w:rPr>
        <w:t>ти дней со дня издания постанов</w:t>
      </w:r>
      <w:r w:rsidR="00F22EEA" w:rsidRPr="00F22EEA">
        <w:rPr>
          <w:rFonts w:ascii="Times New Roman" w:hAnsi="Times New Roman" w:cs="Times New Roman"/>
          <w:sz w:val="12"/>
          <w:szCs w:val="12"/>
        </w:rPr>
        <w:t>ления Администрации поселения о подготовке проекта решения о внесении изменений в Правила обеспечивает опуб</w:t>
      </w:r>
      <w:r>
        <w:rPr>
          <w:rFonts w:ascii="Times New Roman" w:hAnsi="Times New Roman" w:cs="Times New Roman"/>
          <w:sz w:val="12"/>
          <w:szCs w:val="12"/>
        </w:rPr>
        <w:t>ликование указанного постановле</w:t>
      </w:r>
      <w:r w:rsidR="00F22EEA" w:rsidRPr="00F22EEA">
        <w:rPr>
          <w:rFonts w:ascii="Times New Roman" w:hAnsi="Times New Roman" w:cs="Times New Roman"/>
          <w:sz w:val="12"/>
          <w:szCs w:val="12"/>
        </w:rPr>
        <w:t>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w:t>
      </w:r>
      <w:r w:rsidR="003365A7">
        <w:rPr>
          <w:rFonts w:ascii="Times New Roman" w:hAnsi="Times New Roman" w:cs="Times New Roman"/>
          <w:sz w:val="12"/>
          <w:szCs w:val="12"/>
        </w:rPr>
        <w:t>лаве поселения требование о вне</w:t>
      </w:r>
      <w:r w:rsidRPr="00F22EEA">
        <w:rPr>
          <w:rFonts w:ascii="Times New Roman" w:hAnsi="Times New Roman" w:cs="Times New Roman"/>
          <w:sz w:val="12"/>
          <w:szCs w:val="12"/>
        </w:rPr>
        <w:t>сении изменений в Правила в целях обеспечения размещения указанных объектов.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9. В целях внесения изменений в Правила в случае, предусмотренном частью 7 настоящей статьи, проведение публич</w:t>
      </w:r>
      <w:r w:rsidR="003365A7">
        <w:rPr>
          <w:rFonts w:ascii="Times New Roman" w:hAnsi="Times New Roman" w:cs="Times New Roman"/>
          <w:sz w:val="12"/>
          <w:szCs w:val="12"/>
        </w:rPr>
        <w:t>ных слушаний не тре</w:t>
      </w:r>
      <w:r w:rsidRPr="00F22EEA">
        <w:rPr>
          <w:rFonts w:ascii="Times New Roman" w:hAnsi="Times New Roman" w:cs="Times New Roman"/>
          <w:sz w:val="12"/>
          <w:szCs w:val="12"/>
        </w:rPr>
        <w:t>буется.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15. </w:t>
      </w:r>
      <w:r w:rsidR="00F22EEA" w:rsidRPr="00F22EEA">
        <w:rPr>
          <w:rFonts w:ascii="Times New Roman" w:hAnsi="Times New Roman" w:cs="Times New Roman"/>
          <w:sz w:val="12"/>
          <w:szCs w:val="12"/>
        </w:rPr>
        <w:t>Подготовка и принятие проекта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осуществляет контроль за подготовкой проекта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 xml:space="preserve">подготавливает </w:t>
      </w:r>
      <w:r w:rsidRPr="00F22EEA">
        <w:rPr>
          <w:rFonts w:ascii="Times New Roman" w:hAnsi="Times New Roman" w:cs="Times New Roman"/>
          <w:sz w:val="12"/>
          <w:szCs w:val="12"/>
        </w:rPr>
        <w:t>предложения,</w:t>
      </w:r>
      <w:r w:rsidR="00F22EEA" w:rsidRPr="00F22EEA">
        <w:rPr>
          <w:rFonts w:ascii="Times New Roman" w:hAnsi="Times New Roman" w:cs="Times New Roman"/>
          <w:sz w:val="12"/>
          <w:szCs w:val="12"/>
        </w:rPr>
        <w:t xml:space="preserve"> и замечания по проекту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22EEA" w:rsidRPr="00F22EEA">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22EEA" w:rsidRPr="00F22EEA">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22EEA" w:rsidRPr="00F22EEA">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F22EEA" w:rsidRPr="00F22EEA">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00F22EEA" w:rsidRPr="00F22EEA">
        <w:rPr>
          <w:rFonts w:ascii="Times New Roman" w:hAnsi="Times New Roman" w:cs="Times New Roman"/>
          <w:sz w:val="12"/>
          <w:szCs w:val="12"/>
        </w:rPr>
        <w:t>Действие Правил во времени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16. </w:t>
      </w:r>
      <w:r w:rsidR="00F22EEA" w:rsidRPr="00F22EEA">
        <w:rPr>
          <w:rFonts w:ascii="Times New Roman" w:hAnsi="Times New Roman" w:cs="Times New Roman"/>
          <w:sz w:val="12"/>
          <w:szCs w:val="12"/>
        </w:rPr>
        <w:t>Порядок действия Правил во времени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00F22EEA" w:rsidRPr="00F22EEA">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00F22EEA" w:rsidRPr="00F22EEA">
        <w:rPr>
          <w:rFonts w:ascii="Times New Roman" w:hAnsi="Times New Roman" w:cs="Times New Roman"/>
          <w:sz w:val="12"/>
          <w:szCs w:val="12"/>
        </w:rPr>
        <w:t>Установленные Правилами гра</w:t>
      </w:r>
      <w:r>
        <w:rPr>
          <w:rFonts w:ascii="Times New Roman" w:hAnsi="Times New Roman" w:cs="Times New Roman"/>
          <w:sz w:val="12"/>
          <w:szCs w:val="12"/>
        </w:rPr>
        <w:t>достроительные регламенты не яв</w:t>
      </w:r>
      <w:r w:rsidR="00F22EEA" w:rsidRPr="00F22EEA">
        <w:rPr>
          <w:rFonts w:ascii="Times New Roman" w:hAnsi="Times New Roman" w:cs="Times New Roman"/>
          <w:sz w:val="12"/>
          <w:szCs w:val="12"/>
        </w:rPr>
        <w:t xml:space="preserve">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4. </w:t>
      </w:r>
      <w:r w:rsidR="00F22EEA" w:rsidRPr="00F22EEA">
        <w:rPr>
          <w:rFonts w:ascii="Times New Roman" w:hAnsi="Times New Roman" w:cs="Times New Roman"/>
          <w:sz w:val="12"/>
          <w:szCs w:val="12"/>
        </w:rPr>
        <w:t xml:space="preserve">Принятые до вступления в силу </w:t>
      </w:r>
      <w:r w:rsidRPr="00F22EEA">
        <w:rPr>
          <w:rFonts w:ascii="Times New Roman" w:hAnsi="Times New Roman" w:cs="Times New Roman"/>
          <w:sz w:val="12"/>
          <w:szCs w:val="12"/>
        </w:rPr>
        <w:t>Правил,</w:t>
      </w:r>
      <w:r w:rsidR="00F22EEA" w:rsidRPr="00F22EEA">
        <w:rPr>
          <w:rFonts w:ascii="Times New Roman" w:hAnsi="Times New Roman" w:cs="Times New Roman"/>
          <w:sz w:val="12"/>
          <w:szCs w:val="12"/>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 xml:space="preserve">Разрешения на строительство, </w:t>
      </w:r>
      <w:r>
        <w:rPr>
          <w:rFonts w:ascii="Times New Roman" w:hAnsi="Times New Roman" w:cs="Times New Roman"/>
          <w:sz w:val="12"/>
          <w:szCs w:val="12"/>
        </w:rPr>
        <w:t>реконструкцию объектов капиталь</w:t>
      </w:r>
      <w:r w:rsidR="00F22EEA" w:rsidRPr="00F22EEA">
        <w:rPr>
          <w:rFonts w:ascii="Times New Roman" w:hAnsi="Times New Roman" w:cs="Times New Roman"/>
          <w:sz w:val="12"/>
          <w:szCs w:val="12"/>
        </w:rPr>
        <w:t>ного строительства, выданные физическ</w:t>
      </w:r>
      <w:r>
        <w:rPr>
          <w:rFonts w:ascii="Times New Roman" w:hAnsi="Times New Roman" w:cs="Times New Roman"/>
          <w:sz w:val="12"/>
          <w:szCs w:val="12"/>
        </w:rPr>
        <w:t>им и юридическим лицам до вступ</w:t>
      </w:r>
      <w:r w:rsidR="00F22EEA" w:rsidRPr="00F22EEA">
        <w:rPr>
          <w:rFonts w:ascii="Times New Roman" w:hAnsi="Times New Roman" w:cs="Times New Roman"/>
          <w:sz w:val="12"/>
          <w:szCs w:val="12"/>
        </w:rPr>
        <w:t xml:space="preserve">ления в силу настоящих Правил, решений о внесении изменений в Правила являются действительными. Разрешения </w:t>
      </w:r>
      <w:r>
        <w:rPr>
          <w:rFonts w:ascii="Times New Roman" w:hAnsi="Times New Roman" w:cs="Times New Roman"/>
          <w:sz w:val="12"/>
          <w:szCs w:val="12"/>
        </w:rPr>
        <w:t>на ввод в эксплуатацию построен</w:t>
      </w:r>
      <w:r w:rsidR="00F22EEA" w:rsidRPr="00F22EEA">
        <w:rPr>
          <w:rFonts w:ascii="Times New Roman" w:hAnsi="Times New Roman" w:cs="Times New Roman"/>
          <w:sz w:val="12"/>
          <w:szCs w:val="12"/>
        </w:rPr>
        <w:t xml:space="preserve">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22EEA" w:rsidRPr="00F22EEA">
        <w:rPr>
          <w:rFonts w:ascii="Times New Roman" w:hAnsi="Times New Roman" w:cs="Times New Roman"/>
          <w:sz w:val="12"/>
          <w:szCs w:val="12"/>
        </w:rPr>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22EEA" w:rsidRPr="00F22EEA">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F22EEA" w:rsidRPr="00F22EEA">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w:t>
      </w:r>
      <w:r>
        <w:rPr>
          <w:rFonts w:ascii="Times New Roman" w:hAnsi="Times New Roman" w:cs="Times New Roman"/>
          <w:sz w:val="12"/>
          <w:szCs w:val="12"/>
        </w:rPr>
        <w:t>иципальной собственности поселе</w:t>
      </w:r>
      <w:r w:rsidR="00F22EEA" w:rsidRPr="00F22EEA">
        <w:rPr>
          <w:rFonts w:ascii="Times New Roman" w:hAnsi="Times New Roman" w:cs="Times New Roman"/>
          <w:sz w:val="12"/>
          <w:szCs w:val="12"/>
        </w:rPr>
        <w:t xml:space="preserve">ния и расположенных в границах двух и более различных территориальных зон, до внесения в Правила изменений, предусмотренных частью 7 настоящей статьи.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9.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10. Предельные (минимальные и (или) максимальные) размеры зе-мельных участков, установленные Правилами, не применяются к земельным участкам:</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22EEA" w:rsidRPr="00F22EEA">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22EEA" w:rsidRPr="00F22EEA">
        <w:rPr>
          <w:rFonts w:ascii="Times New Roman" w:hAnsi="Times New Roman" w:cs="Times New Roman"/>
          <w:sz w:val="12"/>
          <w:szCs w:val="12"/>
        </w:rPr>
        <w:t xml:space="preserve">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22EEA" w:rsidRPr="00F22EEA">
        <w:rPr>
          <w:rFonts w:ascii="Times New Roman" w:hAnsi="Times New Roman" w:cs="Times New Roman"/>
          <w:sz w:val="12"/>
          <w:szCs w:val="12"/>
        </w:rPr>
        <w:t xml:space="preserve">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22EEA" w:rsidRPr="00F22EEA">
        <w:rPr>
          <w:rFonts w:ascii="Times New Roman" w:hAnsi="Times New Roman" w:cs="Times New Roman"/>
          <w:sz w:val="12"/>
          <w:szCs w:val="12"/>
        </w:rPr>
        <w:t xml:space="preserve"> учтенным в соответствии с Федеральным законом 24.07.2007 № 221-ФЗ «О государственном кадастре недвижимости» до вступления в силу Правил;</w:t>
      </w:r>
    </w:p>
    <w:p w:rsidR="00F22EEA" w:rsidRPr="00F22EEA" w:rsidRDefault="003365A7" w:rsidP="00F22E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22EEA" w:rsidRPr="00F22EEA">
        <w:rPr>
          <w:rFonts w:ascii="Times New Roman" w:hAnsi="Times New Roman" w:cs="Times New Roman"/>
          <w:sz w:val="12"/>
          <w:szCs w:val="12"/>
        </w:rPr>
        <w:t xml:space="preserve"> права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 xml:space="preserve">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 </w:t>
      </w:r>
    </w:p>
    <w:p w:rsidR="00F22EEA" w:rsidRP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F22EEA" w:rsidRDefault="00F22EEA" w:rsidP="00F22EEA">
      <w:pPr>
        <w:spacing w:after="0" w:line="240" w:lineRule="auto"/>
        <w:ind w:firstLine="284"/>
        <w:jc w:val="both"/>
        <w:rPr>
          <w:rFonts w:ascii="Times New Roman" w:hAnsi="Times New Roman" w:cs="Times New Roman"/>
          <w:sz w:val="12"/>
          <w:szCs w:val="12"/>
        </w:rPr>
      </w:pPr>
      <w:r w:rsidRPr="00F22EEA">
        <w:rPr>
          <w:rFonts w:ascii="Times New Roman" w:hAnsi="Times New Roman" w:cs="Times New Roman"/>
          <w:sz w:val="12"/>
          <w:szCs w:val="12"/>
        </w:rPr>
        <w:t>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Утверждены</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решением Собрания представителей сельского поселения Верхняя Орлянка</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муниципального района Сергиевский Самарской области</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 26 от «27» декабря  2013 года (в редакции решений Собрания представителей</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 xml:space="preserve"> сельского поселения  Верхняя Орлянка муниципального района Сергиевский Самарской области</w:t>
      </w:r>
    </w:p>
    <w:p w:rsid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 xml:space="preserve"> от 18.11.2015 № 11, от 08.11.2017 № 25, от 30.03.2018 № 8, от 10.08.2018 № 21,</w:t>
      </w:r>
    </w:p>
    <w:p w:rsid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 xml:space="preserve">  от 03.08.2021 г. № 22(приложение № 3 к указанному решению))</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РАЗДЕЛ II. КАРТА ГРАДОСТРОИТЕЛЬНОГО ЗОНИРОВАНИЯ ТЕРРИТОРИИ ПОСЕЛЕНИЯ</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Глава VII. Карта градостроительного зонирования территории поселения</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Статья 17. Карта градостроительного зонирования территории поселения</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365A7">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365A7">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365A7">
        <w:rPr>
          <w:rFonts w:ascii="Times New Roman" w:hAnsi="Times New Roman" w:cs="Times New Roman"/>
          <w:sz w:val="12"/>
          <w:szCs w:val="12"/>
        </w:rPr>
        <w:t xml:space="preserve">На карте градостроительного зонирования поселения отображены: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365A7">
        <w:rPr>
          <w:rFonts w:ascii="Times New Roman" w:hAnsi="Times New Roman" w:cs="Times New Roman"/>
          <w:sz w:val="12"/>
          <w:szCs w:val="12"/>
        </w:rPr>
        <w:t xml:space="preserve">границы населенных пунктов, входящих в состав поселения в соответствии в Генеральным планом сельского поселения Верхняя Орлянка муниципального района Сергиевский Самарской области;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365A7">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365A7">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365A7">
        <w:rPr>
          <w:rFonts w:ascii="Times New Roman" w:hAnsi="Times New Roman" w:cs="Times New Roman"/>
          <w:sz w:val="12"/>
          <w:szCs w:val="12"/>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w:t>
      </w:r>
      <w:r w:rsidRPr="003365A7">
        <w:rPr>
          <w:rFonts w:ascii="Times New Roman" w:hAnsi="Times New Roman" w:cs="Times New Roman"/>
          <w:sz w:val="12"/>
          <w:szCs w:val="12"/>
        </w:rPr>
        <w:lastRenderedPageBreak/>
        <w:t>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3365A7">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3365A7">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w:t>
      </w:r>
      <w:r>
        <w:rPr>
          <w:rFonts w:ascii="Times New Roman" w:hAnsi="Times New Roman" w:cs="Times New Roman"/>
          <w:sz w:val="12"/>
          <w:szCs w:val="12"/>
        </w:rPr>
        <w:t>зяйственным регламентом, положе</w:t>
      </w:r>
      <w:r w:rsidRPr="003365A7">
        <w:rPr>
          <w:rFonts w:ascii="Times New Roman" w:hAnsi="Times New Roman" w:cs="Times New Roman"/>
          <w:sz w:val="12"/>
          <w:szCs w:val="12"/>
        </w:rPr>
        <w:t>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3365A7">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sz w:val="12"/>
          <w:szCs w:val="12"/>
        </w:rPr>
        <w:t>ель и их делением на категории.</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РАЗДЕЛ III. ГРАДОСТРОИТЕЛЬНЫЕ РЕГЛАМЕН</w:t>
      </w:r>
      <w:r>
        <w:rPr>
          <w:rFonts w:ascii="Times New Roman" w:hAnsi="Times New Roman" w:cs="Times New Roman"/>
          <w:sz w:val="12"/>
          <w:szCs w:val="12"/>
        </w:rPr>
        <w:t>ТЫ</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3365A7">
        <w:rPr>
          <w:rFonts w:ascii="Times New Roman" w:hAnsi="Times New Roman" w:cs="Times New Roman"/>
          <w:sz w:val="12"/>
          <w:szCs w:val="12"/>
        </w:rPr>
        <w:t>Глава VIII. Градостроительные регламенты</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3365A7">
        <w:rPr>
          <w:rFonts w:ascii="Times New Roman" w:hAnsi="Times New Roman" w:cs="Times New Roman"/>
          <w:sz w:val="12"/>
          <w:szCs w:val="12"/>
        </w:rPr>
        <w:t>Статья 18. Перечень территориальных зон и их описание</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3365A7" w:rsidRPr="003365A7" w:rsidRDefault="003365A7" w:rsidP="003365A7">
      <w:pPr>
        <w:spacing w:after="0" w:line="240" w:lineRule="auto"/>
        <w:ind w:firstLine="284"/>
        <w:jc w:val="right"/>
        <w:rPr>
          <w:rFonts w:ascii="Times New Roman" w:hAnsi="Times New Roman" w:cs="Times New Roman"/>
          <w:sz w:val="12"/>
          <w:szCs w:val="12"/>
        </w:rPr>
      </w:pPr>
      <w:r w:rsidRPr="003365A7">
        <w:rPr>
          <w:rFonts w:ascii="Times New Roman" w:hAnsi="Times New Roman" w:cs="Times New Roman"/>
          <w:sz w:val="12"/>
          <w:szCs w:val="12"/>
        </w:rPr>
        <w:t>Таблица 1</w:t>
      </w:r>
    </w:p>
    <w:p w:rsidR="003365A7" w:rsidRDefault="003365A7" w:rsidP="003365A7">
      <w:pPr>
        <w:spacing w:after="0" w:line="240" w:lineRule="auto"/>
        <w:ind w:firstLine="284"/>
        <w:jc w:val="center"/>
        <w:rPr>
          <w:rFonts w:ascii="Times New Roman" w:hAnsi="Times New Roman" w:cs="Times New Roman"/>
          <w:sz w:val="12"/>
          <w:szCs w:val="12"/>
        </w:rPr>
      </w:pPr>
      <w:r w:rsidRPr="003365A7">
        <w:rPr>
          <w:rFonts w:ascii="Times New Roman" w:hAnsi="Times New Roman" w:cs="Times New Roman"/>
          <w:sz w:val="12"/>
          <w:szCs w:val="12"/>
        </w:rPr>
        <w:t>Территориальный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833"/>
        <w:gridCol w:w="4644"/>
      </w:tblGrid>
      <w:tr w:rsidR="003365A7" w:rsidRPr="003365A7" w:rsidTr="003365A7">
        <w:trPr>
          <w:tblHeader/>
        </w:trPr>
        <w:tc>
          <w:tcPr>
            <w:tcW w:w="810"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b/>
                <w:bCs/>
                <w:sz w:val="12"/>
                <w:szCs w:val="12"/>
              </w:rPr>
            </w:pPr>
            <w:r w:rsidRPr="003365A7">
              <w:rPr>
                <w:rFonts w:ascii="Times New Roman" w:hAnsi="Times New Roman" w:cs="Times New Roman"/>
                <w:b/>
                <w:bCs/>
                <w:sz w:val="12"/>
                <w:szCs w:val="12"/>
              </w:rPr>
              <w:t xml:space="preserve">Условное обозначение </w:t>
            </w:r>
          </w:p>
        </w:tc>
        <w:tc>
          <w:tcPr>
            <w:tcW w:w="1186"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b/>
                <w:sz w:val="12"/>
                <w:szCs w:val="12"/>
              </w:rPr>
            </w:pPr>
            <w:r w:rsidRPr="003365A7">
              <w:rPr>
                <w:rFonts w:ascii="Times New Roman" w:hAnsi="Times New Roman" w:cs="Times New Roman"/>
                <w:b/>
                <w:sz w:val="12"/>
                <w:szCs w:val="12"/>
              </w:rPr>
              <w:t xml:space="preserve">Наименование территориальной зоны </w:t>
            </w:r>
          </w:p>
        </w:tc>
        <w:tc>
          <w:tcPr>
            <w:tcW w:w="3004" w:type="pct"/>
          </w:tcPr>
          <w:p w:rsidR="003365A7" w:rsidRPr="003365A7" w:rsidRDefault="003365A7" w:rsidP="003365A7">
            <w:pPr>
              <w:tabs>
                <w:tab w:val="left" w:pos="0"/>
              </w:tabs>
              <w:spacing w:after="0" w:line="240" w:lineRule="auto"/>
              <w:ind w:right="366"/>
              <w:rPr>
                <w:rFonts w:ascii="Times New Roman" w:hAnsi="Times New Roman" w:cs="Times New Roman"/>
                <w:b/>
                <w:sz w:val="12"/>
                <w:szCs w:val="12"/>
              </w:rPr>
            </w:pPr>
            <w:r w:rsidRPr="003365A7">
              <w:rPr>
                <w:rFonts w:ascii="Times New Roman" w:hAnsi="Times New Roman" w:cs="Times New Roman"/>
                <w:b/>
                <w:sz w:val="12"/>
                <w:szCs w:val="12"/>
              </w:rPr>
              <w:t xml:space="preserve">Описание территориальной зоны </w:t>
            </w: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b/>
                <w:sz w:val="12"/>
                <w:szCs w:val="12"/>
              </w:rPr>
            </w:pPr>
            <w:r w:rsidRPr="003365A7">
              <w:rPr>
                <w:rFonts w:ascii="Times New Roman" w:hAnsi="Times New Roman" w:cs="Times New Roman"/>
                <w:b/>
                <w:sz w:val="12"/>
                <w:szCs w:val="12"/>
              </w:rPr>
              <w:t>Жилые зоны:</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Ж1</w:t>
            </w:r>
          </w:p>
        </w:tc>
        <w:tc>
          <w:tcPr>
            <w:tcW w:w="1186"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Зона застройки индивидуальными жилыми домами и малоэтажными жилыми домами</w:t>
            </w:r>
          </w:p>
        </w:tc>
        <w:tc>
          <w:tcPr>
            <w:tcW w:w="3004" w:type="pct"/>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Ж2</w:t>
            </w:r>
          </w:p>
        </w:tc>
        <w:tc>
          <w:tcPr>
            <w:tcW w:w="1186"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Зона застройки малоэтажными жилыми домами</w:t>
            </w:r>
          </w:p>
        </w:tc>
        <w:tc>
          <w:tcPr>
            <w:tcW w:w="3004" w:type="pct"/>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b/>
                <w:sz w:val="12"/>
                <w:szCs w:val="12"/>
              </w:rPr>
            </w:pPr>
            <w:r w:rsidRPr="003365A7">
              <w:rPr>
                <w:rFonts w:ascii="Times New Roman" w:hAnsi="Times New Roman" w:cs="Times New Roman"/>
                <w:b/>
                <w:sz w:val="12"/>
                <w:szCs w:val="12"/>
              </w:rPr>
              <w:t>Общественно-деловые зоны</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О</w:t>
            </w:r>
          </w:p>
        </w:tc>
        <w:tc>
          <w:tcPr>
            <w:tcW w:w="1186" w:type="pct"/>
            <w:shd w:val="clear" w:color="auto" w:fill="auto"/>
          </w:tcPr>
          <w:p w:rsidR="003365A7" w:rsidRPr="003365A7" w:rsidRDefault="003365A7" w:rsidP="003365A7">
            <w:pPr>
              <w:tabs>
                <w:tab w:val="left" w:pos="0"/>
              </w:tabs>
              <w:spacing w:after="0" w:line="240" w:lineRule="auto"/>
              <w:ind w:right="366"/>
              <w:rPr>
                <w:rFonts w:ascii="Times New Roman" w:hAnsi="Times New Roman" w:cs="Times New Roman"/>
                <w:sz w:val="12"/>
                <w:szCs w:val="12"/>
              </w:rPr>
            </w:pPr>
            <w:r w:rsidRPr="003365A7">
              <w:rPr>
                <w:rFonts w:ascii="Times New Roman" w:hAnsi="Times New Roman" w:cs="Times New Roman"/>
                <w:sz w:val="12"/>
                <w:szCs w:val="12"/>
              </w:rPr>
              <w:t>Общественно-деловая зона</w:t>
            </w:r>
          </w:p>
        </w:tc>
        <w:tc>
          <w:tcPr>
            <w:tcW w:w="3004" w:type="pct"/>
          </w:tcPr>
          <w:p w:rsidR="003365A7" w:rsidRPr="003365A7" w:rsidRDefault="003365A7" w:rsidP="003365A7">
            <w:pPr>
              <w:spacing w:after="0" w:line="240" w:lineRule="auto"/>
              <w:ind w:right="366"/>
              <w:jc w:val="both"/>
              <w:rPr>
                <w:rFonts w:ascii="Times New Roman" w:hAnsi="Times New Roman" w:cs="Times New Roman"/>
                <w:sz w:val="12"/>
                <w:szCs w:val="12"/>
              </w:rPr>
            </w:pPr>
            <w:r w:rsidRPr="003365A7">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hAnsi="Times New Roman" w:cs="Times New Roman"/>
                <w:sz w:val="12"/>
                <w:szCs w:val="12"/>
              </w:rPr>
              <w:t>ением жизнедеятельности граждан</w:t>
            </w: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rPr>
                <w:rFonts w:ascii="Times New Roman" w:hAnsi="Times New Roman" w:cs="Times New Roman"/>
                <w:b/>
                <w:sz w:val="12"/>
                <w:szCs w:val="12"/>
              </w:rPr>
            </w:pPr>
            <w:r w:rsidRPr="003365A7">
              <w:rPr>
                <w:rFonts w:ascii="Times New Roman" w:hAnsi="Times New Roman" w:cs="Times New Roman"/>
                <w:b/>
                <w:sz w:val="12"/>
                <w:szCs w:val="12"/>
              </w:rPr>
              <w:t>Производственные зоны, зоны инженерной и транспортной инфраструк</w:t>
            </w:r>
            <w:r>
              <w:rPr>
                <w:rFonts w:ascii="Times New Roman" w:hAnsi="Times New Roman" w:cs="Times New Roman"/>
                <w:b/>
                <w:sz w:val="12"/>
                <w:szCs w:val="12"/>
              </w:rPr>
              <w:t>тур:</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П1</w:t>
            </w:r>
          </w:p>
          <w:p w:rsidR="003365A7" w:rsidRPr="003365A7" w:rsidRDefault="003365A7" w:rsidP="003365A7">
            <w:pPr>
              <w:tabs>
                <w:tab w:val="left" w:pos="0"/>
              </w:tabs>
              <w:spacing w:after="0" w:line="240" w:lineRule="auto"/>
              <w:rPr>
                <w:rFonts w:ascii="Times New Roman" w:hAnsi="Times New Roman" w:cs="Times New Roman"/>
                <w:sz w:val="12"/>
                <w:szCs w:val="12"/>
              </w:rPr>
            </w:pPr>
          </w:p>
        </w:tc>
        <w:tc>
          <w:tcPr>
            <w:tcW w:w="1186"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3004" w:type="pct"/>
            <w:vMerge w:val="restart"/>
          </w:tcPr>
          <w:p w:rsidR="003365A7" w:rsidRPr="003365A7" w:rsidRDefault="003365A7" w:rsidP="003365A7">
            <w:pPr>
              <w:spacing w:after="0" w:line="240" w:lineRule="auto"/>
              <w:jc w:val="both"/>
              <w:rPr>
                <w:rFonts w:ascii="Times New Roman" w:hAnsi="Times New Roman" w:cs="Times New Roman"/>
                <w:sz w:val="12"/>
                <w:szCs w:val="12"/>
              </w:rPr>
            </w:pPr>
            <w:r w:rsidRPr="003365A7">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П2</w:t>
            </w:r>
          </w:p>
        </w:tc>
        <w:tc>
          <w:tcPr>
            <w:tcW w:w="1186"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3004" w:type="pct"/>
            <w:vMerge/>
          </w:tcPr>
          <w:p w:rsidR="003365A7" w:rsidRPr="003365A7" w:rsidRDefault="003365A7" w:rsidP="003365A7">
            <w:pPr>
              <w:spacing w:after="0" w:line="240" w:lineRule="auto"/>
              <w:jc w:val="both"/>
              <w:rPr>
                <w:rFonts w:ascii="Times New Roman" w:hAnsi="Times New Roman" w:cs="Times New Roman"/>
                <w:sz w:val="12"/>
                <w:szCs w:val="12"/>
              </w:rPr>
            </w:pP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rPr>
                <w:rFonts w:ascii="Times New Roman" w:hAnsi="Times New Roman" w:cs="Times New Roman"/>
                <w:b/>
                <w:sz w:val="12"/>
                <w:szCs w:val="12"/>
              </w:rPr>
            </w:pPr>
            <w:r w:rsidRPr="003365A7">
              <w:rPr>
                <w:rFonts w:ascii="Times New Roman" w:hAnsi="Times New Roman" w:cs="Times New Roman"/>
                <w:b/>
                <w:sz w:val="12"/>
                <w:szCs w:val="12"/>
              </w:rPr>
              <w:t>Зоны рекреационного назначения:</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Р1</w:t>
            </w:r>
          </w:p>
        </w:tc>
        <w:tc>
          <w:tcPr>
            <w:tcW w:w="1186"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Зона природного ландшафта, скверов, парков</w:t>
            </w:r>
          </w:p>
        </w:tc>
        <w:tc>
          <w:tcPr>
            <w:tcW w:w="3004" w:type="pct"/>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rPr>
                <w:rFonts w:ascii="Times New Roman" w:hAnsi="Times New Roman" w:cs="Times New Roman"/>
                <w:b/>
                <w:sz w:val="12"/>
                <w:szCs w:val="12"/>
              </w:rPr>
            </w:pPr>
            <w:r w:rsidRPr="003365A7">
              <w:rPr>
                <w:rFonts w:ascii="Times New Roman" w:hAnsi="Times New Roman" w:cs="Times New Roman"/>
                <w:b/>
                <w:sz w:val="12"/>
                <w:szCs w:val="12"/>
              </w:rPr>
              <w:t>Зоны сельскохозяйственного использования:</w:t>
            </w:r>
          </w:p>
        </w:tc>
      </w:tr>
      <w:tr w:rsidR="003365A7" w:rsidRPr="003365A7" w:rsidTr="003365A7">
        <w:trPr>
          <w:trHeight w:val="573"/>
        </w:trPr>
        <w:tc>
          <w:tcPr>
            <w:tcW w:w="810"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Сх1</w:t>
            </w:r>
          </w:p>
        </w:tc>
        <w:tc>
          <w:tcPr>
            <w:tcW w:w="1186"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Зона сельскохозяйственного использования в границах населенного пункта</w:t>
            </w:r>
          </w:p>
        </w:tc>
        <w:tc>
          <w:tcPr>
            <w:tcW w:w="3004" w:type="pct"/>
          </w:tcPr>
          <w:p w:rsidR="003365A7" w:rsidRPr="003365A7" w:rsidRDefault="003365A7" w:rsidP="003365A7">
            <w:pPr>
              <w:tabs>
                <w:tab w:val="left" w:pos="0"/>
              </w:tabs>
              <w:spacing w:after="0" w:line="240" w:lineRule="auto"/>
              <w:jc w:val="both"/>
              <w:rPr>
                <w:rFonts w:ascii="Times New Roman" w:hAnsi="Times New Roman" w:cs="Times New Roman"/>
                <w:sz w:val="12"/>
                <w:szCs w:val="12"/>
              </w:rPr>
            </w:pPr>
            <w:r w:rsidRPr="003365A7">
              <w:rPr>
                <w:rFonts w:ascii="Times New Roman" w:hAnsi="Times New Roman" w:cs="Times New Roman"/>
                <w:sz w:val="12"/>
                <w:szCs w:val="12"/>
              </w:rPr>
              <w:t>Выделена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3365A7" w:rsidRPr="003365A7" w:rsidTr="003365A7">
        <w:tc>
          <w:tcPr>
            <w:tcW w:w="5000" w:type="pct"/>
            <w:gridSpan w:val="3"/>
            <w:shd w:val="clear" w:color="auto" w:fill="auto"/>
          </w:tcPr>
          <w:p w:rsidR="003365A7" w:rsidRPr="003365A7" w:rsidRDefault="003365A7" w:rsidP="003365A7">
            <w:pPr>
              <w:tabs>
                <w:tab w:val="left" w:pos="0"/>
              </w:tabs>
              <w:spacing w:after="0" w:line="240" w:lineRule="auto"/>
              <w:rPr>
                <w:rFonts w:ascii="Times New Roman" w:hAnsi="Times New Roman" w:cs="Times New Roman"/>
                <w:b/>
                <w:sz w:val="12"/>
                <w:szCs w:val="12"/>
              </w:rPr>
            </w:pPr>
            <w:r w:rsidRPr="003365A7">
              <w:rPr>
                <w:rFonts w:ascii="Times New Roman" w:hAnsi="Times New Roman" w:cs="Times New Roman"/>
                <w:b/>
                <w:sz w:val="12"/>
                <w:szCs w:val="12"/>
              </w:rPr>
              <w:t>Зоны специального назначения:</w:t>
            </w:r>
          </w:p>
        </w:tc>
      </w:tr>
      <w:tr w:rsidR="003365A7" w:rsidRPr="003365A7" w:rsidTr="003365A7">
        <w:tc>
          <w:tcPr>
            <w:tcW w:w="810"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Сп1</w:t>
            </w:r>
          </w:p>
        </w:tc>
        <w:tc>
          <w:tcPr>
            <w:tcW w:w="1186" w:type="pct"/>
            <w:shd w:val="clear" w:color="auto" w:fill="auto"/>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Зона специального назначения, связанная с захоронениями</w:t>
            </w:r>
          </w:p>
        </w:tc>
        <w:tc>
          <w:tcPr>
            <w:tcW w:w="3004" w:type="pct"/>
          </w:tcPr>
          <w:p w:rsidR="003365A7" w:rsidRPr="003365A7" w:rsidRDefault="003365A7" w:rsidP="003365A7">
            <w:pPr>
              <w:tabs>
                <w:tab w:val="left" w:pos="0"/>
              </w:tabs>
              <w:spacing w:after="0" w:line="240" w:lineRule="auto"/>
              <w:rPr>
                <w:rFonts w:ascii="Times New Roman" w:hAnsi="Times New Roman" w:cs="Times New Roman"/>
                <w:sz w:val="12"/>
                <w:szCs w:val="12"/>
              </w:rPr>
            </w:pPr>
            <w:r w:rsidRPr="003365A7">
              <w:rPr>
                <w:rFonts w:ascii="Times New Roman" w:hAnsi="Times New Roman" w:cs="Times New Roman"/>
                <w:sz w:val="12"/>
                <w:szCs w:val="12"/>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Статья 19 Требования к тер</w:t>
      </w:r>
      <w:r>
        <w:rPr>
          <w:rFonts w:ascii="Times New Roman" w:hAnsi="Times New Roman" w:cs="Times New Roman"/>
          <w:sz w:val="12"/>
          <w:szCs w:val="12"/>
        </w:rPr>
        <w:t>риториальным зонам, видам разре</w:t>
      </w:r>
      <w:r w:rsidRPr="003365A7">
        <w:rPr>
          <w:rFonts w:ascii="Times New Roman" w:hAnsi="Times New Roman" w:cs="Times New Roman"/>
          <w:sz w:val="12"/>
          <w:szCs w:val="12"/>
        </w:rPr>
        <w:t>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1.Требования к градостроительным регламентам в части видов разрешенного использования в территориальных зонах приведены:</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для жилых, общественно-деловых и зон рекреационного назначения в статье 20;</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 xml:space="preserve">для производственных зон и зоны специального назначения в статье 21; </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для зон сельскохозяйственного использования в статье 22.</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3365A7">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365A7">
        <w:rPr>
          <w:rFonts w:ascii="Times New Roman" w:hAnsi="Times New Roman" w:cs="Times New Roman"/>
          <w:sz w:val="12"/>
          <w:szCs w:val="12"/>
        </w:rPr>
        <w:t>Разрешенное использование з</w:t>
      </w:r>
      <w:r>
        <w:rPr>
          <w:rFonts w:ascii="Times New Roman" w:hAnsi="Times New Roman" w:cs="Times New Roman"/>
          <w:sz w:val="12"/>
          <w:szCs w:val="12"/>
        </w:rPr>
        <w:t>емельных участков и объектов ка</w:t>
      </w:r>
      <w:r w:rsidRPr="003365A7">
        <w:rPr>
          <w:rFonts w:ascii="Times New Roman" w:hAnsi="Times New Roman" w:cs="Times New Roman"/>
          <w:sz w:val="12"/>
          <w:szCs w:val="12"/>
        </w:rPr>
        <w:t>питального строительства в границах территориальных зон (далее также - ВРИ) в статьях 20-22 устанавливается следующих видов:</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1) основные виды разрешенного использования (ОВ),</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2) условно разрешенные виды использования (УВ),</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365A7">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3365A7" w:rsidRP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2) в случае если выбранный вспо</w:t>
      </w:r>
      <w:r>
        <w:rPr>
          <w:rFonts w:ascii="Times New Roman" w:hAnsi="Times New Roman" w:cs="Times New Roman"/>
          <w:sz w:val="12"/>
          <w:szCs w:val="12"/>
        </w:rPr>
        <w:t>могательный вид разрешенного ис</w:t>
      </w:r>
      <w:r w:rsidRPr="003365A7">
        <w:rPr>
          <w:rFonts w:ascii="Times New Roman" w:hAnsi="Times New Roman" w:cs="Times New Roman"/>
          <w:sz w:val="12"/>
          <w:szCs w:val="12"/>
        </w:rPr>
        <w:t>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365A7">
        <w:rPr>
          <w:rFonts w:ascii="Times New Roman" w:hAnsi="Times New Roman" w:cs="Times New Roman"/>
          <w:sz w:val="12"/>
          <w:szCs w:val="12"/>
        </w:rPr>
        <w:t xml:space="preserve">Виды разрешённого использования, для которых в статьях 20-22 указан знак  «-» для соответствующей зоны не устанавливаются.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3365A7">
        <w:rPr>
          <w:rFonts w:ascii="Times New Roman" w:hAnsi="Times New Roman" w:cs="Times New Roman"/>
          <w:sz w:val="12"/>
          <w:szCs w:val="12"/>
        </w:rPr>
        <w:t xml:space="preserve">Предельные (минимальные </w:t>
      </w:r>
      <w:r>
        <w:rPr>
          <w:rFonts w:ascii="Times New Roman" w:hAnsi="Times New Roman" w:cs="Times New Roman"/>
          <w:sz w:val="12"/>
          <w:szCs w:val="12"/>
        </w:rPr>
        <w:t>и (или) максимальные размеры зе</w:t>
      </w:r>
      <w:r w:rsidRPr="003365A7">
        <w:rPr>
          <w:rFonts w:ascii="Times New Roman" w:hAnsi="Times New Roman" w:cs="Times New Roman"/>
          <w:sz w:val="12"/>
          <w:szCs w:val="12"/>
        </w:rPr>
        <w:t xml:space="preserve">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3365A7">
        <w:rPr>
          <w:rFonts w:ascii="Times New Roman" w:hAnsi="Times New Roman" w:cs="Times New Roman"/>
          <w:sz w:val="12"/>
          <w:szCs w:val="12"/>
        </w:rPr>
        <w:t xml:space="preserve">Предельные (минимальные </w:t>
      </w:r>
      <w:r>
        <w:rPr>
          <w:rFonts w:ascii="Times New Roman" w:hAnsi="Times New Roman" w:cs="Times New Roman"/>
          <w:sz w:val="12"/>
          <w:szCs w:val="12"/>
        </w:rPr>
        <w:t>и (или) максимальные размеры зе</w:t>
      </w:r>
      <w:r w:rsidRPr="003365A7">
        <w:rPr>
          <w:rFonts w:ascii="Times New Roman" w:hAnsi="Times New Roman" w:cs="Times New Roman"/>
          <w:sz w:val="12"/>
          <w:szCs w:val="12"/>
        </w:rPr>
        <w:t xml:space="preserve">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
    <w:p w:rsidR="003365A7" w:rsidRP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3365A7">
        <w:rPr>
          <w:rFonts w:ascii="Times New Roman" w:hAnsi="Times New Roman" w:cs="Times New Roman"/>
          <w:sz w:val="12"/>
          <w:szCs w:val="12"/>
        </w:rPr>
        <w:t>Предельные (минимальные и (или) мак</w:t>
      </w:r>
      <w:r>
        <w:rPr>
          <w:rFonts w:ascii="Times New Roman" w:hAnsi="Times New Roman" w:cs="Times New Roman"/>
          <w:sz w:val="12"/>
          <w:szCs w:val="12"/>
        </w:rPr>
        <w:t>симальные размеры зе</w:t>
      </w:r>
      <w:r w:rsidRPr="003365A7">
        <w:rPr>
          <w:rFonts w:ascii="Times New Roman" w:hAnsi="Times New Roman" w:cs="Times New Roman"/>
          <w:sz w:val="12"/>
          <w:szCs w:val="12"/>
        </w:rPr>
        <w:t xml:space="preserve">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
    <w:p w:rsidR="003365A7" w:rsidRDefault="003365A7" w:rsidP="003365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3365A7">
        <w:rPr>
          <w:rFonts w:ascii="Times New Roman" w:hAnsi="Times New Roman" w:cs="Times New Roman"/>
          <w:sz w:val="12"/>
          <w:szCs w:val="12"/>
        </w:rPr>
        <w:t xml:space="preserve">Предельные (минимальные </w:t>
      </w:r>
      <w:r>
        <w:rPr>
          <w:rFonts w:ascii="Times New Roman" w:hAnsi="Times New Roman" w:cs="Times New Roman"/>
          <w:sz w:val="12"/>
          <w:szCs w:val="12"/>
        </w:rPr>
        <w:t>и (или) максимальные размеры зе</w:t>
      </w:r>
      <w:r w:rsidRPr="003365A7">
        <w:rPr>
          <w:rFonts w:ascii="Times New Roman" w:hAnsi="Times New Roman" w:cs="Times New Roman"/>
          <w:sz w:val="12"/>
          <w:szCs w:val="12"/>
        </w:rPr>
        <w:t>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3365A7">
        <w:rPr>
          <w:rFonts w:ascii="Times New Roman" w:hAnsi="Times New Roman" w:cs="Times New Roman"/>
          <w:sz w:val="12"/>
          <w:szCs w:val="12"/>
        </w:rPr>
        <w:t>-</w:t>
      </w:r>
      <w:r>
        <w:rPr>
          <w:rFonts w:ascii="Times New Roman" w:hAnsi="Times New Roman" w:cs="Times New Roman"/>
          <w:sz w:val="12"/>
          <w:szCs w:val="12"/>
        </w:rPr>
        <w:t xml:space="preserve"> </w:t>
      </w:r>
      <w:r w:rsidRPr="003365A7">
        <w:rPr>
          <w:rFonts w:ascii="Times New Roman" w:hAnsi="Times New Roman" w:cs="Times New Roman"/>
          <w:sz w:val="12"/>
          <w:szCs w:val="12"/>
        </w:rPr>
        <w:t xml:space="preserve">» для соответствующей зоны не устанавливаются. </w:t>
      </w:r>
    </w:p>
    <w:p w:rsidR="003365A7" w:rsidRDefault="003365A7" w:rsidP="003365A7">
      <w:pPr>
        <w:spacing w:after="0" w:line="240" w:lineRule="auto"/>
        <w:ind w:firstLine="284"/>
        <w:jc w:val="both"/>
        <w:rPr>
          <w:rFonts w:ascii="Times New Roman" w:hAnsi="Times New Roman" w:cs="Times New Roman"/>
          <w:sz w:val="12"/>
          <w:szCs w:val="12"/>
        </w:rPr>
      </w:pPr>
    </w:p>
    <w:p w:rsidR="003365A7" w:rsidRDefault="003365A7" w:rsidP="003365A7">
      <w:pPr>
        <w:spacing w:after="0" w:line="240" w:lineRule="auto"/>
        <w:ind w:firstLine="284"/>
        <w:jc w:val="both"/>
        <w:rPr>
          <w:rFonts w:ascii="Times New Roman" w:hAnsi="Times New Roman" w:cs="Times New Roman"/>
          <w:sz w:val="12"/>
          <w:szCs w:val="12"/>
        </w:rPr>
      </w:pPr>
      <w:r w:rsidRPr="003365A7">
        <w:rPr>
          <w:rFonts w:ascii="Times New Roman" w:hAnsi="Times New Roman" w:cs="Times New Roman"/>
          <w:sz w:val="12"/>
          <w:szCs w:val="12"/>
        </w:rPr>
        <w:t>Статья 20. Виды разрешенного использования в жилых, общественно-деловой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275"/>
        <w:gridCol w:w="3402"/>
        <w:gridCol w:w="260"/>
        <w:gridCol w:w="237"/>
        <w:gridCol w:w="237"/>
        <w:gridCol w:w="261"/>
        <w:gridCol w:w="281"/>
        <w:gridCol w:w="1383"/>
      </w:tblGrid>
      <w:tr w:rsidR="008F3991" w:rsidRPr="008F3991" w:rsidTr="008F3991">
        <w:trPr>
          <w:cantSplit/>
          <w:trHeight w:val="70"/>
          <w:tblHeader/>
        </w:trPr>
        <w:tc>
          <w:tcPr>
            <w:tcW w:w="254" w:type="pct"/>
            <w:shd w:val="clear" w:color="auto" w:fill="auto"/>
          </w:tcPr>
          <w:p w:rsidR="008F3991" w:rsidRPr="008F3991" w:rsidRDefault="008F3991" w:rsidP="008F3991">
            <w:pPr>
              <w:tabs>
                <w:tab w:val="left" w:pos="142"/>
              </w:tabs>
              <w:spacing w:after="0" w:line="240" w:lineRule="auto"/>
              <w:jc w:val="both"/>
              <w:rPr>
                <w:rFonts w:ascii="Times New Roman" w:hAnsi="Times New Roman" w:cs="Times New Roman"/>
                <w:b/>
                <w:sz w:val="12"/>
                <w:szCs w:val="12"/>
              </w:rPr>
            </w:pPr>
            <w:r w:rsidRPr="008F3991">
              <w:rPr>
                <w:rFonts w:ascii="Times New Roman" w:hAnsi="Times New Roman" w:cs="Times New Roman"/>
                <w:b/>
                <w:sz w:val="12"/>
                <w:szCs w:val="12"/>
              </w:rPr>
              <w:t>№ п/п</w:t>
            </w:r>
          </w:p>
        </w:tc>
        <w:tc>
          <w:tcPr>
            <w:tcW w:w="82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b/>
                <w:sz w:val="12"/>
                <w:szCs w:val="12"/>
              </w:rPr>
            </w:pPr>
            <w:r w:rsidRPr="008F3991">
              <w:rPr>
                <w:rFonts w:ascii="Times New Roman" w:hAnsi="Times New Roman" w:cs="Times New Roman"/>
                <w:b/>
                <w:sz w:val="12"/>
                <w:szCs w:val="12"/>
              </w:rPr>
              <w:t xml:space="preserve">Наименование ВРИ </w:t>
            </w:r>
          </w:p>
        </w:tc>
        <w:tc>
          <w:tcPr>
            <w:tcW w:w="2201"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b/>
                <w:sz w:val="12"/>
                <w:szCs w:val="12"/>
              </w:rPr>
            </w:pPr>
            <w:r w:rsidRPr="008F3991">
              <w:rPr>
                <w:rFonts w:ascii="Times New Roman" w:hAnsi="Times New Roman" w:cs="Times New Roman"/>
                <w:b/>
                <w:sz w:val="12"/>
                <w:szCs w:val="12"/>
              </w:rPr>
              <w:t>Описание ВРИ</w:t>
            </w:r>
          </w:p>
        </w:tc>
        <w:tc>
          <w:tcPr>
            <w:tcW w:w="168"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b/>
                <w:sz w:val="12"/>
                <w:szCs w:val="12"/>
              </w:rPr>
            </w:pPr>
            <w:r w:rsidRPr="008F3991">
              <w:rPr>
                <w:rFonts w:ascii="Times New Roman" w:hAnsi="Times New Roman" w:cs="Times New Roman"/>
                <w:b/>
                <w:sz w:val="12"/>
                <w:szCs w:val="12"/>
              </w:rPr>
              <w:t>Код ВРИ</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Ж1</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b/>
                <w:sz w:val="12"/>
                <w:szCs w:val="12"/>
              </w:rPr>
            </w:pPr>
            <w:r w:rsidRPr="008F3991">
              <w:rPr>
                <w:rFonts w:ascii="Times New Roman" w:hAnsi="Times New Roman" w:cs="Times New Roman"/>
                <w:b/>
                <w:sz w:val="12"/>
                <w:szCs w:val="12"/>
              </w:rPr>
              <w:t>Ж2</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Р1</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b/>
                <w:sz w:val="12"/>
                <w:szCs w:val="12"/>
              </w:rPr>
            </w:pPr>
            <w:r w:rsidRPr="008F3991">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Для индивидуального жилищного строительства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выращивание сельскохозяйственных культур;</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индивидуальных гаражей и хозяйственных построек</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Хранение автотранспорта , 2.7.1</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Малоэтажная многоквартирная жилая застройка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малоэтажных многоквартирных домов (многоквартирные дома высотой до 4 этажей, включая мансардный);</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2.1.1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Хранение автотранспорта , 2.7.1;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Для ведения личного подсобного хозяйства (приусадебный земельный участок)</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жилого дома, указанного в описании вида разрешенного использования с </w:t>
            </w:r>
            <w:hyperlink r:id="rId9" w:anchor="block_1021" w:history="1">
              <w:r w:rsidRPr="008F3991">
                <w:rPr>
                  <w:rStyle w:val="afb"/>
                  <w:sz w:val="12"/>
                  <w:szCs w:val="12"/>
                </w:rPr>
                <w:t>кодом 2.1</w:t>
              </w:r>
            </w:hyperlink>
            <w:r w:rsidRPr="008F3991">
              <w:rPr>
                <w:sz w:val="12"/>
                <w:szCs w:val="12"/>
              </w:rPr>
              <w:t>;</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производство сельскохозяйственной продукции;</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гаража и иных вспомогательных сооружений;</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содержание сельскохозяйственных животных</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Хранение автотранспорта , 2.7.1</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Блокированная жилая застройка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Хранение автотранспорта , 2.7.1;</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r w:rsidRPr="008F3991">
              <w:rPr>
                <w:sz w:val="12"/>
                <w:szCs w:val="12"/>
              </w:rPr>
              <w:t>-</w:t>
            </w: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Обслуживание жилой застройки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8F3991">
                <w:rPr>
                  <w:rStyle w:val="afb"/>
                  <w:sz w:val="12"/>
                  <w:szCs w:val="12"/>
                </w:rPr>
                <w:t>кодами 3.1</w:t>
              </w:r>
            </w:hyperlink>
            <w:r w:rsidRPr="008F3991">
              <w:rPr>
                <w:sz w:val="12"/>
                <w:szCs w:val="12"/>
              </w:rPr>
              <w:t>, </w:t>
            </w:r>
            <w:hyperlink r:id="rId11" w:anchor="block_1032" w:history="1">
              <w:r w:rsidRPr="008F3991">
                <w:rPr>
                  <w:rStyle w:val="afb"/>
                  <w:sz w:val="12"/>
                  <w:szCs w:val="12"/>
                </w:rPr>
                <w:t>3.2</w:t>
              </w:r>
            </w:hyperlink>
            <w:r w:rsidRPr="008F3991">
              <w:rPr>
                <w:sz w:val="12"/>
                <w:szCs w:val="12"/>
              </w:rPr>
              <w:t>, </w:t>
            </w:r>
            <w:hyperlink r:id="rId12" w:anchor="block_1033" w:history="1">
              <w:r w:rsidRPr="008F3991">
                <w:rPr>
                  <w:rStyle w:val="afb"/>
                  <w:sz w:val="12"/>
                  <w:szCs w:val="12"/>
                </w:rPr>
                <w:t>3.3</w:t>
              </w:r>
            </w:hyperlink>
            <w:r w:rsidRPr="008F3991">
              <w:rPr>
                <w:sz w:val="12"/>
                <w:szCs w:val="12"/>
              </w:rPr>
              <w:t>, </w:t>
            </w:r>
            <w:hyperlink r:id="rId13" w:anchor="block_1034" w:history="1">
              <w:r w:rsidRPr="008F3991">
                <w:rPr>
                  <w:rStyle w:val="afb"/>
                  <w:sz w:val="12"/>
                  <w:szCs w:val="12"/>
                </w:rPr>
                <w:t>3.4</w:t>
              </w:r>
            </w:hyperlink>
            <w:r w:rsidRPr="008F3991">
              <w:rPr>
                <w:sz w:val="12"/>
                <w:szCs w:val="12"/>
              </w:rPr>
              <w:t>, </w:t>
            </w:r>
            <w:hyperlink r:id="rId14" w:anchor="block_10341" w:history="1">
              <w:r w:rsidRPr="008F3991">
                <w:rPr>
                  <w:rStyle w:val="afb"/>
                  <w:sz w:val="12"/>
                  <w:szCs w:val="12"/>
                </w:rPr>
                <w:t>3.4.1</w:t>
              </w:r>
            </w:hyperlink>
            <w:r w:rsidRPr="008F3991">
              <w:rPr>
                <w:sz w:val="12"/>
                <w:szCs w:val="12"/>
              </w:rPr>
              <w:t>, </w:t>
            </w:r>
            <w:hyperlink r:id="rId15" w:anchor="block_10351" w:history="1">
              <w:r w:rsidRPr="008F3991">
                <w:rPr>
                  <w:rStyle w:val="afb"/>
                  <w:sz w:val="12"/>
                  <w:szCs w:val="12"/>
                </w:rPr>
                <w:t>3.5.1</w:t>
              </w:r>
            </w:hyperlink>
            <w:r w:rsidRPr="008F3991">
              <w:rPr>
                <w:sz w:val="12"/>
                <w:szCs w:val="12"/>
              </w:rPr>
              <w:t>, </w:t>
            </w:r>
            <w:hyperlink r:id="rId16" w:anchor="block_1036" w:history="1">
              <w:r w:rsidRPr="008F3991">
                <w:rPr>
                  <w:rStyle w:val="afb"/>
                  <w:sz w:val="12"/>
                  <w:szCs w:val="12"/>
                </w:rPr>
                <w:t>3.6</w:t>
              </w:r>
            </w:hyperlink>
            <w:r w:rsidRPr="008F3991">
              <w:rPr>
                <w:sz w:val="12"/>
                <w:szCs w:val="12"/>
              </w:rPr>
              <w:t>, </w:t>
            </w:r>
            <w:hyperlink r:id="rId17" w:anchor="block_1037" w:history="1">
              <w:r w:rsidRPr="008F3991">
                <w:rPr>
                  <w:rStyle w:val="afb"/>
                  <w:sz w:val="12"/>
                  <w:szCs w:val="12"/>
                </w:rPr>
                <w:t>3.7</w:t>
              </w:r>
            </w:hyperlink>
            <w:r w:rsidRPr="008F3991">
              <w:rPr>
                <w:sz w:val="12"/>
                <w:szCs w:val="12"/>
              </w:rPr>
              <w:t>, </w:t>
            </w:r>
            <w:hyperlink r:id="rId18" w:anchor="block_103101" w:history="1">
              <w:r w:rsidRPr="008F3991">
                <w:rPr>
                  <w:rStyle w:val="afb"/>
                  <w:sz w:val="12"/>
                  <w:szCs w:val="12"/>
                </w:rPr>
                <w:t>3.10.1</w:t>
              </w:r>
            </w:hyperlink>
            <w:r w:rsidRPr="008F3991">
              <w:rPr>
                <w:sz w:val="12"/>
                <w:szCs w:val="12"/>
              </w:rPr>
              <w:t>, </w:t>
            </w:r>
            <w:hyperlink r:id="rId19" w:anchor="block_1041" w:history="1">
              <w:r w:rsidRPr="008F3991">
                <w:rPr>
                  <w:rStyle w:val="afb"/>
                  <w:sz w:val="12"/>
                  <w:szCs w:val="12"/>
                </w:rPr>
                <w:t>4.1</w:t>
              </w:r>
            </w:hyperlink>
            <w:r w:rsidRPr="008F3991">
              <w:rPr>
                <w:sz w:val="12"/>
                <w:szCs w:val="12"/>
              </w:rPr>
              <w:t>, </w:t>
            </w:r>
            <w:hyperlink r:id="rId20" w:anchor="block_1043" w:history="1">
              <w:r w:rsidRPr="008F3991">
                <w:rPr>
                  <w:rStyle w:val="afb"/>
                  <w:sz w:val="12"/>
                  <w:szCs w:val="12"/>
                </w:rPr>
                <w:t>4.3</w:t>
              </w:r>
            </w:hyperlink>
            <w:r w:rsidRPr="008F3991">
              <w:rPr>
                <w:sz w:val="12"/>
                <w:szCs w:val="12"/>
              </w:rPr>
              <w:t>, </w:t>
            </w:r>
            <w:hyperlink r:id="rId21" w:anchor="block_1044" w:history="1">
              <w:r w:rsidRPr="008F3991">
                <w:rPr>
                  <w:rStyle w:val="afb"/>
                  <w:sz w:val="12"/>
                  <w:szCs w:val="12"/>
                </w:rPr>
                <w:t>4.4</w:t>
              </w:r>
            </w:hyperlink>
            <w:r w:rsidRPr="008F3991">
              <w:rPr>
                <w:sz w:val="12"/>
                <w:szCs w:val="12"/>
              </w:rPr>
              <w:t>, </w:t>
            </w:r>
            <w:hyperlink r:id="rId22" w:anchor="block_1046" w:history="1">
              <w:r w:rsidRPr="008F3991">
                <w:rPr>
                  <w:rStyle w:val="afb"/>
                  <w:sz w:val="12"/>
                  <w:szCs w:val="12"/>
                </w:rPr>
                <w:t>4.6</w:t>
              </w:r>
            </w:hyperlink>
            <w:r w:rsidRPr="008F3991">
              <w:rPr>
                <w:sz w:val="12"/>
                <w:szCs w:val="12"/>
              </w:rPr>
              <w:t>, </w:t>
            </w:r>
            <w:hyperlink r:id="rId23" w:anchor="block_1512" w:history="1">
              <w:r w:rsidRPr="008F3991">
                <w:rPr>
                  <w:rStyle w:val="afb"/>
                  <w:sz w:val="12"/>
                  <w:szCs w:val="12"/>
                </w:rPr>
                <w:t>5.1.2</w:t>
              </w:r>
            </w:hyperlink>
            <w:r w:rsidRPr="008F3991">
              <w:rPr>
                <w:sz w:val="12"/>
                <w:szCs w:val="12"/>
              </w:rPr>
              <w:t>, </w:t>
            </w:r>
            <w:hyperlink r:id="rId24" w:anchor="block_1513" w:history="1">
              <w:r w:rsidRPr="008F3991">
                <w:rPr>
                  <w:rStyle w:val="afb"/>
                  <w:sz w:val="12"/>
                  <w:szCs w:val="12"/>
                </w:rPr>
                <w:t>5.1.3</w:t>
              </w:r>
            </w:hyperlink>
            <w:r w:rsidRPr="008F3991">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2.7</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8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Хранение автотранспорта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5" w:anchor="block_1049" w:history="1">
              <w:r w:rsidRPr="008F3991">
                <w:rPr>
                  <w:rStyle w:val="afb"/>
                  <w:sz w:val="12"/>
                  <w:szCs w:val="12"/>
                </w:rPr>
                <w:t>кодом 4.9</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2.7.1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96"/>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Общественное использование объектов капитального строительства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8F3991">
                <w:rPr>
                  <w:rStyle w:val="afb"/>
                  <w:sz w:val="12"/>
                  <w:szCs w:val="12"/>
                </w:rPr>
                <w:t>кодами 3.1-3.10.2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Коммунальное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8F3991">
                <w:rPr>
                  <w:rStyle w:val="afb"/>
                  <w:sz w:val="12"/>
                  <w:szCs w:val="12"/>
                </w:rPr>
                <w:t>кодами 3.1.1-3.1.2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Предоставление коммунальных услуг</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Административные здания организаций, обеспечивающих предоставление коммунальных услуг</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Социальное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8F3991">
                <w:rPr>
                  <w:rStyle w:val="afb"/>
                  <w:sz w:val="12"/>
                  <w:szCs w:val="12"/>
                </w:rPr>
                <w:t>кодами 3.2.1 - 3.2.4</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Служебные гаражи 4.9;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w:t>
            </w:r>
            <w:r>
              <w:rPr>
                <w:rFonts w:ascii="Times New Roman" w:hAnsi="Times New Roman" w:cs="Times New Roman"/>
                <w:sz w:val="12"/>
                <w:szCs w:val="12"/>
              </w:rPr>
              <w:t xml:space="preserve">мунальных услуг 3.1.1; </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Дома социального обслуживания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3.2.1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Общественное питание 4.6;</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Оказание социальной помощи населению</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3.2.2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Магазины 4.4;</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Площадки для занятий</w:t>
            </w:r>
            <w:r>
              <w:rPr>
                <w:rFonts w:ascii="Times New Roman" w:hAnsi="Times New Roman" w:cs="Times New Roman"/>
                <w:sz w:val="12"/>
                <w:szCs w:val="12"/>
              </w:rPr>
              <w:t xml:space="preserve"> спортом 5.1.3</w:t>
            </w:r>
          </w:p>
        </w:tc>
      </w:tr>
      <w:tr w:rsidR="008F3991" w:rsidRPr="008F3991" w:rsidTr="008F3991">
        <w:trPr>
          <w:cantSplit/>
          <w:trHeight w:val="507"/>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Оказание услуг связи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3.2.3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Общежития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8F3991">
                <w:rPr>
                  <w:rStyle w:val="afb"/>
                  <w:sz w:val="12"/>
                  <w:szCs w:val="12"/>
                </w:rPr>
                <w:t>кодом 4.7</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3.2.4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Магазины 4.4;</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Бытовое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Здравоохранение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8F3991">
                <w:rPr>
                  <w:rStyle w:val="afb"/>
                  <w:sz w:val="12"/>
                  <w:szCs w:val="12"/>
                </w:rPr>
                <w:t>кодами 3.4.1 - 3.4.2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Площадки для занятий спортом 5.1.3;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477"/>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Амбулаторно-поликлиническое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3.4.1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Площадки для занятий спортом 5.1.3;</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Стационарное медицинское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станций скорой помощи;</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площадок санитарной авиации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3.4.2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Площадки для занятий спортом 5.1.3;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Медицинские организации особого назначения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3.4.3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89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Образование и просвещение</w:t>
            </w:r>
          </w:p>
        </w:tc>
        <w:tc>
          <w:tcPr>
            <w:tcW w:w="2201"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68" w:type="pct"/>
            <w:shd w:val="clear" w:color="auto" w:fill="auto"/>
            <w:textDirection w:val="btLr"/>
            <w:vAlign w:val="center"/>
          </w:tcPr>
          <w:p w:rsidR="008F3991" w:rsidRPr="008F3991" w:rsidRDefault="008F3991" w:rsidP="008F3991">
            <w:pPr>
              <w:pStyle w:val="s16"/>
              <w:tabs>
                <w:tab w:val="left" w:pos="142"/>
              </w:tabs>
              <w:spacing w:before="0" w:beforeAutospacing="0" w:after="0" w:afterAutospacing="0"/>
              <w:ind w:left="113" w:right="113"/>
              <w:jc w:val="center"/>
              <w:rPr>
                <w:sz w:val="12"/>
                <w:szCs w:val="12"/>
              </w:rPr>
            </w:pPr>
            <w:r w:rsidRPr="008F3991">
              <w:rPr>
                <w:sz w:val="12"/>
                <w:szCs w:val="12"/>
              </w:rPr>
              <w:t>3.5</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Обеспечение занятий спортом в помещениях 5.1.2;</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Площадки для занятий спортом 5.1.3;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Благоустройство тер</w:t>
            </w:r>
            <w:r>
              <w:rPr>
                <w:rFonts w:ascii="Times New Roman" w:hAnsi="Times New Roman" w:cs="Times New Roman"/>
                <w:sz w:val="12"/>
                <w:szCs w:val="12"/>
              </w:rPr>
              <w:t>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Дошкольное, начальное и среднее общее образование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3.5.1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Обеспечение занятий спортом в помещениях 5.1.2;</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Среднее и высшее профессиональное образование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3.5.2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Общежития 3.2.4;</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Площадки для занятий спортом 5.1.3;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Благоустройство тер</w:t>
            </w:r>
            <w:r>
              <w:rPr>
                <w:rFonts w:ascii="Times New Roman" w:hAnsi="Times New Roman" w:cs="Times New Roman"/>
                <w:sz w:val="12"/>
                <w:szCs w:val="12"/>
              </w:rPr>
              <w:t>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Культурное развитие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8F3991">
                <w:rPr>
                  <w:rStyle w:val="afb"/>
                  <w:sz w:val="12"/>
                  <w:szCs w:val="12"/>
                </w:rPr>
                <w:t>кодами 3.6.1-3.6.3</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3.6</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Площадки для занятий спортом 5.1.3;</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Объекты культурно-досуговой деятельности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3.6.1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Общественное питание 4.6;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Площадки для занятий спортом 5.1.3;</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Парки культуры и отдыха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парков культуры и отдыха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3.6.2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color w:val="000000"/>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Общественное пита</w:t>
            </w:r>
            <w:r>
              <w:rPr>
                <w:rFonts w:ascii="Times New Roman" w:hAnsi="Times New Roman" w:cs="Times New Roman"/>
                <w:sz w:val="12"/>
                <w:szCs w:val="12"/>
              </w:rPr>
              <w:t>ние 4.6;</w:t>
            </w:r>
          </w:p>
        </w:tc>
      </w:tr>
      <w:tr w:rsidR="008F3991" w:rsidRPr="008F3991" w:rsidTr="008F3991">
        <w:trPr>
          <w:cantSplit/>
          <w:trHeight w:val="463"/>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Цирки и зверинцы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3.6.3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lang w:val="en-US"/>
              </w:rPr>
            </w:pPr>
            <w:r w:rsidRPr="008F3991">
              <w:rPr>
                <w:rFonts w:ascii="Times New Roman" w:hAnsi="Times New Roman" w:cs="Times New Roman"/>
                <w:sz w:val="12"/>
                <w:szCs w:val="12"/>
                <w:lang w:val="en-US"/>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lang w:val="en-US"/>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Религиозное использование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8F3991">
                <w:rPr>
                  <w:rStyle w:val="afb"/>
                  <w:sz w:val="12"/>
                  <w:szCs w:val="12"/>
                </w:rPr>
                <w:t>кодами 3.7.1-3.7.2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3.7</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Площадки для занятий спортом 5.1.3;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Осуществление религиозных обрядов</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3.7.1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113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Религиозное управление и образование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3.7.2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Магазины 4.4;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Благоустройство территории 12.0.2</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Общественное управление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8F3991">
                <w:rPr>
                  <w:rStyle w:val="afb"/>
                  <w:sz w:val="12"/>
                  <w:szCs w:val="12"/>
                </w:rPr>
                <w:t>кодами 3.8.1-3.8.2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3.8</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213"/>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Государственное управление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3.8.1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226"/>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Обеспечение научной деятельности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8F3991">
                <w:rPr>
                  <w:rStyle w:val="afb"/>
                  <w:sz w:val="12"/>
                  <w:szCs w:val="12"/>
                </w:rPr>
                <w:t>кодами 3.9.1 - 3.9.3</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3.9</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9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Обеспечение деятельности в области гидрометеорологии и смежных с ней областях</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3.9.1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Проведение научных исследований</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3.9.2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Проведение научных испытаний</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3.9.3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194"/>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Ветеринарное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Амбулаторное ветеринарное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3.10.1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Приюты для животных</w:t>
            </w:r>
          </w:p>
        </w:tc>
        <w:tc>
          <w:tcPr>
            <w:tcW w:w="2201"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организации гостиниц для животных</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3.10.2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252"/>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Предпринимательство</w:t>
            </w:r>
          </w:p>
        </w:tc>
        <w:tc>
          <w:tcPr>
            <w:tcW w:w="2201"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Деловое управление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238"/>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Объекты торговли (торговые центры, торгово-развлекательные центры (комплексы)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8F3991">
                <w:rPr>
                  <w:rStyle w:val="afb"/>
                  <w:sz w:val="12"/>
                  <w:szCs w:val="12"/>
                </w:rPr>
                <w:t>кодами 4.5 - 4.8.2</w:t>
              </w:r>
            </w:hyperlink>
            <w:r w:rsidRPr="008F3991">
              <w:rPr>
                <w:sz w:val="12"/>
                <w:szCs w:val="12"/>
              </w:rPr>
              <w:t>;</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гаражей и (или) стоянок для автомобилей сотрудников и посетителей торгового центра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265"/>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Рынки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Магазины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Банковская и страховая деятельность</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4.5</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Общественное питание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4.6</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Гостиничное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4.7</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Развлекательные мероприятия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4.8.1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Служебные гаражи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8F3991">
                <w:rPr>
                  <w:rStyle w:val="afb"/>
                  <w:sz w:val="12"/>
                  <w:szCs w:val="12"/>
                </w:rPr>
                <w:t>кодами 3.0</w:t>
              </w:r>
            </w:hyperlink>
            <w:r w:rsidRPr="008F3991">
              <w:rPr>
                <w:sz w:val="12"/>
                <w:szCs w:val="12"/>
              </w:rPr>
              <w:t>, </w:t>
            </w:r>
            <w:hyperlink r:id="rId37" w:anchor="block_1040" w:history="1">
              <w:r w:rsidRPr="008F3991">
                <w:rPr>
                  <w:rStyle w:val="afb"/>
                  <w:sz w:val="12"/>
                  <w:szCs w:val="12"/>
                </w:rPr>
                <w:t>4.0</w:t>
              </w:r>
            </w:hyperlink>
            <w:r w:rsidRPr="008F3991">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Объекты дорожного сервиса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8F3991">
                <w:rPr>
                  <w:rStyle w:val="afb"/>
                  <w:sz w:val="12"/>
                  <w:szCs w:val="12"/>
                </w:rPr>
                <w:t>кодами 4.9.1.1 - 4.9.1.4</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Заправка транспортных средств</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4.9.1.1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Обеспечение дорожного отдыха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4.9.1.2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673"/>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Автомобильные мойки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4.9.1.3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w:t>
            </w:r>
            <w:r>
              <w:rPr>
                <w:rFonts w:ascii="Times New Roman" w:hAnsi="Times New Roman" w:cs="Times New Roman"/>
                <w:sz w:val="12"/>
                <w:szCs w:val="12"/>
              </w:rPr>
              <w:t>1</w:t>
            </w:r>
          </w:p>
        </w:tc>
      </w:tr>
      <w:tr w:rsidR="008F3991" w:rsidRPr="008F3991" w:rsidTr="008F3991">
        <w:trPr>
          <w:cantSplit/>
          <w:trHeight w:val="683"/>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Ремонт автомобилей</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4.9.1.4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75"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75" w:beforeAutospacing="0" w:after="0" w:afterAutospacing="0"/>
              <w:rPr>
                <w:sz w:val="12"/>
                <w:szCs w:val="12"/>
              </w:rPr>
            </w:pPr>
            <w:r w:rsidRPr="008F3991">
              <w:rPr>
                <w:sz w:val="12"/>
                <w:szCs w:val="12"/>
              </w:rPr>
              <w:t>Выставочно-ярмарочная деятельность</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4.10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Спорт</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9" w:anchor="block_1511" w:history="1">
              <w:r w:rsidRPr="008F3991">
                <w:rPr>
                  <w:rStyle w:val="afb"/>
                  <w:sz w:val="12"/>
                  <w:szCs w:val="12"/>
                </w:rPr>
                <w:t>кодами 5.1.1 - 5.1.7</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Обеспечение спортивно-зрелищных мероприятий</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Обеспечение занятий спортом в помещениях</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 xml:space="preserve">Предоставление коммунальных услуг, 3.1.1; </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603"/>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Площадки для занятий спортом</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555"/>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Оборудованные площадки для занятий спортом</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28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Водный спорт</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5.1.5</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Спортивные базы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5.1.7</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439"/>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Природно-познавательный туризм</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осуществление необходимых природоохранных и природовосстановительных мероприятий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Туристическое обслуживание</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5.2.1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spacing w:after="0" w:line="240" w:lineRule="auto"/>
              <w:jc w:val="both"/>
              <w:rPr>
                <w:rFonts w:ascii="Times New Roman" w:hAnsi="Times New Roman" w:cs="Times New Roman"/>
                <w:sz w:val="12"/>
                <w:szCs w:val="12"/>
              </w:rPr>
            </w:pPr>
            <w:r w:rsidRPr="008F3991">
              <w:rPr>
                <w:rFonts w:ascii="Times New Roman" w:hAnsi="Times New Roman" w:cs="Times New Roman"/>
                <w:sz w:val="12"/>
                <w:szCs w:val="12"/>
              </w:rPr>
              <w:t>Предоставление коммунальных услуг, 3.1.1</w:t>
            </w:r>
          </w:p>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Служебные гаражи 4.9</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Охота и рыбалка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Причалы для маломерных судов</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5.4</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Связь</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0" w:anchor="block_1311" w:history="1">
              <w:r w:rsidRPr="008F3991">
                <w:rPr>
                  <w:rStyle w:val="afb"/>
                  <w:sz w:val="12"/>
                  <w:szCs w:val="12"/>
                </w:rPr>
                <w:t>кодами 3.1.1</w:t>
              </w:r>
            </w:hyperlink>
            <w:r w:rsidRPr="008F3991">
              <w:rPr>
                <w:sz w:val="12"/>
                <w:szCs w:val="12"/>
              </w:rPr>
              <w:t>, </w:t>
            </w:r>
            <w:hyperlink r:id="rId41" w:anchor="block_1323" w:history="1">
              <w:r w:rsidRPr="008F3991">
                <w:rPr>
                  <w:rStyle w:val="afb"/>
                  <w:sz w:val="12"/>
                  <w:szCs w:val="12"/>
                </w:rPr>
                <w:t>3.2.3</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6.8</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p>
        </w:tc>
      </w:tr>
      <w:tr w:rsidR="008F3991" w:rsidRPr="008F3991" w:rsidTr="008F3991">
        <w:trPr>
          <w:cantSplit/>
          <w:trHeight w:val="595"/>
        </w:trPr>
        <w:tc>
          <w:tcPr>
            <w:tcW w:w="254" w:type="pct"/>
            <w:shd w:val="clear" w:color="auto" w:fill="auto"/>
          </w:tcPr>
          <w:p w:rsidR="008F3991" w:rsidRPr="008F3991" w:rsidRDefault="008F3991" w:rsidP="00247CEB">
            <w:pPr>
              <w:pStyle w:val="s16"/>
              <w:numPr>
                <w:ilvl w:val="0"/>
                <w:numId w:val="45"/>
              </w:numPr>
              <w:tabs>
                <w:tab w:val="left" w:pos="142"/>
              </w:tabs>
              <w:spacing w:before="75"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Стоянки</w:t>
            </w:r>
          </w:p>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транспорта общего пользования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7.2.3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405"/>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Обеспечение внутреннего правопорядка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8.3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Деятельность по особой охране и изучению природы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9.0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color w:val="FF0000"/>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Охрана природных территорий</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9.1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Историко-культурная деятельность</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9.3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517"/>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Водные объекты</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Ледники, снежники, ручьи, реки, озера, болота, территориальные моря и другие поверхностные водные объекты</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11.0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1134"/>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Общее пользование водными объектами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11.1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 xml:space="preserve">- </w:t>
            </w:r>
          </w:p>
        </w:tc>
      </w:tr>
      <w:tr w:rsidR="008F3991" w:rsidRPr="008F3991" w:rsidTr="008F3991">
        <w:trPr>
          <w:cantSplit/>
          <w:trHeight w:val="303"/>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Специальное пользование водными объектами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11.2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Гидротехнические сооружения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11.3</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УВ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Земельные участки (территории) общего пользования</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Земельные участки общего пользования.</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Содержание данного вида разрешенного использования включает в себя содержание видов разрешенного использования с </w:t>
            </w:r>
            <w:hyperlink r:id="rId42" w:anchor="block_11201" w:history="1">
              <w:r w:rsidRPr="008F3991">
                <w:rPr>
                  <w:rStyle w:val="afb"/>
                  <w:sz w:val="12"/>
                  <w:szCs w:val="12"/>
                </w:rPr>
                <w:t>кодами 12.0.1 - 12.0.2</w:t>
              </w:r>
            </w:hyperlink>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12.0</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FD1A9B">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Улично-дорожная сеть</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 w:anchor="block_10271" w:history="1">
              <w:r w:rsidRPr="008F3991">
                <w:rPr>
                  <w:rStyle w:val="afb"/>
                  <w:sz w:val="12"/>
                  <w:szCs w:val="12"/>
                </w:rPr>
                <w:t>кодами 2.7.1</w:t>
              </w:r>
            </w:hyperlink>
            <w:r w:rsidRPr="008F3991">
              <w:rPr>
                <w:sz w:val="12"/>
                <w:szCs w:val="12"/>
              </w:rPr>
              <w:t>, </w:t>
            </w:r>
            <w:hyperlink r:id="rId44" w:anchor="block_1049" w:history="1">
              <w:r w:rsidRPr="008F3991">
                <w:rPr>
                  <w:rStyle w:val="afb"/>
                  <w:sz w:val="12"/>
                  <w:szCs w:val="12"/>
                </w:rPr>
                <w:t>4.9</w:t>
              </w:r>
            </w:hyperlink>
            <w:r w:rsidRPr="008F3991">
              <w:rPr>
                <w:sz w:val="12"/>
                <w:szCs w:val="12"/>
              </w:rPr>
              <w:t>, </w:t>
            </w:r>
            <w:hyperlink r:id="rId45" w:anchor="block_1723" w:history="1">
              <w:r w:rsidRPr="008F3991">
                <w:rPr>
                  <w:rStyle w:val="afb"/>
                  <w:sz w:val="12"/>
                  <w:szCs w:val="12"/>
                </w:rPr>
                <w:t>7.2.3</w:t>
              </w:r>
            </w:hyperlink>
            <w:r w:rsidRPr="008F3991">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12.0.1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Благоустройство территории</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12.0.2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Ведение огородничества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13.1</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w:t>
            </w:r>
          </w:p>
        </w:tc>
      </w:tr>
      <w:tr w:rsidR="008F3991" w:rsidRPr="008F3991" w:rsidTr="008F3991">
        <w:trPr>
          <w:cantSplit/>
          <w:trHeight w:val="70"/>
        </w:trPr>
        <w:tc>
          <w:tcPr>
            <w:tcW w:w="254" w:type="pct"/>
            <w:shd w:val="clear" w:color="auto" w:fill="auto"/>
          </w:tcPr>
          <w:p w:rsidR="008F3991" w:rsidRPr="008F3991" w:rsidRDefault="008F3991" w:rsidP="00247CEB">
            <w:pPr>
              <w:pStyle w:val="s16"/>
              <w:numPr>
                <w:ilvl w:val="0"/>
                <w:numId w:val="45"/>
              </w:numPr>
              <w:tabs>
                <w:tab w:val="left" w:pos="142"/>
              </w:tabs>
              <w:spacing w:before="0" w:beforeAutospacing="0" w:after="0" w:afterAutospacing="0"/>
              <w:rPr>
                <w:sz w:val="12"/>
                <w:szCs w:val="12"/>
              </w:rPr>
            </w:pPr>
          </w:p>
        </w:tc>
        <w:tc>
          <w:tcPr>
            <w:tcW w:w="825" w:type="pct"/>
            <w:shd w:val="clear" w:color="auto" w:fill="auto"/>
          </w:tcPr>
          <w:p w:rsidR="008F3991" w:rsidRPr="008F3991" w:rsidRDefault="008F3991" w:rsidP="008F3991">
            <w:pPr>
              <w:pStyle w:val="s16"/>
              <w:tabs>
                <w:tab w:val="left" w:pos="142"/>
              </w:tabs>
              <w:spacing w:before="0" w:beforeAutospacing="0" w:after="0" w:afterAutospacing="0"/>
              <w:rPr>
                <w:sz w:val="12"/>
                <w:szCs w:val="12"/>
              </w:rPr>
            </w:pPr>
            <w:r w:rsidRPr="008F3991">
              <w:rPr>
                <w:sz w:val="12"/>
                <w:szCs w:val="12"/>
              </w:rPr>
              <w:t>Ведение садоводства</w:t>
            </w:r>
          </w:p>
        </w:tc>
        <w:tc>
          <w:tcPr>
            <w:tcW w:w="2201" w:type="pct"/>
            <w:shd w:val="clear" w:color="auto" w:fill="auto"/>
          </w:tcPr>
          <w:p w:rsidR="008F3991" w:rsidRPr="008F3991" w:rsidRDefault="008F3991" w:rsidP="008F3991">
            <w:pPr>
              <w:pStyle w:val="s1"/>
              <w:tabs>
                <w:tab w:val="left" w:pos="142"/>
              </w:tabs>
              <w:spacing w:before="0" w:beforeAutospacing="0" w:after="0" w:afterAutospacing="0"/>
              <w:rPr>
                <w:sz w:val="12"/>
                <w:szCs w:val="12"/>
              </w:rPr>
            </w:pPr>
            <w:r w:rsidRPr="008F3991">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6" w:anchor="block_1021" w:history="1">
              <w:r w:rsidRPr="008F3991">
                <w:rPr>
                  <w:rStyle w:val="afb"/>
                  <w:sz w:val="12"/>
                  <w:szCs w:val="12"/>
                </w:rPr>
                <w:t>кодом 2.1</w:t>
              </w:r>
            </w:hyperlink>
            <w:r w:rsidRPr="008F3991">
              <w:rPr>
                <w:sz w:val="12"/>
                <w:szCs w:val="12"/>
              </w:rPr>
              <w:t>, хозяйственных построек и гаражей</w:t>
            </w:r>
          </w:p>
        </w:tc>
        <w:tc>
          <w:tcPr>
            <w:tcW w:w="168" w:type="pct"/>
            <w:shd w:val="clear" w:color="auto" w:fill="auto"/>
            <w:textDirection w:val="btLr"/>
            <w:vAlign w:val="center"/>
          </w:tcPr>
          <w:p w:rsidR="008F3991" w:rsidRPr="008F3991" w:rsidRDefault="008F3991" w:rsidP="008F3991">
            <w:pPr>
              <w:pStyle w:val="s1"/>
              <w:tabs>
                <w:tab w:val="left" w:pos="142"/>
              </w:tabs>
              <w:spacing w:before="0" w:beforeAutospacing="0" w:after="0" w:afterAutospacing="0"/>
              <w:ind w:left="113" w:right="113"/>
              <w:jc w:val="center"/>
              <w:rPr>
                <w:sz w:val="12"/>
                <w:szCs w:val="12"/>
              </w:rPr>
            </w:pPr>
            <w:r w:rsidRPr="008F3991">
              <w:rPr>
                <w:sz w:val="12"/>
                <w:szCs w:val="12"/>
              </w:rPr>
              <w:t>13.2</w:t>
            </w:r>
          </w:p>
        </w:tc>
        <w:tc>
          <w:tcPr>
            <w:tcW w:w="153"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53" w:type="pct"/>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ОВ</w:t>
            </w:r>
          </w:p>
        </w:tc>
        <w:tc>
          <w:tcPr>
            <w:tcW w:w="169"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rPr>
            </w:pPr>
            <w:r w:rsidRPr="008F3991">
              <w:rPr>
                <w:rFonts w:ascii="Times New Roman" w:hAnsi="Times New Roman" w:cs="Times New Roman"/>
                <w:sz w:val="12"/>
                <w:szCs w:val="12"/>
              </w:rPr>
              <w:t>-</w:t>
            </w:r>
          </w:p>
        </w:tc>
        <w:tc>
          <w:tcPr>
            <w:tcW w:w="182" w:type="pct"/>
            <w:shd w:val="clear" w:color="auto" w:fill="auto"/>
            <w:textDirection w:val="btLr"/>
            <w:vAlign w:val="center"/>
          </w:tcPr>
          <w:p w:rsidR="008F3991" w:rsidRPr="008F3991" w:rsidRDefault="008F3991" w:rsidP="008F3991">
            <w:pPr>
              <w:tabs>
                <w:tab w:val="left" w:pos="142"/>
              </w:tabs>
              <w:spacing w:after="0" w:line="240" w:lineRule="auto"/>
              <w:ind w:left="113" w:right="113"/>
              <w:jc w:val="center"/>
              <w:rPr>
                <w:rFonts w:ascii="Times New Roman" w:hAnsi="Times New Roman" w:cs="Times New Roman"/>
                <w:sz w:val="12"/>
                <w:szCs w:val="12"/>
                <w:lang w:val="en-US"/>
              </w:rPr>
            </w:pPr>
            <w:r w:rsidRPr="008F3991">
              <w:rPr>
                <w:rFonts w:ascii="Times New Roman" w:hAnsi="Times New Roman" w:cs="Times New Roman"/>
                <w:sz w:val="12"/>
                <w:szCs w:val="12"/>
              </w:rPr>
              <w:t>-</w:t>
            </w:r>
          </w:p>
        </w:tc>
        <w:tc>
          <w:tcPr>
            <w:tcW w:w="895" w:type="pct"/>
            <w:shd w:val="clear" w:color="auto" w:fill="auto"/>
          </w:tcPr>
          <w:p w:rsidR="008F3991" w:rsidRPr="008F3991" w:rsidRDefault="008F3991" w:rsidP="008F3991">
            <w:pPr>
              <w:tabs>
                <w:tab w:val="left" w:pos="142"/>
              </w:tabs>
              <w:spacing w:after="0" w:line="240" w:lineRule="auto"/>
              <w:rPr>
                <w:rFonts w:ascii="Times New Roman" w:hAnsi="Times New Roman" w:cs="Times New Roman"/>
                <w:sz w:val="12"/>
                <w:szCs w:val="12"/>
              </w:rPr>
            </w:pPr>
            <w:r w:rsidRPr="008F3991">
              <w:rPr>
                <w:rFonts w:ascii="Times New Roman" w:hAnsi="Times New Roman" w:cs="Times New Roman"/>
                <w:sz w:val="12"/>
                <w:szCs w:val="12"/>
              </w:rPr>
              <w:t>Хранение автотранспорта, 2.7.1</w:t>
            </w:r>
          </w:p>
        </w:tc>
      </w:tr>
    </w:tbl>
    <w:p w:rsidR="008F3991" w:rsidRDefault="008F3991" w:rsidP="003365A7">
      <w:pPr>
        <w:spacing w:after="0" w:line="240" w:lineRule="auto"/>
        <w:ind w:firstLine="284"/>
        <w:jc w:val="both"/>
        <w:rPr>
          <w:rFonts w:ascii="Times New Roman" w:hAnsi="Times New Roman" w:cs="Times New Roman"/>
          <w:sz w:val="12"/>
          <w:szCs w:val="12"/>
        </w:rPr>
      </w:pPr>
    </w:p>
    <w:p w:rsidR="00FD1A9B" w:rsidRDefault="00FD1A9B" w:rsidP="003365A7">
      <w:pPr>
        <w:spacing w:after="0" w:line="240" w:lineRule="auto"/>
        <w:ind w:firstLine="284"/>
        <w:jc w:val="both"/>
        <w:rPr>
          <w:rFonts w:ascii="Times New Roman" w:hAnsi="Times New Roman" w:cs="Times New Roman"/>
          <w:sz w:val="12"/>
          <w:szCs w:val="12"/>
        </w:rPr>
      </w:pPr>
      <w:r w:rsidRPr="00FD1A9B">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561"/>
        <w:gridCol w:w="2693"/>
        <w:gridCol w:w="284"/>
        <w:gridCol w:w="281"/>
        <w:gridCol w:w="286"/>
        <w:gridCol w:w="283"/>
        <w:gridCol w:w="1951"/>
      </w:tblGrid>
      <w:tr w:rsidR="00FD1A9B" w:rsidRPr="00FD1A9B" w:rsidTr="00427D0F">
        <w:trPr>
          <w:cantSplit/>
          <w:trHeight w:val="70"/>
          <w:tblHeader/>
        </w:trPr>
        <w:tc>
          <w:tcPr>
            <w:tcW w:w="252" w:type="pct"/>
            <w:shd w:val="clear" w:color="auto" w:fill="auto"/>
          </w:tcPr>
          <w:p w:rsidR="00FD1A9B" w:rsidRPr="00FD1A9B" w:rsidRDefault="00FD1A9B" w:rsidP="00FD1A9B">
            <w:pPr>
              <w:spacing w:after="0" w:line="240" w:lineRule="auto"/>
              <w:rPr>
                <w:rFonts w:ascii="Times New Roman" w:hAnsi="Times New Roman" w:cs="Times New Roman"/>
                <w:b/>
                <w:sz w:val="12"/>
                <w:szCs w:val="12"/>
              </w:rPr>
            </w:pPr>
            <w:r w:rsidRPr="00FD1A9B">
              <w:rPr>
                <w:rFonts w:ascii="Times New Roman" w:hAnsi="Times New Roman" w:cs="Times New Roman"/>
                <w:b/>
                <w:sz w:val="12"/>
                <w:szCs w:val="12"/>
              </w:rPr>
              <w:t>№ п/п</w:t>
            </w:r>
          </w:p>
        </w:tc>
        <w:tc>
          <w:tcPr>
            <w:tcW w:w="1010" w:type="pct"/>
            <w:shd w:val="clear" w:color="auto" w:fill="auto"/>
          </w:tcPr>
          <w:p w:rsidR="00FD1A9B" w:rsidRPr="00FD1A9B" w:rsidRDefault="00FD1A9B" w:rsidP="00FD1A9B">
            <w:pPr>
              <w:spacing w:after="0" w:line="240" w:lineRule="auto"/>
              <w:jc w:val="center"/>
              <w:rPr>
                <w:rFonts w:ascii="Times New Roman" w:hAnsi="Times New Roman" w:cs="Times New Roman"/>
                <w:b/>
                <w:sz w:val="12"/>
                <w:szCs w:val="12"/>
              </w:rPr>
            </w:pPr>
            <w:r w:rsidRPr="00FD1A9B">
              <w:rPr>
                <w:rFonts w:ascii="Times New Roman" w:hAnsi="Times New Roman" w:cs="Times New Roman"/>
                <w:b/>
                <w:sz w:val="12"/>
                <w:szCs w:val="12"/>
              </w:rPr>
              <w:t>Наименование ВРИ</w:t>
            </w:r>
          </w:p>
        </w:tc>
        <w:tc>
          <w:tcPr>
            <w:tcW w:w="1742" w:type="pct"/>
            <w:shd w:val="clear" w:color="auto" w:fill="auto"/>
          </w:tcPr>
          <w:p w:rsidR="00FD1A9B" w:rsidRPr="00FD1A9B" w:rsidRDefault="00FD1A9B" w:rsidP="00FD1A9B">
            <w:pPr>
              <w:spacing w:after="0" w:line="240" w:lineRule="auto"/>
              <w:jc w:val="center"/>
              <w:rPr>
                <w:rFonts w:ascii="Times New Roman" w:hAnsi="Times New Roman" w:cs="Times New Roman"/>
                <w:b/>
                <w:sz w:val="12"/>
                <w:szCs w:val="12"/>
              </w:rPr>
            </w:pPr>
            <w:r w:rsidRPr="00FD1A9B">
              <w:rPr>
                <w:rFonts w:ascii="Times New Roman" w:hAnsi="Times New Roman" w:cs="Times New Roman"/>
                <w:b/>
                <w:sz w:val="12"/>
                <w:szCs w:val="12"/>
              </w:rPr>
              <w:t>Содержание ВРИ</w:t>
            </w:r>
          </w:p>
        </w:tc>
        <w:tc>
          <w:tcPr>
            <w:tcW w:w="184"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b/>
                <w:sz w:val="12"/>
                <w:szCs w:val="12"/>
              </w:rPr>
            </w:pPr>
            <w:r w:rsidRPr="00FD1A9B">
              <w:rPr>
                <w:rFonts w:ascii="Times New Roman" w:hAnsi="Times New Roman" w:cs="Times New Roman"/>
                <w:b/>
                <w:sz w:val="12"/>
                <w:szCs w:val="12"/>
              </w:rPr>
              <w:t>Код ВРИ</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b/>
                <w:sz w:val="12"/>
                <w:szCs w:val="12"/>
              </w:rPr>
            </w:pPr>
            <w:r w:rsidRPr="00FD1A9B">
              <w:rPr>
                <w:rFonts w:ascii="Times New Roman" w:hAnsi="Times New Roman" w:cs="Times New Roman"/>
                <w:b/>
                <w:sz w:val="12"/>
                <w:szCs w:val="12"/>
              </w:rPr>
              <w:t>П1</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b/>
                <w:sz w:val="12"/>
                <w:szCs w:val="12"/>
              </w:rPr>
            </w:pPr>
            <w:r w:rsidRPr="00FD1A9B">
              <w:rPr>
                <w:rFonts w:ascii="Times New Roman" w:hAnsi="Times New Roman" w:cs="Times New Roman"/>
                <w:b/>
                <w:sz w:val="12"/>
                <w:szCs w:val="12"/>
              </w:rPr>
              <w:t>П2</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Сп1</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b/>
                <w:sz w:val="12"/>
                <w:szCs w:val="12"/>
              </w:rPr>
            </w:pPr>
            <w:r w:rsidRPr="00FD1A9B">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Хранение автотранспорта</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7" w:anchor="block_1049" w:history="1">
              <w:r w:rsidRPr="00FD1A9B">
                <w:rPr>
                  <w:rStyle w:val="afb"/>
                  <w:sz w:val="12"/>
                  <w:szCs w:val="12"/>
                </w:rPr>
                <w:t>кодом 4.9</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2.7.1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Предоставление коммунальных услуг 3.1.1</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FD1A9B">
        <w:trPr>
          <w:cantSplit/>
          <w:trHeight w:val="328"/>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5" w:right="75"/>
              <w:rPr>
                <w:sz w:val="12"/>
                <w:szCs w:val="12"/>
              </w:rPr>
            </w:pPr>
            <w:r w:rsidRPr="00FD1A9B">
              <w:rPr>
                <w:sz w:val="12"/>
                <w:szCs w:val="12"/>
              </w:rPr>
              <w:t>Коммунальное обслуживание</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 w:anchor="block_1311" w:history="1">
              <w:r w:rsidRPr="00FD1A9B">
                <w:rPr>
                  <w:rStyle w:val="afb"/>
                  <w:sz w:val="12"/>
                  <w:szCs w:val="12"/>
                </w:rPr>
                <w:t>кодами 3.1.1-3.1.2</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5" w:right="75"/>
              <w:rPr>
                <w:sz w:val="12"/>
                <w:szCs w:val="12"/>
              </w:rPr>
            </w:pPr>
            <w:r w:rsidRPr="00FD1A9B">
              <w:rPr>
                <w:sz w:val="12"/>
                <w:szCs w:val="12"/>
              </w:rPr>
              <w:t>Предоставление коммунальных услуг</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3.1.1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5" w:right="75"/>
              <w:rPr>
                <w:sz w:val="12"/>
                <w:szCs w:val="12"/>
              </w:rPr>
            </w:pPr>
            <w:r w:rsidRPr="00FD1A9B">
              <w:rPr>
                <w:sz w:val="12"/>
                <w:szCs w:val="12"/>
              </w:rPr>
              <w:t>Административные здания организаций, обеспечивающих предоставление коммунальных услуг</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3.1.2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571"/>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5" w:right="75"/>
              <w:rPr>
                <w:sz w:val="12"/>
                <w:szCs w:val="12"/>
              </w:rPr>
            </w:pPr>
            <w:r w:rsidRPr="00FD1A9B">
              <w:rPr>
                <w:sz w:val="12"/>
                <w:szCs w:val="12"/>
              </w:rPr>
              <w:t>Оказание услуг связи</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3.2.3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D1A9B" w:rsidRPr="00FD1A9B" w:rsidTr="00FD1A9B">
        <w:trPr>
          <w:cantSplit/>
          <w:trHeight w:val="571"/>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5" w:right="75"/>
              <w:rPr>
                <w:sz w:val="12"/>
                <w:szCs w:val="12"/>
              </w:rPr>
            </w:pPr>
            <w:r w:rsidRPr="00FD1A9B">
              <w:rPr>
                <w:sz w:val="12"/>
                <w:szCs w:val="12"/>
              </w:rPr>
              <w:t>Общежития</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9" w:anchor="block_1047" w:history="1">
              <w:r w:rsidRPr="00FD1A9B">
                <w:rPr>
                  <w:rStyle w:val="afb"/>
                  <w:sz w:val="12"/>
                  <w:szCs w:val="12"/>
                </w:rPr>
                <w:t>кодом 4.7</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3.2.4</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Хранение автотранспорта 2.7.1;</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Магазины 4.4;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FD1A9B" w:rsidRPr="00FD1A9B" w:rsidTr="00FD1A9B">
        <w:trPr>
          <w:cantSplit/>
          <w:trHeight w:val="16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5" w:right="75"/>
              <w:rPr>
                <w:sz w:val="12"/>
                <w:szCs w:val="12"/>
              </w:rPr>
            </w:pPr>
            <w:r w:rsidRPr="00FD1A9B">
              <w:rPr>
                <w:sz w:val="12"/>
                <w:szCs w:val="12"/>
              </w:rPr>
              <w:t>Бытовое обслуживание</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71"/>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5" w:right="75"/>
              <w:rPr>
                <w:sz w:val="12"/>
                <w:szCs w:val="12"/>
              </w:rPr>
            </w:pPr>
            <w:r w:rsidRPr="00FD1A9B">
              <w:rPr>
                <w:sz w:val="12"/>
                <w:szCs w:val="12"/>
              </w:rPr>
              <w:t>Медицинские организации особого назначения</w:t>
            </w:r>
          </w:p>
        </w:tc>
        <w:tc>
          <w:tcPr>
            <w:tcW w:w="1742" w:type="pct"/>
            <w:shd w:val="clear" w:color="auto" w:fill="auto"/>
          </w:tcPr>
          <w:p w:rsidR="00FD1A9B" w:rsidRPr="00FD1A9B" w:rsidRDefault="00FD1A9B" w:rsidP="00FD1A9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5" w:right="75"/>
              <w:jc w:val="center"/>
              <w:rPr>
                <w:sz w:val="12"/>
                <w:szCs w:val="12"/>
              </w:rPr>
            </w:pPr>
            <w:r w:rsidRPr="00FD1A9B">
              <w:rPr>
                <w:sz w:val="12"/>
                <w:szCs w:val="12"/>
              </w:rPr>
              <w:t>3.4.3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Обеспечение деятельности в области гидрометеорологии и смежных с ней областях</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3.9.1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Проведение научных исследований</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3.9.2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Проведение научных испытаний</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3.9.3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Ветеринарное обслуживание</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3.10</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Амбулаторное ветеринарное обслуживание</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3.10.1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Деловое управление</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p w:rsidR="00FD1A9B" w:rsidRPr="00FD1A9B" w:rsidRDefault="00FD1A9B" w:rsidP="00FD1A9B">
            <w:pPr>
              <w:spacing w:after="0" w:line="240" w:lineRule="auto"/>
              <w:ind w:left="113" w:right="113"/>
              <w:jc w:val="center"/>
              <w:rPr>
                <w:rFonts w:ascii="Times New Roman" w:hAnsi="Times New Roman" w:cs="Times New Roman"/>
                <w:sz w:val="12"/>
                <w:szCs w:val="12"/>
              </w:rPr>
            </w:pP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Рынки</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Магазины</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4.4</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Банковская и страховая деятельность</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4.5</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Общественное питание</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4.6</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281"/>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Гостиничное обслуживание</w:t>
            </w:r>
          </w:p>
        </w:tc>
        <w:tc>
          <w:tcPr>
            <w:tcW w:w="1742" w:type="pct"/>
            <w:shd w:val="clear" w:color="auto" w:fill="auto"/>
          </w:tcPr>
          <w:p w:rsidR="00FD1A9B" w:rsidRPr="00FD1A9B" w:rsidRDefault="00FD1A9B" w:rsidP="00FD1A9B">
            <w:pPr>
              <w:pStyle w:val="s1"/>
              <w:spacing w:before="0" w:beforeAutospacing="0" w:after="0" w:afterAutospacing="0"/>
              <w:ind w:right="74"/>
              <w:rPr>
                <w:sz w:val="12"/>
                <w:szCs w:val="12"/>
              </w:rPr>
            </w:pPr>
            <w:r w:rsidRPr="00FD1A9B">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4.7</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Пло</w:t>
            </w:r>
            <w:r w:rsidR="00DC7ADB">
              <w:rPr>
                <w:rFonts w:ascii="Times New Roman" w:hAnsi="Times New Roman" w:cs="Times New Roman"/>
                <w:sz w:val="12"/>
                <w:szCs w:val="12"/>
              </w:rPr>
              <w:t>щадки для занятий спортом 5.1.3</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Служебные гаражи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block_1030" w:history="1">
              <w:r w:rsidRPr="00FD1A9B">
                <w:rPr>
                  <w:rStyle w:val="afb"/>
                  <w:sz w:val="12"/>
                  <w:szCs w:val="12"/>
                </w:rPr>
                <w:t>кодами 3.0</w:t>
              </w:r>
            </w:hyperlink>
            <w:r w:rsidRPr="00FD1A9B">
              <w:rPr>
                <w:sz w:val="12"/>
                <w:szCs w:val="12"/>
              </w:rPr>
              <w:t>, </w:t>
            </w:r>
            <w:hyperlink r:id="rId51" w:anchor="block_1040" w:history="1">
              <w:r w:rsidRPr="00FD1A9B">
                <w:rPr>
                  <w:rStyle w:val="afb"/>
                  <w:sz w:val="12"/>
                  <w:szCs w:val="12"/>
                </w:rPr>
                <w:t>4.0</w:t>
              </w:r>
            </w:hyperlink>
            <w:r w:rsidRPr="00FD1A9B">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Предоставление коммунальных услуг 3.1.1</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142"/>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Объекты дорожного сервиса</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2" w:anchor="block_14911" w:history="1">
              <w:r w:rsidRPr="00FD1A9B">
                <w:rPr>
                  <w:rStyle w:val="afb"/>
                  <w:sz w:val="12"/>
                  <w:szCs w:val="12"/>
                </w:rPr>
                <w:t>кодами 4.9.1.1 - 4.9.1.4</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Предоставление коммунальных услуг 3.1.1</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307"/>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Заправка транспортных средств</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4.9.1.1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Предоставление коммунальных услуг 3.1.1</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427D0F">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Обеспечение дорожного отдыха</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4.9.1.2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427D0F">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Площадки для занятий спортом 5.1.3</w:t>
            </w:r>
          </w:p>
        </w:tc>
      </w:tr>
      <w:tr w:rsidR="00FD1A9B" w:rsidRPr="00FD1A9B" w:rsidTr="00427D0F">
        <w:trPr>
          <w:cantSplit/>
          <w:trHeight w:val="309"/>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Автомобильные мойки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4.9.1.3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tc>
      </w:tr>
      <w:tr w:rsidR="00FD1A9B" w:rsidRPr="00FD1A9B" w:rsidTr="00427D0F">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Ремонт автомобилей</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4.9.1.4</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427D0F">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Площадки для занятий спортом 5.1.3</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Выставочно-ярмарочная деятельность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4.10</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Площадки для занятий спортом 5.1.3</w:t>
            </w:r>
          </w:p>
          <w:p w:rsidR="00FD1A9B" w:rsidRPr="00FD1A9B" w:rsidRDefault="00FD1A9B" w:rsidP="00FD1A9B">
            <w:pPr>
              <w:spacing w:after="0" w:line="240" w:lineRule="auto"/>
              <w:jc w:val="center"/>
              <w:rPr>
                <w:rFonts w:ascii="Times New Roman" w:hAnsi="Times New Roman" w:cs="Times New Roman"/>
                <w:sz w:val="12"/>
                <w:szCs w:val="12"/>
              </w:rPr>
            </w:pPr>
          </w:p>
        </w:tc>
      </w:tr>
      <w:tr w:rsidR="00FD1A9B" w:rsidRPr="00FD1A9B" w:rsidTr="00DC7ADB">
        <w:trPr>
          <w:cantSplit/>
          <w:trHeight w:val="197"/>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Спорт</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5.1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D1A9B" w:rsidRPr="00FD1A9B" w:rsidTr="00DC7ADB">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Обеспечение спортивно-зрелищных мероприятий</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5.1.1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D1A9B" w:rsidRPr="00FD1A9B" w:rsidTr="00DC7ADB">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Обеспечение занятий спортом в помещениях</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5.1.2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Предоставление коммунальных услуг 3.1.1;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Магазины 4.4;</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Общественное питание 4.6</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D1A9B" w:rsidRPr="00FD1A9B" w:rsidTr="00DC7ADB">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Площадки для занятий спортом</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5.1.3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Производственная деятельность</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6.0</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Недропользование</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Осуществление геологических изысканий;</w:t>
            </w:r>
          </w:p>
          <w:p w:rsidR="00FD1A9B" w:rsidRPr="00FD1A9B" w:rsidRDefault="00FD1A9B" w:rsidP="00DC7ADB">
            <w:pPr>
              <w:pStyle w:val="s1"/>
              <w:spacing w:before="0" w:beforeAutospacing="0" w:after="0" w:afterAutospacing="0"/>
              <w:ind w:right="75"/>
              <w:rPr>
                <w:sz w:val="12"/>
                <w:szCs w:val="12"/>
              </w:rPr>
            </w:pPr>
            <w:r w:rsidRPr="00FD1A9B">
              <w:rPr>
                <w:sz w:val="12"/>
                <w:szCs w:val="12"/>
              </w:rPr>
              <w:t>добыча полезных ископаемых открытым (карьеры, отвалы) и закрытым (шахты, скважины) способами;</w:t>
            </w:r>
          </w:p>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в том числе подземных, в целях добычи полезных ископаемых;</w:t>
            </w:r>
          </w:p>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6.1</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DC7ADB">
        <w:trPr>
          <w:cantSplit/>
          <w:trHeight w:val="1378"/>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Тяжелая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6.2</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Автомобилестроительная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6.2.1</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Легкая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Фармацевтическая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6.3.1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Железнодорожные пути  7</w:t>
            </w:r>
            <w:r w:rsidR="00DC7ADB">
              <w:rPr>
                <w:rFonts w:ascii="Times New Roman" w:hAnsi="Times New Roman" w:cs="Times New Roman"/>
                <w:sz w:val="12"/>
                <w:szCs w:val="12"/>
              </w:rPr>
              <w:t>.1.1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Пищевая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6.4</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Железнодоро</w:t>
            </w:r>
            <w:r w:rsidR="00DC7ADB">
              <w:rPr>
                <w:rFonts w:ascii="Times New Roman" w:hAnsi="Times New Roman" w:cs="Times New Roman"/>
                <w:sz w:val="12"/>
                <w:szCs w:val="12"/>
              </w:rPr>
              <w:t>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Нефтехимическая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6.5</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FD1A9B" w:rsidP="00DC7AD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Железнод</w:t>
            </w:r>
            <w:r w:rsidR="00DC7ADB">
              <w:rPr>
                <w:rFonts w:ascii="Times New Roman" w:hAnsi="Times New Roman" w:cs="Times New Roman"/>
                <w:sz w:val="12"/>
                <w:szCs w:val="12"/>
              </w:rPr>
              <w:t>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Строительная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6.6</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Энергетика</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3" w:anchor="block_1031" w:history="1">
              <w:r w:rsidRPr="00FD1A9B">
                <w:rPr>
                  <w:rStyle w:val="afb"/>
                  <w:sz w:val="12"/>
                  <w:szCs w:val="12"/>
                </w:rPr>
                <w:t>кодом 3.1</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6.7</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DC7ADB">
        <w:trPr>
          <w:cantSplit/>
          <w:trHeight w:val="202"/>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Связь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4" w:anchor="block_1311" w:history="1">
              <w:r w:rsidRPr="00FD1A9B">
                <w:rPr>
                  <w:rStyle w:val="afb"/>
                  <w:sz w:val="12"/>
                  <w:szCs w:val="12"/>
                </w:rPr>
                <w:t>кодами 3.1.1</w:t>
              </w:r>
            </w:hyperlink>
            <w:r w:rsidRPr="00FD1A9B">
              <w:rPr>
                <w:sz w:val="12"/>
                <w:szCs w:val="12"/>
              </w:rPr>
              <w:t>, </w:t>
            </w:r>
            <w:hyperlink r:id="rId55" w:anchor="block_1323" w:history="1">
              <w:r w:rsidRPr="00FD1A9B">
                <w:rPr>
                  <w:rStyle w:val="afb"/>
                  <w:sz w:val="12"/>
                  <w:szCs w:val="12"/>
                </w:rPr>
                <w:t>3.2.3</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6.8</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489"/>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Склад</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6.9</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70"/>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Складские площадки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6.9.1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Целлюлозно-бумажная промышленность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6.11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Научно-производственная деятельность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технологических, промышленных, агропромышленных парков, бизнес-инкубаторов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6.12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Выставочно-ярмарочная деятельность 4.10;</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 6.9</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Складские площадки 6.9.1</w:t>
            </w:r>
          </w:p>
          <w:p w:rsidR="00FD1A9B" w:rsidRPr="00FD1A9B" w:rsidRDefault="00DC7ADB" w:rsidP="00DC7ADB">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75" w:beforeAutospacing="0" w:after="0" w:afterAutospacing="0"/>
              <w:ind w:right="75"/>
              <w:rPr>
                <w:sz w:val="12"/>
                <w:szCs w:val="12"/>
              </w:rPr>
            </w:pPr>
          </w:p>
        </w:tc>
        <w:tc>
          <w:tcPr>
            <w:tcW w:w="1010" w:type="pct"/>
            <w:shd w:val="clear" w:color="auto" w:fill="auto"/>
          </w:tcPr>
          <w:p w:rsidR="00FD1A9B" w:rsidRPr="00FD1A9B" w:rsidRDefault="00FD1A9B" w:rsidP="00FD1A9B">
            <w:pPr>
              <w:pStyle w:val="s1"/>
              <w:spacing w:before="75" w:beforeAutospacing="0" w:after="0" w:afterAutospacing="0"/>
              <w:ind w:left="75" w:right="75"/>
              <w:rPr>
                <w:sz w:val="12"/>
                <w:szCs w:val="12"/>
              </w:rPr>
            </w:pPr>
            <w:r w:rsidRPr="00FD1A9B">
              <w:rPr>
                <w:sz w:val="12"/>
                <w:szCs w:val="12"/>
              </w:rPr>
              <w:t>Транспорт</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FD1A9B" w:rsidRPr="00FD1A9B" w:rsidRDefault="00FD1A9B" w:rsidP="00DC7ADB">
            <w:pPr>
              <w:pStyle w:val="s1"/>
              <w:spacing w:before="0" w:beforeAutospacing="0" w:after="0" w:afterAutospacing="0"/>
              <w:ind w:right="75"/>
              <w:rPr>
                <w:sz w:val="12"/>
                <w:szCs w:val="12"/>
              </w:rPr>
            </w:pPr>
            <w:r w:rsidRPr="00FD1A9B">
              <w:rPr>
                <w:sz w:val="12"/>
                <w:szCs w:val="12"/>
              </w:rPr>
              <w:t>Содержание данного вида разрешенного использования включает в себя содержание видов разрешенного использования с </w:t>
            </w:r>
            <w:hyperlink r:id="rId56" w:anchor="block_1071" w:history="1">
              <w:r w:rsidRPr="00FD1A9B">
                <w:rPr>
                  <w:rStyle w:val="afb"/>
                  <w:sz w:val="12"/>
                  <w:szCs w:val="12"/>
                </w:rPr>
                <w:t>кодами 7.1 -7.5</w:t>
              </w:r>
            </w:hyperlink>
          </w:p>
        </w:tc>
        <w:tc>
          <w:tcPr>
            <w:tcW w:w="184" w:type="pct"/>
            <w:shd w:val="clear" w:color="auto" w:fill="auto"/>
            <w:textDirection w:val="btLr"/>
            <w:vAlign w:val="center"/>
          </w:tcPr>
          <w:p w:rsidR="00FD1A9B" w:rsidRPr="00FD1A9B" w:rsidRDefault="00FD1A9B" w:rsidP="00FD1A9B">
            <w:pPr>
              <w:pStyle w:val="s1"/>
              <w:spacing w:before="75" w:beforeAutospacing="0" w:after="0" w:afterAutospacing="0"/>
              <w:ind w:left="75" w:right="75"/>
              <w:jc w:val="center"/>
              <w:rPr>
                <w:sz w:val="12"/>
                <w:szCs w:val="12"/>
              </w:rPr>
            </w:pPr>
            <w:r w:rsidRPr="00FD1A9B">
              <w:rPr>
                <w:sz w:val="12"/>
                <w:szCs w:val="12"/>
              </w:rPr>
              <w:t>7.0</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487"/>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6"/>
              <w:spacing w:before="0" w:beforeAutospacing="0" w:after="0" w:afterAutospacing="0"/>
              <w:ind w:left="75" w:right="75"/>
              <w:rPr>
                <w:sz w:val="12"/>
                <w:szCs w:val="12"/>
              </w:rPr>
            </w:pPr>
            <w:r w:rsidRPr="00FD1A9B">
              <w:rPr>
                <w:sz w:val="12"/>
                <w:szCs w:val="12"/>
              </w:rPr>
              <w:t>Железнодорожные пути</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железнодорожных путей</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7.1.1</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Автомобильный транспорт</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зданий и сооружений автомобильного транспорта.</w:t>
            </w:r>
          </w:p>
          <w:p w:rsidR="00FD1A9B" w:rsidRPr="00FD1A9B" w:rsidRDefault="00FD1A9B" w:rsidP="00DC7ADB">
            <w:pPr>
              <w:pStyle w:val="s1"/>
              <w:spacing w:before="0" w:beforeAutospacing="0" w:after="0" w:afterAutospacing="0"/>
              <w:ind w:right="75"/>
              <w:rPr>
                <w:sz w:val="12"/>
                <w:szCs w:val="12"/>
              </w:rPr>
            </w:pPr>
            <w:r w:rsidRPr="00FD1A9B">
              <w:rPr>
                <w:sz w:val="12"/>
                <w:szCs w:val="12"/>
              </w:rPr>
              <w:t>Содержание данного вида разрешенного использования включает в себя содержание видов разрешенного использования с </w:t>
            </w:r>
            <w:hyperlink r:id="rId57" w:anchor="block_1721" w:history="1">
              <w:r w:rsidRPr="00FD1A9B">
                <w:rPr>
                  <w:rStyle w:val="afb"/>
                  <w:sz w:val="12"/>
                  <w:szCs w:val="12"/>
                </w:rPr>
                <w:t>кодами 7.2.1 - 7.2.3</w:t>
              </w:r>
            </w:hyperlink>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7.2</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75"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75" w:beforeAutospacing="0" w:after="0" w:afterAutospacing="0"/>
              <w:ind w:left="75" w:right="75"/>
              <w:rPr>
                <w:sz w:val="12"/>
                <w:szCs w:val="12"/>
              </w:rPr>
            </w:pPr>
            <w:r w:rsidRPr="00FD1A9B">
              <w:rPr>
                <w:sz w:val="12"/>
                <w:szCs w:val="12"/>
              </w:rPr>
              <w:t>Размещение автомобильных дорог</w:t>
            </w:r>
          </w:p>
        </w:tc>
        <w:tc>
          <w:tcPr>
            <w:tcW w:w="1742" w:type="pct"/>
            <w:shd w:val="clear" w:color="auto" w:fill="auto"/>
          </w:tcPr>
          <w:p w:rsidR="00DC7ADB" w:rsidRDefault="00FD1A9B" w:rsidP="00DC7ADB">
            <w:pPr>
              <w:pStyle w:val="s1"/>
              <w:spacing w:before="0" w:beforeAutospacing="0" w:after="0" w:afterAutospacing="0"/>
              <w:ind w:right="75"/>
              <w:rPr>
                <w:sz w:val="12"/>
                <w:szCs w:val="12"/>
              </w:rPr>
            </w:pPr>
            <w:r w:rsidRPr="00FD1A9B">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8" w:anchor="block_10271" w:history="1">
              <w:r w:rsidRPr="00FD1A9B">
                <w:rPr>
                  <w:rStyle w:val="afb"/>
                  <w:sz w:val="12"/>
                  <w:szCs w:val="12"/>
                </w:rPr>
                <w:t>кодами 2.7.1</w:t>
              </w:r>
            </w:hyperlink>
            <w:r w:rsidRPr="00FD1A9B">
              <w:rPr>
                <w:sz w:val="12"/>
                <w:szCs w:val="12"/>
              </w:rPr>
              <w:t>, </w:t>
            </w:r>
            <w:hyperlink r:id="rId59" w:anchor="block_1049" w:history="1">
              <w:r w:rsidRPr="00FD1A9B">
                <w:rPr>
                  <w:rStyle w:val="afb"/>
                  <w:sz w:val="12"/>
                  <w:szCs w:val="12"/>
                </w:rPr>
                <w:t>4.9</w:t>
              </w:r>
            </w:hyperlink>
            <w:r w:rsidRPr="00FD1A9B">
              <w:rPr>
                <w:sz w:val="12"/>
                <w:szCs w:val="12"/>
              </w:rPr>
              <w:t>, </w:t>
            </w:r>
            <w:hyperlink r:id="rId60" w:anchor="block_1723" w:history="1">
              <w:r w:rsidRPr="00FD1A9B">
                <w:rPr>
                  <w:rStyle w:val="afb"/>
                  <w:sz w:val="12"/>
                  <w:szCs w:val="12"/>
                </w:rPr>
                <w:t>7.2.3</w:t>
              </w:r>
            </w:hyperlink>
            <w:r w:rsidRPr="00FD1A9B">
              <w:rPr>
                <w:sz w:val="12"/>
                <w:szCs w:val="12"/>
              </w:rPr>
              <w:t>, а также некапитальных сооружений, предназначенных д</w:t>
            </w:r>
            <w:r w:rsidR="00DC7ADB">
              <w:rPr>
                <w:sz w:val="12"/>
                <w:szCs w:val="12"/>
              </w:rPr>
              <w:t>ля охраны транспортных средств;</w:t>
            </w:r>
          </w:p>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4" w:type="pct"/>
            <w:shd w:val="clear" w:color="auto" w:fill="auto"/>
            <w:textDirection w:val="btLr"/>
            <w:vAlign w:val="center"/>
          </w:tcPr>
          <w:p w:rsidR="00FD1A9B" w:rsidRPr="00FD1A9B" w:rsidRDefault="00FD1A9B" w:rsidP="00FD1A9B">
            <w:pPr>
              <w:pStyle w:val="s1"/>
              <w:spacing w:before="75" w:beforeAutospacing="0" w:after="0" w:afterAutospacing="0"/>
              <w:ind w:left="75" w:right="75"/>
              <w:jc w:val="center"/>
              <w:rPr>
                <w:sz w:val="12"/>
                <w:szCs w:val="12"/>
              </w:rPr>
            </w:pPr>
            <w:r w:rsidRPr="00FD1A9B">
              <w:rPr>
                <w:sz w:val="12"/>
                <w:szCs w:val="12"/>
              </w:rPr>
              <w:t>7.2.1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DC7ADB">
        <w:trPr>
          <w:cantSplit/>
          <w:trHeight w:val="399"/>
        </w:trPr>
        <w:tc>
          <w:tcPr>
            <w:tcW w:w="252" w:type="pct"/>
            <w:shd w:val="clear" w:color="auto" w:fill="auto"/>
          </w:tcPr>
          <w:p w:rsidR="00FD1A9B" w:rsidRPr="00FD1A9B" w:rsidRDefault="00FD1A9B" w:rsidP="00247CEB">
            <w:pPr>
              <w:pStyle w:val="s16"/>
              <w:numPr>
                <w:ilvl w:val="0"/>
                <w:numId w:val="50"/>
              </w:numPr>
              <w:spacing w:before="75" w:beforeAutospacing="0" w:after="0" w:afterAutospacing="0"/>
              <w:ind w:right="75"/>
              <w:rPr>
                <w:sz w:val="12"/>
                <w:szCs w:val="12"/>
              </w:rPr>
            </w:pPr>
          </w:p>
        </w:tc>
        <w:tc>
          <w:tcPr>
            <w:tcW w:w="1010" w:type="pct"/>
            <w:shd w:val="clear" w:color="auto" w:fill="auto"/>
          </w:tcPr>
          <w:p w:rsidR="00FD1A9B" w:rsidRPr="00FD1A9B" w:rsidRDefault="00FD1A9B" w:rsidP="00FD1A9B">
            <w:pPr>
              <w:pStyle w:val="s16"/>
              <w:spacing w:before="75" w:beforeAutospacing="0" w:after="0" w:afterAutospacing="0"/>
              <w:ind w:left="75" w:right="75"/>
              <w:rPr>
                <w:sz w:val="12"/>
                <w:szCs w:val="12"/>
              </w:rPr>
            </w:pPr>
            <w:r w:rsidRPr="00FD1A9B">
              <w:rPr>
                <w:sz w:val="12"/>
                <w:szCs w:val="12"/>
              </w:rPr>
              <w:t>Обслуживание перевозок пассажиров</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1" w:anchor="block_1076" w:history="1">
              <w:r w:rsidRPr="00FD1A9B">
                <w:rPr>
                  <w:rStyle w:val="afb"/>
                  <w:sz w:val="12"/>
                  <w:szCs w:val="12"/>
                </w:rPr>
                <w:t>кодом 7.6</w:t>
              </w:r>
            </w:hyperlink>
          </w:p>
        </w:tc>
        <w:tc>
          <w:tcPr>
            <w:tcW w:w="184" w:type="pct"/>
            <w:shd w:val="clear" w:color="auto" w:fill="auto"/>
            <w:textDirection w:val="btLr"/>
            <w:vAlign w:val="center"/>
          </w:tcPr>
          <w:p w:rsidR="00FD1A9B" w:rsidRPr="00FD1A9B" w:rsidRDefault="00FD1A9B" w:rsidP="00FD1A9B">
            <w:pPr>
              <w:pStyle w:val="s1"/>
              <w:spacing w:before="75" w:beforeAutospacing="0" w:after="0" w:afterAutospacing="0"/>
              <w:ind w:left="75" w:right="75"/>
              <w:jc w:val="center"/>
              <w:rPr>
                <w:sz w:val="12"/>
                <w:szCs w:val="12"/>
              </w:rPr>
            </w:pPr>
            <w:r w:rsidRPr="00FD1A9B">
              <w:rPr>
                <w:sz w:val="12"/>
                <w:szCs w:val="12"/>
              </w:rPr>
              <w:t>7.2.2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DC7ADB">
        <w:trPr>
          <w:cantSplit/>
          <w:trHeight w:val="126"/>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6"/>
              <w:spacing w:before="0" w:beforeAutospacing="0" w:after="0" w:afterAutospacing="0"/>
              <w:ind w:left="75" w:right="75"/>
              <w:rPr>
                <w:sz w:val="12"/>
                <w:szCs w:val="12"/>
              </w:rPr>
            </w:pPr>
            <w:r w:rsidRPr="00FD1A9B">
              <w:rPr>
                <w:sz w:val="12"/>
                <w:szCs w:val="12"/>
              </w:rPr>
              <w:t>Стоянки</w:t>
            </w:r>
          </w:p>
          <w:p w:rsidR="00FD1A9B" w:rsidRPr="00FD1A9B" w:rsidRDefault="00FD1A9B" w:rsidP="00DC7ADB">
            <w:pPr>
              <w:pStyle w:val="s16"/>
              <w:spacing w:before="0" w:beforeAutospacing="0" w:after="0" w:afterAutospacing="0"/>
              <w:ind w:left="75" w:right="75"/>
              <w:rPr>
                <w:sz w:val="12"/>
                <w:szCs w:val="12"/>
              </w:rPr>
            </w:pPr>
            <w:r w:rsidRPr="00FD1A9B">
              <w:rPr>
                <w:sz w:val="12"/>
                <w:szCs w:val="12"/>
              </w:rPr>
              <w:t>транспорта общего пользования</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7.2.3</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6"/>
              <w:spacing w:before="0" w:beforeAutospacing="0" w:after="0" w:afterAutospacing="0"/>
              <w:ind w:left="75" w:right="75"/>
              <w:rPr>
                <w:sz w:val="12"/>
                <w:szCs w:val="12"/>
              </w:rPr>
            </w:pPr>
            <w:r w:rsidRPr="00FD1A9B">
              <w:rPr>
                <w:sz w:val="12"/>
                <w:szCs w:val="12"/>
              </w:rPr>
              <w:t>Водный транспорт</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7.3</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6"/>
              <w:spacing w:before="0" w:beforeAutospacing="0" w:after="0" w:afterAutospacing="0"/>
              <w:ind w:left="75" w:right="75"/>
              <w:rPr>
                <w:sz w:val="12"/>
                <w:szCs w:val="12"/>
              </w:rPr>
            </w:pPr>
            <w:r w:rsidRPr="00FD1A9B">
              <w:rPr>
                <w:sz w:val="12"/>
                <w:szCs w:val="12"/>
              </w:rPr>
              <w:t>Воздушный транспорт</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7.4</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p>
        </w:tc>
      </w:tr>
      <w:tr w:rsidR="00FD1A9B" w:rsidRPr="00FD1A9B" w:rsidTr="00DC7ADB">
        <w:trPr>
          <w:cantSplit/>
          <w:trHeight w:val="201"/>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5"/>
              <w:rPr>
                <w:sz w:val="12"/>
                <w:szCs w:val="12"/>
              </w:rPr>
            </w:pPr>
          </w:p>
        </w:tc>
        <w:tc>
          <w:tcPr>
            <w:tcW w:w="1010" w:type="pct"/>
            <w:shd w:val="clear" w:color="auto" w:fill="auto"/>
          </w:tcPr>
          <w:p w:rsidR="00FD1A9B" w:rsidRPr="00FD1A9B" w:rsidRDefault="00FD1A9B" w:rsidP="00DC7ADB">
            <w:pPr>
              <w:pStyle w:val="s1"/>
              <w:spacing w:before="0" w:beforeAutospacing="0" w:after="0" w:afterAutospacing="0"/>
              <w:ind w:left="75" w:right="75"/>
              <w:rPr>
                <w:sz w:val="12"/>
                <w:szCs w:val="12"/>
              </w:rPr>
            </w:pPr>
            <w:r w:rsidRPr="00FD1A9B">
              <w:rPr>
                <w:sz w:val="12"/>
                <w:szCs w:val="12"/>
              </w:rPr>
              <w:t>Трубопроводный транспорт</w:t>
            </w:r>
          </w:p>
        </w:tc>
        <w:tc>
          <w:tcPr>
            <w:tcW w:w="1742" w:type="pct"/>
            <w:shd w:val="clear" w:color="auto" w:fill="auto"/>
          </w:tcPr>
          <w:p w:rsidR="00FD1A9B" w:rsidRPr="00FD1A9B" w:rsidRDefault="00FD1A9B" w:rsidP="00DC7ADB">
            <w:pPr>
              <w:pStyle w:val="s1"/>
              <w:spacing w:before="0" w:beforeAutospacing="0" w:after="0" w:afterAutospacing="0"/>
              <w:ind w:right="75"/>
              <w:rPr>
                <w:sz w:val="12"/>
                <w:szCs w:val="12"/>
              </w:rPr>
            </w:pPr>
            <w:r w:rsidRPr="00FD1A9B">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 w:type="pct"/>
            <w:shd w:val="clear" w:color="auto" w:fill="auto"/>
            <w:textDirection w:val="btLr"/>
            <w:vAlign w:val="center"/>
          </w:tcPr>
          <w:p w:rsidR="00FD1A9B" w:rsidRPr="00FD1A9B" w:rsidRDefault="00FD1A9B" w:rsidP="00DC7ADB">
            <w:pPr>
              <w:pStyle w:val="s1"/>
              <w:spacing w:before="0" w:beforeAutospacing="0" w:after="0" w:afterAutospacing="0"/>
              <w:ind w:left="75" w:right="75"/>
              <w:jc w:val="center"/>
              <w:rPr>
                <w:sz w:val="12"/>
                <w:szCs w:val="12"/>
              </w:rPr>
            </w:pPr>
            <w:r w:rsidRPr="00FD1A9B">
              <w:rPr>
                <w:sz w:val="12"/>
                <w:szCs w:val="12"/>
              </w:rPr>
              <w:t>7.5</w:t>
            </w:r>
          </w:p>
        </w:tc>
        <w:tc>
          <w:tcPr>
            <w:tcW w:w="182"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DC7AD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DC7AD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Обеспечение обороны и безопасности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обеспечивающих осуществление таможенной деятельности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8.0</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Обеспечение вооруженных сил</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D1A9B" w:rsidRPr="00FD1A9B" w:rsidRDefault="00FD1A9B" w:rsidP="00DC7ADB">
            <w:pPr>
              <w:pStyle w:val="s1"/>
              <w:spacing w:before="0" w:beforeAutospacing="0" w:after="0" w:afterAutospacing="0"/>
              <w:ind w:right="74"/>
              <w:rPr>
                <w:sz w:val="12"/>
                <w:szCs w:val="12"/>
              </w:rPr>
            </w:pPr>
            <w:r w:rsidRPr="00FD1A9B">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для обеспечения безопасности которых были созданы закрытые административно-территориальные образования</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8.1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Обеспечение внутреннего правопорядка</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8.3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Коммунальное обслуживание 3.1;</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Общежития 3.2.4;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Служебные гаражи 4.9;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Общественное питание 4.6;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Площадки для занятий спортом 5.1.3; </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Связь 6.8</w:t>
            </w:r>
          </w:p>
        </w:tc>
      </w:tr>
      <w:tr w:rsidR="00FD1A9B" w:rsidRPr="00FD1A9B" w:rsidTr="00DC7ADB">
        <w:trPr>
          <w:cantSplit/>
          <w:trHeight w:val="7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Обеспечение деятельности по исполнению наказаний</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8.4</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Коммунальное обслуживание 3.1;</w:t>
            </w:r>
          </w:p>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Служебные гаражи 4.9</w:t>
            </w:r>
          </w:p>
          <w:p w:rsidR="00FD1A9B" w:rsidRPr="00FD1A9B" w:rsidRDefault="00FD1A9B" w:rsidP="00FD1A9B">
            <w:pPr>
              <w:spacing w:after="0" w:line="240" w:lineRule="auto"/>
              <w:rPr>
                <w:rFonts w:ascii="Times New Roman" w:hAnsi="Times New Roman" w:cs="Times New Roman"/>
                <w:sz w:val="12"/>
                <w:szCs w:val="12"/>
              </w:rPr>
            </w:pPr>
          </w:p>
        </w:tc>
      </w:tr>
      <w:tr w:rsidR="00FD1A9B" w:rsidRPr="00FD1A9B" w:rsidTr="00DC7ADB">
        <w:trPr>
          <w:cantSplit/>
          <w:trHeight w:val="485"/>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Историко-культурная деятельность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9.3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Общее пользование водными объектами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11.1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Специальное пользование водными объектами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11.2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УВ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Гидротехнические сооружения</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11.3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jc w:val="center"/>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DC7ADB">
        <w:trPr>
          <w:cantSplit/>
          <w:trHeight w:val="160"/>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Земельные участки (территории) общего пользования</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Земельные участки общего пользования.</w:t>
            </w:r>
          </w:p>
          <w:p w:rsidR="00FD1A9B" w:rsidRPr="00FD1A9B" w:rsidRDefault="00FD1A9B" w:rsidP="00DC7ADB">
            <w:pPr>
              <w:pStyle w:val="s1"/>
              <w:spacing w:before="0" w:beforeAutospacing="0" w:after="0" w:afterAutospacing="0"/>
              <w:ind w:right="74"/>
              <w:rPr>
                <w:sz w:val="12"/>
                <w:szCs w:val="12"/>
              </w:rPr>
            </w:pPr>
            <w:r w:rsidRPr="00FD1A9B">
              <w:rPr>
                <w:sz w:val="12"/>
                <w:szCs w:val="12"/>
              </w:rPr>
              <w:t>Содержание данного вида разрешенного использования включает в себя содержание видов разрешенного использования с </w:t>
            </w:r>
            <w:hyperlink r:id="rId62" w:anchor="block_11201" w:history="1">
              <w:r w:rsidRPr="00FD1A9B">
                <w:rPr>
                  <w:rStyle w:val="afb"/>
                  <w:sz w:val="12"/>
                  <w:szCs w:val="12"/>
                </w:rPr>
                <w:t>кодами 12.0.1 - 12.0.2</w:t>
              </w:r>
            </w:hyperlink>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12.0</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Улично-дорожная сеть</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3" w:anchor="block_10271" w:history="1">
              <w:r w:rsidRPr="00FD1A9B">
                <w:rPr>
                  <w:rStyle w:val="afb"/>
                  <w:sz w:val="12"/>
                  <w:szCs w:val="12"/>
                </w:rPr>
                <w:t>кодами 2.7.1</w:t>
              </w:r>
            </w:hyperlink>
            <w:r w:rsidRPr="00FD1A9B">
              <w:rPr>
                <w:sz w:val="12"/>
                <w:szCs w:val="12"/>
              </w:rPr>
              <w:t>, </w:t>
            </w:r>
            <w:hyperlink r:id="rId64" w:anchor="block_1049" w:history="1">
              <w:r w:rsidRPr="00FD1A9B">
                <w:rPr>
                  <w:rStyle w:val="afb"/>
                  <w:sz w:val="12"/>
                  <w:szCs w:val="12"/>
                </w:rPr>
                <w:t>4.9</w:t>
              </w:r>
            </w:hyperlink>
            <w:r w:rsidRPr="00FD1A9B">
              <w:rPr>
                <w:sz w:val="12"/>
                <w:szCs w:val="12"/>
              </w:rPr>
              <w:t>, </w:t>
            </w:r>
            <w:hyperlink r:id="rId65" w:anchor="block_1723" w:history="1">
              <w:r w:rsidRPr="00FD1A9B">
                <w:rPr>
                  <w:rStyle w:val="afb"/>
                  <w:sz w:val="12"/>
                  <w:szCs w:val="12"/>
                </w:rPr>
                <w:t>7.2.3</w:t>
              </w:r>
            </w:hyperlink>
            <w:r w:rsidRPr="00FD1A9B">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12.0.1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FD1A9B">
        <w:trPr>
          <w:cantSplit/>
          <w:trHeight w:val="1134"/>
        </w:trPr>
        <w:tc>
          <w:tcPr>
            <w:tcW w:w="252" w:type="pct"/>
            <w:shd w:val="clear" w:color="auto" w:fill="auto"/>
          </w:tcPr>
          <w:p w:rsidR="00FD1A9B" w:rsidRPr="00FD1A9B" w:rsidRDefault="00FD1A9B" w:rsidP="00247CEB">
            <w:pPr>
              <w:pStyle w:val="s16"/>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6"/>
              <w:spacing w:before="0" w:beforeAutospacing="0" w:after="0" w:afterAutospacing="0"/>
              <w:ind w:left="74" w:right="74"/>
              <w:rPr>
                <w:sz w:val="12"/>
                <w:szCs w:val="12"/>
              </w:rPr>
            </w:pPr>
            <w:r w:rsidRPr="00FD1A9B">
              <w:rPr>
                <w:sz w:val="12"/>
                <w:szCs w:val="12"/>
              </w:rPr>
              <w:t>Благоустройство территории</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12.0.2</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DC7ADB">
        <w:trPr>
          <w:cantSplit/>
          <w:trHeight w:val="421"/>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Запас</w:t>
            </w:r>
          </w:p>
        </w:tc>
        <w:tc>
          <w:tcPr>
            <w:tcW w:w="1742" w:type="pct"/>
            <w:shd w:val="clear" w:color="auto" w:fill="auto"/>
          </w:tcPr>
          <w:p w:rsidR="00FD1A9B" w:rsidRPr="00FD1A9B" w:rsidRDefault="00FD1A9B" w:rsidP="00DC7ADB">
            <w:pPr>
              <w:pStyle w:val="s1"/>
              <w:spacing w:before="0" w:beforeAutospacing="0" w:after="0" w:afterAutospacing="0"/>
              <w:ind w:right="74"/>
              <w:rPr>
                <w:sz w:val="12"/>
                <w:szCs w:val="12"/>
              </w:rPr>
            </w:pPr>
            <w:r w:rsidRPr="00FD1A9B">
              <w:rPr>
                <w:sz w:val="12"/>
                <w:szCs w:val="12"/>
              </w:rPr>
              <w:t>Отсутствие хозяйственной деятельности</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12.3</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 xml:space="preserve">- </w:t>
            </w:r>
          </w:p>
        </w:tc>
      </w:tr>
      <w:tr w:rsidR="00FD1A9B" w:rsidRPr="00FD1A9B" w:rsidTr="00DC7ADB">
        <w:trPr>
          <w:cantSplit/>
          <w:trHeight w:val="271"/>
        </w:trPr>
        <w:tc>
          <w:tcPr>
            <w:tcW w:w="252" w:type="pct"/>
            <w:shd w:val="clear" w:color="auto" w:fill="auto"/>
          </w:tcPr>
          <w:p w:rsidR="00FD1A9B" w:rsidRPr="00FD1A9B" w:rsidRDefault="00FD1A9B" w:rsidP="00247CEB">
            <w:pPr>
              <w:pStyle w:val="s1"/>
              <w:numPr>
                <w:ilvl w:val="0"/>
                <w:numId w:val="50"/>
              </w:numPr>
              <w:spacing w:before="0" w:beforeAutospacing="0" w:after="0" w:afterAutospacing="0"/>
              <w:ind w:right="74"/>
              <w:rPr>
                <w:sz w:val="12"/>
                <w:szCs w:val="12"/>
              </w:rPr>
            </w:pPr>
          </w:p>
        </w:tc>
        <w:tc>
          <w:tcPr>
            <w:tcW w:w="1010" w:type="pct"/>
            <w:shd w:val="clear" w:color="auto" w:fill="auto"/>
          </w:tcPr>
          <w:p w:rsidR="00FD1A9B" w:rsidRPr="00FD1A9B" w:rsidRDefault="00FD1A9B" w:rsidP="00FD1A9B">
            <w:pPr>
              <w:pStyle w:val="s1"/>
              <w:spacing w:before="0" w:beforeAutospacing="0" w:after="0" w:afterAutospacing="0"/>
              <w:ind w:left="74" w:right="74"/>
              <w:rPr>
                <w:sz w:val="12"/>
                <w:szCs w:val="12"/>
              </w:rPr>
            </w:pPr>
            <w:r w:rsidRPr="00FD1A9B">
              <w:rPr>
                <w:sz w:val="12"/>
                <w:szCs w:val="12"/>
              </w:rPr>
              <w:t>Ритуальная деятельность</w:t>
            </w:r>
          </w:p>
        </w:tc>
        <w:tc>
          <w:tcPr>
            <w:tcW w:w="1742" w:type="pct"/>
            <w:shd w:val="clear" w:color="auto" w:fill="auto"/>
          </w:tcPr>
          <w:p w:rsidR="00FD1A9B" w:rsidRPr="00FD1A9B" w:rsidRDefault="00FD1A9B" w:rsidP="00FD1A9B">
            <w:pPr>
              <w:spacing w:after="0" w:line="240" w:lineRule="auto"/>
              <w:jc w:val="both"/>
              <w:rPr>
                <w:rFonts w:ascii="Times New Roman" w:hAnsi="Times New Roman" w:cs="Times New Roman"/>
                <w:sz w:val="12"/>
                <w:szCs w:val="12"/>
              </w:rPr>
            </w:pPr>
            <w:r w:rsidRPr="00FD1A9B">
              <w:rPr>
                <w:rFonts w:ascii="Times New Roman" w:hAnsi="Times New Roman" w:cs="Times New Roman"/>
                <w:sz w:val="12"/>
                <w:szCs w:val="12"/>
              </w:rPr>
              <w:t>Размещение кладбищ, крематориев и мест захоронения;</w:t>
            </w:r>
          </w:p>
          <w:p w:rsidR="00FD1A9B" w:rsidRPr="00FD1A9B" w:rsidRDefault="00FD1A9B" w:rsidP="00FD1A9B">
            <w:pPr>
              <w:spacing w:after="0" w:line="240" w:lineRule="auto"/>
              <w:jc w:val="both"/>
              <w:rPr>
                <w:rFonts w:ascii="Times New Roman" w:hAnsi="Times New Roman" w:cs="Times New Roman"/>
                <w:sz w:val="12"/>
                <w:szCs w:val="12"/>
              </w:rPr>
            </w:pPr>
            <w:r w:rsidRPr="00FD1A9B">
              <w:rPr>
                <w:rFonts w:ascii="Times New Roman" w:hAnsi="Times New Roman" w:cs="Times New Roman"/>
                <w:sz w:val="12"/>
                <w:szCs w:val="12"/>
              </w:rPr>
              <w:t>размещение соответствующих культовых сооружений;</w:t>
            </w:r>
          </w:p>
          <w:p w:rsidR="00FD1A9B" w:rsidRPr="00FD1A9B" w:rsidRDefault="00FD1A9B" w:rsidP="00FD1A9B">
            <w:pPr>
              <w:spacing w:after="0" w:line="240" w:lineRule="auto"/>
              <w:jc w:val="both"/>
              <w:rPr>
                <w:rFonts w:ascii="Times New Roman" w:hAnsi="Times New Roman" w:cs="Times New Roman"/>
                <w:sz w:val="12"/>
                <w:szCs w:val="12"/>
              </w:rPr>
            </w:pPr>
            <w:r w:rsidRPr="00FD1A9B">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84" w:type="pct"/>
            <w:shd w:val="clear" w:color="auto" w:fill="auto"/>
            <w:textDirection w:val="btLr"/>
            <w:vAlign w:val="center"/>
          </w:tcPr>
          <w:p w:rsidR="00FD1A9B" w:rsidRPr="00FD1A9B" w:rsidRDefault="00FD1A9B" w:rsidP="00FD1A9B">
            <w:pPr>
              <w:pStyle w:val="s1"/>
              <w:spacing w:before="0" w:beforeAutospacing="0" w:after="0" w:afterAutospacing="0"/>
              <w:ind w:left="74" w:right="74"/>
              <w:jc w:val="center"/>
              <w:rPr>
                <w:sz w:val="12"/>
                <w:szCs w:val="12"/>
              </w:rPr>
            </w:pPr>
            <w:r w:rsidRPr="00FD1A9B">
              <w:rPr>
                <w:sz w:val="12"/>
                <w:szCs w:val="12"/>
              </w:rPr>
              <w:t>12.1</w:t>
            </w:r>
          </w:p>
        </w:tc>
        <w:tc>
          <w:tcPr>
            <w:tcW w:w="182"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5" w:type="pct"/>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w:t>
            </w:r>
          </w:p>
        </w:tc>
        <w:tc>
          <w:tcPr>
            <w:tcW w:w="183" w:type="pct"/>
            <w:shd w:val="clear" w:color="auto" w:fill="auto"/>
            <w:textDirection w:val="btLr"/>
            <w:vAlign w:val="center"/>
          </w:tcPr>
          <w:p w:rsidR="00FD1A9B" w:rsidRPr="00FD1A9B" w:rsidRDefault="00FD1A9B" w:rsidP="00FD1A9B">
            <w:pPr>
              <w:spacing w:after="0" w:line="240" w:lineRule="auto"/>
              <w:ind w:left="113" w:right="113"/>
              <w:jc w:val="center"/>
              <w:rPr>
                <w:rFonts w:ascii="Times New Roman" w:hAnsi="Times New Roman" w:cs="Times New Roman"/>
                <w:sz w:val="12"/>
                <w:szCs w:val="12"/>
              </w:rPr>
            </w:pPr>
            <w:r w:rsidRPr="00FD1A9B">
              <w:rPr>
                <w:rFonts w:ascii="Times New Roman" w:hAnsi="Times New Roman" w:cs="Times New Roman"/>
                <w:sz w:val="12"/>
                <w:szCs w:val="12"/>
              </w:rPr>
              <w:t>ОВ</w:t>
            </w:r>
          </w:p>
        </w:tc>
        <w:tc>
          <w:tcPr>
            <w:tcW w:w="1262" w:type="pct"/>
            <w:shd w:val="clear" w:color="auto" w:fill="auto"/>
          </w:tcPr>
          <w:p w:rsidR="00FD1A9B" w:rsidRPr="00FD1A9B" w:rsidRDefault="00FD1A9B" w:rsidP="00FD1A9B">
            <w:pPr>
              <w:spacing w:after="0" w:line="240" w:lineRule="auto"/>
              <w:rPr>
                <w:rFonts w:ascii="Times New Roman" w:hAnsi="Times New Roman" w:cs="Times New Roman"/>
                <w:sz w:val="12"/>
                <w:szCs w:val="12"/>
              </w:rPr>
            </w:pPr>
            <w:r w:rsidRPr="00FD1A9B">
              <w:rPr>
                <w:rFonts w:ascii="Times New Roman" w:hAnsi="Times New Roman" w:cs="Times New Roman"/>
                <w:sz w:val="12"/>
                <w:szCs w:val="12"/>
              </w:rPr>
              <w:t>-</w:t>
            </w:r>
          </w:p>
        </w:tc>
      </w:tr>
    </w:tbl>
    <w:p w:rsidR="00FD1A9B" w:rsidRDefault="00FD1A9B" w:rsidP="003365A7">
      <w:pPr>
        <w:spacing w:after="0" w:line="240" w:lineRule="auto"/>
        <w:ind w:firstLine="284"/>
        <w:jc w:val="both"/>
        <w:rPr>
          <w:rFonts w:ascii="Times New Roman" w:hAnsi="Times New Roman" w:cs="Times New Roman"/>
          <w:sz w:val="12"/>
          <w:szCs w:val="12"/>
        </w:rPr>
      </w:pPr>
    </w:p>
    <w:p w:rsidR="00DC7ADB" w:rsidRDefault="00DC7ADB" w:rsidP="003365A7">
      <w:pPr>
        <w:spacing w:after="0" w:line="240" w:lineRule="auto"/>
        <w:ind w:firstLine="284"/>
        <w:jc w:val="both"/>
        <w:rPr>
          <w:rFonts w:ascii="Times New Roman" w:hAnsi="Times New Roman" w:cs="Times New Roman"/>
          <w:sz w:val="12"/>
          <w:szCs w:val="12"/>
        </w:rPr>
      </w:pPr>
      <w:r w:rsidRPr="00DC7ADB">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421"/>
        <w:gridCol w:w="3685"/>
        <w:gridCol w:w="280"/>
        <w:gridCol w:w="288"/>
        <w:gridCol w:w="1666"/>
      </w:tblGrid>
      <w:tr w:rsidR="009E0E29" w:rsidRPr="00DC7ADB" w:rsidTr="00427D0F">
        <w:trPr>
          <w:cantSplit/>
          <w:trHeight w:val="70"/>
          <w:tblHeader/>
        </w:trPr>
        <w:tc>
          <w:tcPr>
            <w:tcW w:w="252" w:type="pct"/>
            <w:shd w:val="clear" w:color="auto" w:fill="auto"/>
          </w:tcPr>
          <w:p w:rsidR="00DC7ADB" w:rsidRPr="00DC7ADB" w:rsidRDefault="00DC7ADB" w:rsidP="00DC7ADB">
            <w:pPr>
              <w:spacing w:after="0" w:line="240" w:lineRule="auto"/>
              <w:rPr>
                <w:rFonts w:ascii="Times New Roman" w:hAnsi="Times New Roman" w:cs="Times New Roman"/>
                <w:b/>
                <w:sz w:val="12"/>
                <w:szCs w:val="12"/>
              </w:rPr>
            </w:pPr>
            <w:r w:rsidRPr="00DC7ADB">
              <w:rPr>
                <w:rFonts w:ascii="Times New Roman" w:hAnsi="Times New Roman" w:cs="Times New Roman"/>
                <w:b/>
                <w:sz w:val="12"/>
                <w:szCs w:val="12"/>
              </w:rPr>
              <w:t>№ п/п</w:t>
            </w:r>
          </w:p>
        </w:tc>
        <w:tc>
          <w:tcPr>
            <w:tcW w:w="919" w:type="pct"/>
            <w:shd w:val="clear" w:color="auto" w:fill="auto"/>
          </w:tcPr>
          <w:p w:rsidR="00DC7ADB" w:rsidRPr="00DC7ADB" w:rsidRDefault="00DC7ADB" w:rsidP="00DC7ADB">
            <w:pPr>
              <w:spacing w:after="0" w:line="240" w:lineRule="auto"/>
              <w:jc w:val="center"/>
              <w:rPr>
                <w:rFonts w:ascii="Times New Roman" w:hAnsi="Times New Roman" w:cs="Times New Roman"/>
                <w:b/>
                <w:sz w:val="12"/>
                <w:szCs w:val="12"/>
              </w:rPr>
            </w:pPr>
            <w:r w:rsidRPr="00DC7ADB">
              <w:rPr>
                <w:rFonts w:ascii="Times New Roman" w:hAnsi="Times New Roman" w:cs="Times New Roman"/>
                <w:b/>
                <w:sz w:val="12"/>
                <w:szCs w:val="12"/>
              </w:rPr>
              <w:t>Наименование ВРИ</w:t>
            </w:r>
          </w:p>
        </w:tc>
        <w:tc>
          <w:tcPr>
            <w:tcW w:w="2384" w:type="pct"/>
            <w:shd w:val="clear" w:color="auto" w:fill="auto"/>
          </w:tcPr>
          <w:p w:rsidR="00DC7ADB" w:rsidRPr="00DC7ADB" w:rsidRDefault="00DC7ADB" w:rsidP="00DC7ADB">
            <w:pPr>
              <w:spacing w:after="0" w:line="240" w:lineRule="auto"/>
              <w:jc w:val="center"/>
              <w:rPr>
                <w:rFonts w:ascii="Times New Roman" w:hAnsi="Times New Roman" w:cs="Times New Roman"/>
                <w:b/>
                <w:sz w:val="12"/>
                <w:szCs w:val="12"/>
              </w:rPr>
            </w:pPr>
            <w:r w:rsidRPr="00DC7ADB">
              <w:rPr>
                <w:rFonts w:ascii="Times New Roman" w:hAnsi="Times New Roman" w:cs="Times New Roman"/>
                <w:b/>
                <w:sz w:val="12"/>
                <w:szCs w:val="12"/>
              </w:rPr>
              <w:t>Содержание ВРИ</w:t>
            </w:r>
          </w:p>
        </w:tc>
        <w:tc>
          <w:tcPr>
            <w:tcW w:w="181" w:type="pct"/>
            <w:shd w:val="clear" w:color="auto" w:fill="auto"/>
            <w:textDirection w:val="btLr"/>
            <w:vAlign w:val="center"/>
          </w:tcPr>
          <w:p w:rsidR="00DC7ADB" w:rsidRPr="00DC7ADB" w:rsidRDefault="00DC7ADB" w:rsidP="009E0E29">
            <w:pPr>
              <w:spacing w:after="0" w:line="240" w:lineRule="auto"/>
              <w:ind w:left="113" w:right="113"/>
              <w:jc w:val="center"/>
              <w:rPr>
                <w:rFonts w:ascii="Times New Roman" w:hAnsi="Times New Roman" w:cs="Times New Roman"/>
                <w:b/>
                <w:sz w:val="12"/>
                <w:szCs w:val="12"/>
              </w:rPr>
            </w:pPr>
            <w:r w:rsidRPr="00DC7ADB">
              <w:rPr>
                <w:rFonts w:ascii="Times New Roman" w:hAnsi="Times New Roman" w:cs="Times New Roman"/>
                <w:b/>
                <w:sz w:val="12"/>
                <w:szCs w:val="12"/>
              </w:rPr>
              <w:t>Код ВРИ</w:t>
            </w:r>
          </w:p>
        </w:tc>
        <w:tc>
          <w:tcPr>
            <w:tcW w:w="186" w:type="pct"/>
            <w:shd w:val="clear" w:color="auto" w:fill="auto"/>
            <w:textDirection w:val="btLr"/>
            <w:vAlign w:val="center"/>
          </w:tcPr>
          <w:p w:rsidR="00DC7ADB" w:rsidRPr="009E0E29" w:rsidRDefault="009E0E29" w:rsidP="009E0E29">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Сх1</w:t>
            </w:r>
          </w:p>
        </w:tc>
        <w:tc>
          <w:tcPr>
            <w:tcW w:w="1078" w:type="pct"/>
            <w:shd w:val="clear" w:color="auto" w:fill="auto"/>
          </w:tcPr>
          <w:p w:rsidR="00DC7ADB" w:rsidRPr="00DC7ADB" w:rsidRDefault="00DC7ADB" w:rsidP="00DC7ADB">
            <w:pPr>
              <w:pStyle w:val="affffffb"/>
              <w:spacing w:after="0"/>
              <w:ind w:firstLine="0"/>
              <w:rPr>
                <w:rFonts w:ascii="Times New Roman" w:hAnsi="Times New Roman"/>
                <w:bCs/>
                <w:i w:val="0"/>
                <w:iCs/>
                <w:sz w:val="12"/>
                <w:szCs w:val="12"/>
              </w:rPr>
            </w:pPr>
            <w:r w:rsidRPr="00DC7ADB">
              <w:rPr>
                <w:rFonts w:ascii="Times New Roman" w:hAnsi="Times New Roman"/>
                <w:bCs/>
                <w:i w:val="0"/>
                <w:iCs/>
                <w:sz w:val="12"/>
                <w:szCs w:val="12"/>
              </w:rPr>
              <w:t>Вспомогательные ВРИ, применяемых к соответствующему основному/условному ВРИ,  код ВРИ</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Сельскохозяйственное использование</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Ведение сельского хозяйства.</w:t>
            </w:r>
          </w:p>
          <w:p w:rsidR="00DC7ADB" w:rsidRPr="00DC7ADB" w:rsidRDefault="00DC7ADB" w:rsidP="009E0E29">
            <w:pPr>
              <w:pStyle w:val="s1"/>
              <w:spacing w:before="0" w:beforeAutospacing="0" w:after="0" w:afterAutospacing="0"/>
              <w:ind w:right="74"/>
              <w:rPr>
                <w:sz w:val="12"/>
                <w:szCs w:val="12"/>
              </w:rPr>
            </w:pPr>
            <w:r w:rsidRPr="00DC7ADB">
              <w:rPr>
                <w:sz w:val="12"/>
                <w:szCs w:val="12"/>
              </w:rPr>
              <w:t>Содержание данного вида разрешенного использования включает в себя содержание видов разрешенного использования с </w:t>
            </w:r>
            <w:hyperlink r:id="rId66" w:anchor="block_1011" w:history="1">
              <w:r w:rsidRPr="00DC7ADB">
                <w:rPr>
                  <w:rStyle w:val="afb"/>
                  <w:sz w:val="12"/>
                  <w:szCs w:val="12"/>
                </w:rPr>
                <w:t>кодами 1.1 - 1.20</w:t>
              </w:r>
            </w:hyperlink>
            <w:r w:rsidRPr="00DC7ADB">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1.0</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18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Растениеводство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выращиванием сельскохозяйственных культур.</w:t>
            </w:r>
          </w:p>
          <w:p w:rsidR="00DC7ADB" w:rsidRPr="00DC7ADB" w:rsidRDefault="00DC7ADB" w:rsidP="009E0E29">
            <w:pPr>
              <w:pStyle w:val="s1"/>
              <w:spacing w:before="0" w:beforeAutospacing="0" w:after="0" w:afterAutospacing="0"/>
              <w:ind w:right="74"/>
              <w:rPr>
                <w:sz w:val="12"/>
                <w:szCs w:val="12"/>
              </w:rPr>
            </w:pPr>
            <w:r w:rsidRPr="00DC7ADB">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2" w:history="1">
              <w:r w:rsidRPr="00DC7ADB">
                <w:rPr>
                  <w:rStyle w:val="afb"/>
                  <w:sz w:val="12"/>
                  <w:szCs w:val="12"/>
                </w:rPr>
                <w:t>кодами 1.2-1.6</w:t>
              </w:r>
            </w:hyperlink>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1.1</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Выращивание зерновых и иных сельскохозяйственных культур</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1.2</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Овощеводство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1.3</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Выращивание тонизирующих, лекарственных, цветочных культур</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1.4</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Садоводство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1.5</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Выращивание льна и конопли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1.6</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Животноводство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C7ADB" w:rsidRPr="00DC7ADB" w:rsidRDefault="00DC7ADB" w:rsidP="009E0E29">
            <w:pPr>
              <w:pStyle w:val="s1"/>
              <w:spacing w:before="0" w:beforeAutospacing="0" w:after="0" w:afterAutospacing="0"/>
              <w:ind w:right="74"/>
              <w:rPr>
                <w:sz w:val="12"/>
                <w:szCs w:val="12"/>
              </w:rPr>
            </w:pPr>
            <w:r w:rsidRPr="00DC7ADB">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8" w:history="1">
              <w:r w:rsidRPr="00DC7ADB">
                <w:rPr>
                  <w:rStyle w:val="afb"/>
                  <w:sz w:val="12"/>
                  <w:szCs w:val="12"/>
                </w:rPr>
                <w:t>кодами 1.8-1.11</w:t>
              </w:r>
            </w:hyperlink>
            <w:r w:rsidRPr="00DC7ADB">
              <w:rPr>
                <w:sz w:val="12"/>
                <w:szCs w:val="12"/>
              </w:rPr>
              <w:t>, </w:t>
            </w:r>
            <w:hyperlink r:id="rId69" w:anchor="block_10115" w:history="1">
              <w:r w:rsidRPr="00DC7ADB">
                <w:rPr>
                  <w:rStyle w:val="afb"/>
                  <w:sz w:val="12"/>
                  <w:szCs w:val="12"/>
                </w:rPr>
                <w:t>1.15</w:t>
              </w:r>
            </w:hyperlink>
            <w:r w:rsidRPr="00DC7ADB">
              <w:rPr>
                <w:sz w:val="12"/>
                <w:szCs w:val="12"/>
              </w:rPr>
              <w:t>, </w:t>
            </w:r>
            <w:hyperlink r:id="rId70" w:anchor="block_1119" w:history="1">
              <w:r w:rsidRPr="00DC7ADB">
                <w:rPr>
                  <w:rStyle w:val="afb"/>
                  <w:sz w:val="12"/>
                  <w:szCs w:val="12"/>
                </w:rPr>
                <w:t>1.19</w:t>
              </w:r>
            </w:hyperlink>
            <w:r w:rsidRPr="00DC7ADB">
              <w:rPr>
                <w:sz w:val="12"/>
                <w:szCs w:val="12"/>
              </w:rPr>
              <w:t>, </w:t>
            </w:r>
            <w:hyperlink r:id="rId71" w:anchor="block_1120" w:history="1">
              <w:r w:rsidRPr="00DC7ADB">
                <w:rPr>
                  <w:rStyle w:val="afb"/>
                  <w:sz w:val="12"/>
                  <w:szCs w:val="12"/>
                </w:rPr>
                <w:t>1.20</w:t>
              </w:r>
            </w:hyperlink>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1.7</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affffffb"/>
              <w:spacing w:after="0"/>
              <w:ind w:firstLine="0"/>
              <w:rPr>
                <w:rFonts w:ascii="Times New Roman" w:hAnsi="Times New Roman"/>
                <w:b w:val="0"/>
                <w:i w:val="0"/>
                <w:sz w:val="12"/>
                <w:szCs w:val="12"/>
              </w:rPr>
            </w:pPr>
            <w:r w:rsidRPr="00DC7ADB">
              <w:rPr>
                <w:rFonts w:ascii="Times New Roman" w:hAnsi="Times New Roman"/>
                <w:b w:val="0"/>
                <w:i w:val="0"/>
                <w:sz w:val="12"/>
                <w:szCs w:val="12"/>
              </w:rPr>
              <w:t>Обеспечение сельскохозяйственного производства 1.18</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Скотоводство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C7ADB" w:rsidRPr="00DC7ADB" w:rsidRDefault="00DC7ADB" w:rsidP="009E0E29">
            <w:pPr>
              <w:pStyle w:val="s1"/>
              <w:spacing w:before="0" w:beforeAutospacing="0" w:after="0" w:afterAutospacing="0"/>
              <w:ind w:right="74"/>
              <w:rPr>
                <w:sz w:val="12"/>
                <w:szCs w:val="12"/>
              </w:rPr>
            </w:pPr>
            <w:r w:rsidRPr="00DC7ADB">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1" w:type="pct"/>
            <w:shd w:val="clear" w:color="auto" w:fill="auto"/>
            <w:textDirection w:val="btLr"/>
            <w:vAlign w:val="center"/>
          </w:tcPr>
          <w:p w:rsidR="00DC7ADB" w:rsidRPr="00DC7ADB" w:rsidRDefault="00DC7ADB" w:rsidP="009E0E29">
            <w:pPr>
              <w:pStyle w:val="s1"/>
              <w:spacing w:before="0" w:beforeAutospacing="0" w:after="0" w:afterAutospacing="0"/>
              <w:ind w:left="74" w:right="74"/>
              <w:jc w:val="center"/>
              <w:rPr>
                <w:sz w:val="12"/>
                <w:szCs w:val="12"/>
              </w:rPr>
            </w:pPr>
            <w:r w:rsidRPr="00DC7ADB">
              <w:rPr>
                <w:sz w:val="12"/>
                <w:szCs w:val="12"/>
              </w:rPr>
              <w:t>1.8</w:t>
            </w:r>
          </w:p>
        </w:tc>
        <w:tc>
          <w:tcPr>
            <w:tcW w:w="186" w:type="pct"/>
            <w:shd w:val="clear" w:color="auto" w:fill="auto"/>
            <w:textDirection w:val="btLr"/>
            <w:vAlign w:val="center"/>
          </w:tcPr>
          <w:p w:rsidR="00DC7ADB" w:rsidRPr="00DC7ADB" w:rsidRDefault="00DC7ADB" w:rsidP="009E0E29">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Звероводство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разведением в неволе ценных пушных зверей;</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разведение племенных животных, производство и использование племенной продукции (материала)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1.9</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332"/>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Птицеводство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разведением домашних пород птиц, в том числе водоплавающих;</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разведение племенных животных, производство и использование племенной продукции (материала)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1.10</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32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Свиноводство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разведением свиней;</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разведение племенных животных, производство и использование племенной продукции (материала)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1.11</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152"/>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Пчеловодство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ульев, иных объектов и оборудования, необходимого для пчеловодства и разведениях иных полезных насекомых;</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сооружений используемых для хранения и первичной переработки продукции пчеловодства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1.12</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296"/>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Рыбоводство</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1.13</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
              <w:spacing w:before="0" w:beforeAutospacing="0" w:after="0" w:afterAutospacing="0"/>
              <w:ind w:right="74"/>
              <w:jc w:val="both"/>
              <w:rPr>
                <w:sz w:val="12"/>
                <w:szCs w:val="12"/>
              </w:rPr>
            </w:pPr>
            <w:r w:rsidRPr="00DC7ADB">
              <w:rPr>
                <w:sz w:val="12"/>
                <w:szCs w:val="12"/>
              </w:rPr>
              <w:t xml:space="preserve">Хранение и переработка сельскохозяйственной продукции 1.15; </w:t>
            </w:r>
          </w:p>
          <w:p w:rsidR="00DC7ADB" w:rsidRPr="00DC7ADB" w:rsidRDefault="00DC7ADB" w:rsidP="00DC7ADB">
            <w:pPr>
              <w:pStyle w:val="s16"/>
              <w:spacing w:before="0" w:beforeAutospacing="0" w:after="0" w:afterAutospacing="0"/>
              <w:ind w:right="75"/>
              <w:rPr>
                <w:b/>
                <w:i/>
                <w:sz w:val="12"/>
                <w:szCs w:val="12"/>
              </w:rPr>
            </w:pPr>
            <w:r w:rsidRPr="00DC7ADB">
              <w:rPr>
                <w:sz w:val="12"/>
                <w:szCs w:val="12"/>
              </w:rPr>
              <w:t>Обеспечение сельскохозяйственного производства 1.18</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Научное обеспечение сельского хозяйства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1.14</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s16"/>
              <w:spacing w:before="0" w:beforeAutospacing="0" w:after="0" w:afterAutospacing="0"/>
              <w:ind w:right="75"/>
              <w:jc w:val="center"/>
              <w:rPr>
                <w:b/>
                <w:i/>
                <w:sz w:val="12"/>
                <w:szCs w:val="12"/>
              </w:rPr>
            </w:pPr>
            <w:r w:rsidRPr="00DC7ADB">
              <w:rPr>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Хранение и переработка</w:t>
            </w:r>
          </w:p>
          <w:p w:rsidR="00DC7ADB" w:rsidRPr="00DC7ADB" w:rsidRDefault="00DC7ADB" w:rsidP="00DC7ADB">
            <w:pPr>
              <w:pStyle w:val="s1"/>
              <w:spacing w:before="0" w:beforeAutospacing="0" w:after="0" w:afterAutospacing="0"/>
              <w:ind w:left="74" w:right="74"/>
              <w:rPr>
                <w:sz w:val="12"/>
                <w:szCs w:val="12"/>
              </w:rPr>
            </w:pPr>
            <w:r w:rsidRPr="00DC7ADB">
              <w:rPr>
                <w:sz w:val="12"/>
                <w:szCs w:val="12"/>
              </w:rPr>
              <w:t>сельскохозяйственной</w:t>
            </w:r>
          </w:p>
          <w:p w:rsidR="00DC7ADB" w:rsidRPr="00DC7ADB" w:rsidRDefault="00DC7ADB" w:rsidP="00DC7ADB">
            <w:pPr>
              <w:pStyle w:val="s1"/>
              <w:spacing w:before="0" w:beforeAutospacing="0" w:after="0" w:afterAutospacing="0"/>
              <w:ind w:left="74" w:right="74"/>
              <w:rPr>
                <w:sz w:val="12"/>
                <w:szCs w:val="12"/>
              </w:rPr>
            </w:pPr>
            <w:r w:rsidRPr="00DC7ADB">
              <w:rPr>
                <w:sz w:val="12"/>
                <w:szCs w:val="12"/>
              </w:rPr>
              <w:t>продукции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1.15</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s16"/>
              <w:spacing w:before="0" w:beforeAutospacing="0" w:after="0" w:afterAutospacing="0"/>
              <w:ind w:right="75"/>
              <w:jc w:val="center"/>
              <w:rPr>
                <w:b/>
                <w:i/>
                <w:sz w:val="12"/>
                <w:szCs w:val="12"/>
              </w:rPr>
            </w:pPr>
            <w:r w:rsidRPr="00DC7ADB">
              <w:rPr>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5" w:right="75"/>
              <w:rPr>
                <w:sz w:val="12"/>
                <w:szCs w:val="12"/>
              </w:rPr>
            </w:pPr>
            <w:r w:rsidRPr="00DC7ADB">
              <w:rPr>
                <w:sz w:val="12"/>
                <w:szCs w:val="12"/>
              </w:rPr>
              <w:t>Питомники</w:t>
            </w:r>
          </w:p>
        </w:tc>
        <w:tc>
          <w:tcPr>
            <w:tcW w:w="2384" w:type="pct"/>
            <w:shd w:val="clear" w:color="auto" w:fill="auto"/>
          </w:tcPr>
          <w:p w:rsidR="00DC7ADB" w:rsidRPr="00DC7ADB" w:rsidRDefault="00DC7ADB" w:rsidP="009E0E29">
            <w:pPr>
              <w:pStyle w:val="s1"/>
              <w:spacing w:before="0" w:beforeAutospacing="0" w:after="0" w:afterAutospacing="0"/>
              <w:ind w:right="75"/>
              <w:rPr>
                <w:sz w:val="12"/>
                <w:szCs w:val="12"/>
              </w:rPr>
            </w:pPr>
            <w:r w:rsidRPr="00DC7ADB">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C7ADB" w:rsidRPr="00DC7ADB" w:rsidRDefault="00DC7ADB" w:rsidP="009E0E29">
            <w:pPr>
              <w:pStyle w:val="s1"/>
              <w:spacing w:before="0" w:beforeAutospacing="0" w:after="0" w:afterAutospacing="0"/>
              <w:ind w:right="75"/>
              <w:rPr>
                <w:sz w:val="12"/>
                <w:szCs w:val="12"/>
              </w:rPr>
            </w:pPr>
            <w:r w:rsidRPr="00DC7ADB">
              <w:rPr>
                <w:sz w:val="12"/>
                <w:szCs w:val="12"/>
              </w:rPr>
              <w:t>размещение сооружений, необходимых для указанных видов сельскохозяйственного производства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1.17</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9E0E29" w:rsidP="009E0E29">
            <w:pPr>
              <w:pStyle w:val="s1"/>
              <w:spacing w:before="0" w:beforeAutospacing="0" w:after="0" w:afterAutospacing="0"/>
              <w:ind w:right="75"/>
              <w:rPr>
                <w:sz w:val="12"/>
                <w:szCs w:val="12"/>
              </w:rPr>
            </w:pPr>
            <w:r>
              <w:rPr>
                <w:sz w:val="12"/>
                <w:szCs w:val="12"/>
              </w:rPr>
              <w:t xml:space="preserve">Обеспечение сельскохозяйственного </w:t>
            </w:r>
            <w:r w:rsidR="00DC7ADB" w:rsidRPr="00DC7ADB">
              <w:rPr>
                <w:sz w:val="12"/>
                <w:szCs w:val="12"/>
              </w:rPr>
              <w:t>производства</w:t>
            </w:r>
          </w:p>
        </w:tc>
        <w:tc>
          <w:tcPr>
            <w:tcW w:w="2384" w:type="pct"/>
            <w:shd w:val="clear" w:color="auto" w:fill="auto"/>
          </w:tcPr>
          <w:p w:rsidR="00DC7ADB" w:rsidRPr="00DC7ADB" w:rsidRDefault="00DC7ADB" w:rsidP="009E0E29">
            <w:pPr>
              <w:pStyle w:val="s1"/>
              <w:spacing w:before="0" w:beforeAutospacing="0" w:after="0" w:afterAutospacing="0"/>
              <w:ind w:right="75"/>
              <w:rPr>
                <w:sz w:val="12"/>
                <w:szCs w:val="12"/>
              </w:rPr>
            </w:pPr>
            <w:r w:rsidRPr="00DC7ADB">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1.18</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427"/>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5" w:right="75"/>
              <w:rPr>
                <w:sz w:val="12"/>
                <w:szCs w:val="12"/>
              </w:rPr>
            </w:pPr>
            <w:r w:rsidRPr="00DC7ADB">
              <w:rPr>
                <w:sz w:val="12"/>
                <w:szCs w:val="12"/>
              </w:rPr>
              <w:t>Сенокошение</w:t>
            </w:r>
          </w:p>
        </w:tc>
        <w:tc>
          <w:tcPr>
            <w:tcW w:w="2384" w:type="pct"/>
            <w:shd w:val="clear" w:color="auto" w:fill="auto"/>
          </w:tcPr>
          <w:p w:rsidR="00DC7ADB" w:rsidRPr="00DC7ADB" w:rsidRDefault="00DC7ADB" w:rsidP="009E0E29">
            <w:pPr>
              <w:pStyle w:val="s16"/>
              <w:spacing w:before="0" w:beforeAutospacing="0" w:after="0" w:afterAutospacing="0"/>
              <w:ind w:right="75"/>
              <w:rPr>
                <w:sz w:val="12"/>
                <w:szCs w:val="12"/>
              </w:rPr>
            </w:pPr>
            <w:r w:rsidRPr="00DC7ADB">
              <w:rPr>
                <w:sz w:val="12"/>
                <w:szCs w:val="12"/>
              </w:rPr>
              <w:t>Кошение трав, сбор и заготовка сена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1.19</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9E0E29" w:rsidP="009E0E29">
            <w:pPr>
              <w:pStyle w:val="s16"/>
              <w:spacing w:before="0" w:beforeAutospacing="0" w:after="0" w:afterAutospacing="0"/>
              <w:ind w:right="75"/>
              <w:rPr>
                <w:sz w:val="12"/>
                <w:szCs w:val="12"/>
              </w:rPr>
            </w:pPr>
            <w:r>
              <w:rPr>
                <w:sz w:val="12"/>
                <w:szCs w:val="12"/>
              </w:rPr>
              <w:t xml:space="preserve">Выпас сельскохозяйственных </w:t>
            </w:r>
            <w:r w:rsidR="00DC7ADB" w:rsidRPr="00DC7ADB">
              <w:rPr>
                <w:sz w:val="12"/>
                <w:szCs w:val="12"/>
              </w:rPr>
              <w:t>животных</w:t>
            </w:r>
          </w:p>
        </w:tc>
        <w:tc>
          <w:tcPr>
            <w:tcW w:w="2384" w:type="pct"/>
            <w:shd w:val="clear" w:color="auto" w:fill="auto"/>
          </w:tcPr>
          <w:p w:rsidR="00DC7ADB" w:rsidRPr="00DC7ADB" w:rsidRDefault="00DC7ADB" w:rsidP="009E0E29">
            <w:pPr>
              <w:pStyle w:val="s16"/>
              <w:spacing w:before="0" w:beforeAutospacing="0" w:after="0" w:afterAutospacing="0"/>
              <w:ind w:right="75"/>
              <w:rPr>
                <w:sz w:val="12"/>
                <w:szCs w:val="12"/>
              </w:rPr>
            </w:pPr>
            <w:r w:rsidRPr="00DC7ADB">
              <w:rPr>
                <w:sz w:val="12"/>
                <w:szCs w:val="12"/>
              </w:rPr>
              <w:t>Выпас сельскохозяйственных животных</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1.20</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427D0F">
            <w:pPr>
              <w:pStyle w:val="s1"/>
              <w:spacing w:before="0" w:beforeAutospacing="0" w:after="0" w:afterAutospacing="0"/>
              <w:ind w:right="74"/>
              <w:rPr>
                <w:sz w:val="12"/>
                <w:szCs w:val="12"/>
              </w:rPr>
            </w:pPr>
            <w:r w:rsidRPr="00DC7ADB">
              <w:rPr>
                <w:sz w:val="12"/>
                <w:szCs w:val="12"/>
              </w:rPr>
              <w:t>Для ведения личного подсобного хозяйства (приусадебный земельный участок)</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жилого дома, указанного в описании вида разрешенного использования с </w:t>
            </w:r>
            <w:hyperlink r:id="rId72" w:anchor="block_1021" w:history="1">
              <w:r w:rsidRPr="00DC7ADB">
                <w:rPr>
                  <w:rStyle w:val="afb"/>
                  <w:sz w:val="12"/>
                  <w:szCs w:val="12"/>
                </w:rPr>
                <w:t>кодом 2.1</w:t>
              </w:r>
            </w:hyperlink>
            <w:r w:rsidRPr="00DC7ADB">
              <w:rPr>
                <w:sz w:val="12"/>
                <w:szCs w:val="12"/>
              </w:rPr>
              <w:t>;</w:t>
            </w:r>
          </w:p>
          <w:p w:rsidR="00DC7ADB" w:rsidRPr="00DC7ADB" w:rsidRDefault="00DC7ADB" w:rsidP="009E0E29">
            <w:pPr>
              <w:pStyle w:val="s1"/>
              <w:spacing w:before="0" w:beforeAutospacing="0" w:after="0" w:afterAutospacing="0"/>
              <w:ind w:right="74"/>
              <w:rPr>
                <w:sz w:val="12"/>
                <w:szCs w:val="12"/>
              </w:rPr>
            </w:pPr>
            <w:r w:rsidRPr="00DC7ADB">
              <w:rPr>
                <w:sz w:val="12"/>
                <w:szCs w:val="12"/>
              </w:rPr>
              <w:t>производство сельскохозяйственной продукции;</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гаража и иных вспомогательных сооружений;</w:t>
            </w:r>
          </w:p>
          <w:p w:rsidR="00DC7ADB" w:rsidRPr="00DC7ADB" w:rsidRDefault="00DC7ADB" w:rsidP="009E0E29">
            <w:pPr>
              <w:pStyle w:val="s1"/>
              <w:spacing w:before="0" w:beforeAutospacing="0" w:after="0" w:afterAutospacing="0"/>
              <w:ind w:right="74"/>
              <w:rPr>
                <w:sz w:val="12"/>
                <w:szCs w:val="12"/>
              </w:rPr>
            </w:pPr>
            <w:r w:rsidRPr="00DC7ADB">
              <w:rPr>
                <w:sz w:val="12"/>
                <w:szCs w:val="12"/>
              </w:rPr>
              <w:t>содержание сельскохозяйственных животных</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2.2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pStyle w:val="affffffb"/>
              <w:spacing w:after="0"/>
              <w:ind w:firstLine="0"/>
              <w:rPr>
                <w:rFonts w:ascii="Times New Roman" w:hAnsi="Times New Roman"/>
                <w:b w:val="0"/>
                <w:bCs/>
                <w:i w:val="0"/>
                <w:iCs/>
                <w:sz w:val="12"/>
                <w:szCs w:val="12"/>
              </w:rPr>
            </w:pPr>
            <w:r w:rsidRPr="00DC7ADB">
              <w:rPr>
                <w:rFonts w:ascii="Times New Roman" w:hAnsi="Times New Roman"/>
                <w:b w:val="0"/>
                <w:bCs/>
                <w:i w:val="0"/>
                <w:iCs/>
                <w:sz w:val="12"/>
                <w:szCs w:val="12"/>
              </w:rPr>
              <w:t>Хранение автотранспорта 2.7.1</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Хранение автотранспорта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3" w:anchor="block_1049" w:history="1">
              <w:r w:rsidRPr="00DC7ADB">
                <w:rPr>
                  <w:rStyle w:val="afb"/>
                  <w:sz w:val="12"/>
                  <w:szCs w:val="12"/>
                </w:rPr>
                <w:t>кодом 4.9</w:t>
              </w:r>
            </w:hyperlink>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2.7.1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pStyle w:val="affffffb"/>
              <w:spacing w:after="0"/>
              <w:ind w:firstLine="0"/>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5" w:right="75"/>
              <w:rPr>
                <w:sz w:val="12"/>
                <w:szCs w:val="12"/>
              </w:rPr>
            </w:pPr>
            <w:r w:rsidRPr="00DC7ADB">
              <w:rPr>
                <w:sz w:val="12"/>
                <w:szCs w:val="12"/>
              </w:rPr>
              <w:t>Коммунальное обслуживание</w:t>
            </w:r>
          </w:p>
        </w:tc>
        <w:tc>
          <w:tcPr>
            <w:tcW w:w="2384" w:type="pct"/>
            <w:shd w:val="clear" w:color="auto" w:fill="auto"/>
          </w:tcPr>
          <w:p w:rsidR="00DC7ADB" w:rsidRPr="00DC7ADB" w:rsidRDefault="00DC7ADB" w:rsidP="009E0E29">
            <w:pPr>
              <w:pStyle w:val="s1"/>
              <w:spacing w:before="0" w:beforeAutospacing="0" w:after="0" w:afterAutospacing="0"/>
              <w:ind w:right="75"/>
              <w:rPr>
                <w:sz w:val="12"/>
                <w:szCs w:val="12"/>
              </w:rPr>
            </w:pPr>
            <w:r w:rsidRPr="00DC7ADB">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4" w:anchor="block_1311" w:history="1">
              <w:r w:rsidRPr="00DC7ADB">
                <w:rPr>
                  <w:rStyle w:val="afb"/>
                  <w:sz w:val="12"/>
                  <w:szCs w:val="12"/>
                </w:rPr>
                <w:t>кодами 3.1.1-3.1.2</w:t>
              </w:r>
            </w:hyperlink>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3.1</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5" w:right="75"/>
              <w:rPr>
                <w:sz w:val="12"/>
                <w:szCs w:val="12"/>
              </w:rPr>
            </w:pPr>
            <w:r w:rsidRPr="00DC7ADB">
              <w:rPr>
                <w:sz w:val="12"/>
                <w:szCs w:val="12"/>
              </w:rPr>
              <w:t>Предоставление коммунальных услуг</w:t>
            </w:r>
          </w:p>
        </w:tc>
        <w:tc>
          <w:tcPr>
            <w:tcW w:w="2384" w:type="pct"/>
            <w:shd w:val="clear" w:color="auto" w:fill="auto"/>
          </w:tcPr>
          <w:p w:rsidR="00DC7ADB" w:rsidRPr="00DC7ADB" w:rsidRDefault="00DC7ADB" w:rsidP="009E0E29">
            <w:pPr>
              <w:pStyle w:val="s1"/>
              <w:spacing w:before="0" w:beforeAutospacing="0" w:after="0" w:afterAutospacing="0"/>
              <w:ind w:right="75"/>
              <w:rPr>
                <w:sz w:val="12"/>
                <w:szCs w:val="12"/>
              </w:rPr>
            </w:pPr>
            <w:r w:rsidRPr="00DC7ADB">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3.1.1</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5"/>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5" w:right="75"/>
              <w:rPr>
                <w:sz w:val="12"/>
                <w:szCs w:val="12"/>
              </w:rPr>
            </w:pPr>
            <w:r w:rsidRPr="00DC7ADB">
              <w:rPr>
                <w:sz w:val="12"/>
                <w:szCs w:val="12"/>
              </w:rPr>
              <w:t>Административные здания организаций, обеспечивающих предоставление коммунальных услуг</w:t>
            </w:r>
          </w:p>
        </w:tc>
        <w:tc>
          <w:tcPr>
            <w:tcW w:w="2384" w:type="pct"/>
            <w:shd w:val="clear" w:color="auto" w:fill="auto"/>
          </w:tcPr>
          <w:p w:rsidR="00DC7ADB" w:rsidRPr="00DC7ADB" w:rsidRDefault="00DC7ADB" w:rsidP="009E0E29">
            <w:pPr>
              <w:pStyle w:val="s1"/>
              <w:spacing w:before="0" w:beforeAutospacing="0" w:after="0" w:afterAutospacing="0"/>
              <w:ind w:right="75"/>
              <w:rPr>
                <w:sz w:val="12"/>
                <w:szCs w:val="12"/>
              </w:rPr>
            </w:pPr>
            <w:r w:rsidRPr="00DC7ADB">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5" w:right="75"/>
              <w:jc w:val="center"/>
              <w:rPr>
                <w:sz w:val="12"/>
                <w:szCs w:val="12"/>
              </w:rPr>
            </w:pPr>
            <w:r w:rsidRPr="00DC7ADB">
              <w:rPr>
                <w:sz w:val="12"/>
                <w:szCs w:val="12"/>
              </w:rPr>
              <w:t>3.1.2</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Обеспечение деятельности в области гидрометеорологии и смежных с ней областях</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3.9.1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Проведение научных испытаний</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3.9.3</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605"/>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Ветеринарное обслуживание</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5" w:anchor="block_103101" w:history="1">
              <w:r w:rsidRPr="00DC7ADB">
                <w:rPr>
                  <w:rStyle w:val="afb"/>
                  <w:sz w:val="12"/>
                  <w:szCs w:val="12"/>
                </w:rPr>
                <w:t>кодами 3.10.1 - 3.10.2</w:t>
              </w:r>
            </w:hyperlink>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3.10</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pStyle w:val="affffffb"/>
              <w:spacing w:after="0"/>
              <w:ind w:firstLine="0"/>
              <w:rPr>
                <w:rFonts w:ascii="Times New Roman" w:eastAsia="Calibri" w:hAnsi="Times New Roman"/>
                <w:b w:val="0"/>
                <w:i w:val="0"/>
                <w:sz w:val="12"/>
                <w:szCs w:val="12"/>
                <w:lang w:eastAsia="en-US"/>
              </w:rPr>
            </w:pPr>
            <w:r w:rsidRPr="00DC7ADB">
              <w:rPr>
                <w:rFonts w:ascii="Times New Roman" w:eastAsia="Calibri" w:hAnsi="Times New Roman"/>
                <w:b w:val="0"/>
                <w:i w:val="0"/>
                <w:sz w:val="12"/>
                <w:szCs w:val="12"/>
                <w:lang w:eastAsia="en-US"/>
              </w:rPr>
              <w:t>Служебные гаражи 4.9</w:t>
            </w:r>
          </w:p>
        </w:tc>
      </w:tr>
      <w:tr w:rsidR="009E0E29" w:rsidRPr="00DC7ADB" w:rsidTr="009E0E29">
        <w:trPr>
          <w:cantSplit/>
          <w:trHeight w:val="593"/>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Амбулаторное ветеринарное обслуживание</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3.10.1</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pStyle w:val="affffffb"/>
              <w:spacing w:after="0"/>
              <w:ind w:firstLine="0"/>
              <w:rPr>
                <w:rFonts w:ascii="Times New Roman" w:eastAsia="Calibri" w:hAnsi="Times New Roman"/>
                <w:b w:val="0"/>
                <w:i w:val="0"/>
                <w:sz w:val="12"/>
                <w:szCs w:val="12"/>
                <w:lang w:eastAsia="en-US"/>
              </w:rPr>
            </w:pPr>
            <w:r w:rsidRPr="00DC7ADB">
              <w:rPr>
                <w:rFonts w:ascii="Times New Roman" w:eastAsia="Calibri" w:hAnsi="Times New Roman"/>
                <w:b w:val="0"/>
                <w:i w:val="0"/>
                <w:sz w:val="12"/>
                <w:szCs w:val="12"/>
                <w:lang w:eastAsia="en-US"/>
              </w:rPr>
              <w:t>Служебные гаражи 4.9</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Приюты для животных</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оказания ветеринарных услуг в стационаре;</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организации гостиниц для животных</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3.10.2</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pStyle w:val="affffffb"/>
              <w:spacing w:after="0"/>
              <w:ind w:firstLine="0"/>
              <w:rPr>
                <w:rFonts w:ascii="Times New Roman" w:hAnsi="Times New Roman"/>
                <w:b w:val="0"/>
                <w:i w:val="0"/>
                <w:sz w:val="12"/>
                <w:szCs w:val="12"/>
              </w:rPr>
            </w:pPr>
            <w:r w:rsidRPr="00DC7ADB">
              <w:rPr>
                <w:rFonts w:ascii="Times New Roman" w:eastAsia="Calibri" w:hAnsi="Times New Roman"/>
                <w:b w:val="0"/>
                <w:i w:val="0"/>
                <w:sz w:val="12"/>
                <w:szCs w:val="12"/>
                <w:lang w:eastAsia="en-US"/>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Деловое управление</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Магазины</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4.4</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Общественное питание</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4.6</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Объекты дорожного сервиса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6" w:anchor="block_14911" w:history="1">
              <w:r w:rsidRPr="00DC7ADB">
                <w:rPr>
                  <w:rStyle w:val="afb"/>
                  <w:sz w:val="12"/>
                  <w:szCs w:val="12"/>
                </w:rPr>
                <w:t>кодами 4.9.1.1 - 4.9.1.4</w:t>
              </w:r>
            </w:hyperlink>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4.9.1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Заправка транспортных средств</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4.9.1.1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Обеспечение дорожного отдыха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4.9.1.2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Автомобильные мойки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автомобильных моек, а также размещение магазинов сопутствующей торговли</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4.9.1.3</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Ремонт автомобилей</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4.9.1.4</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75" w:beforeAutospacing="0" w:after="0" w:afterAutospacing="0"/>
              <w:ind w:right="75"/>
              <w:rPr>
                <w:sz w:val="12"/>
                <w:szCs w:val="12"/>
              </w:rPr>
            </w:pPr>
          </w:p>
        </w:tc>
        <w:tc>
          <w:tcPr>
            <w:tcW w:w="919" w:type="pct"/>
            <w:shd w:val="clear" w:color="auto" w:fill="auto"/>
          </w:tcPr>
          <w:p w:rsidR="00DC7ADB" w:rsidRPr="00DC7ADB" w:rsidRDefault="00DC7ADB" w:rsidP="00DC7ADB">
            <w:pPr>
              <w:pStyle w:val="s1"/>
              <w:spacing w:before="75" w:beforeAutospacing="0" w:after="0" w:afterAutospacing="0"/>
              <w:ind w:left="75" w:right="75"/>
              <w:rPr>
                <w:sz w:val="12"/>
                <w:szCs w:val="12"/>
              </w:rPr>
            </w:pPr>
            <w:r w:rsidRPr="00DC7ADB">
              <w:rPr>
                <w:sz w:val="12"/>
                <w:szCs w:val="12"/>
              </w:rPr>
              <w:t>Природно-познавательный туризм</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необходимых природоохранных и природовосстановительных мероприятий</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5.2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tabs>
                <w:tab w:val="left" w:pos="142"/>
              </w:tabs>
              <w:spacing w:before="0" w:beforeAutospacing="0" w:after="0" w:afterAutospacing="0"/>
              <w:rPr>
                <w:sz w:val="12"/>
                <w:szCs w:val="12"/>
              </w:rPr>
            </w:pPr>
            <w:r w:rsidRPr="00DC7ADB">
              <w:rPr>
                <w:sz w:val="12"/>
                <w:szCs w:val="12"/>
              </w:rPr>
              <w:t>Связь</w:t>
            </w:r>
          </w:p>
        </w:tc>
        <w:tc>
          <w:tcPr>
            <w:tcW w:w="2384" w:type="pct"/>
            <w:shd w:val="clear" w:color="auto" w:fill="auto"/>
          </w:tcPr>
          <w:p w:rsidR="00DC7ADB" w:rsidRPr="00DC7ADB" w:rsidRDefault="00DC7ADB" w:rsidP="00DC7ADB">
            <w:pPr>
              <w:pStyle w:val="s1"/>
              <w:tabs>
                <w:tab w:val="left" w:pos="142"/>
              </w:tabs>
              <w:spacing w:before="0" w:beforeAutospacing="0" w:after="0" w:afterAutospacing="0"/>
              <w:rPr>
                <w:sz w:val="12"/>
                <w:szCs w:val="12"/>
              </w:rPr>
            </w:pPr>
            <w:r w:rsidRPr="00DC7ADB">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7" w:anchor="block_1311" w:history="1">
              <w:r w:rsidRPr="00DC7ADB">
                <w:rPr>
                  <w:rStyle w:val="afb"/>
                  <w:color w:val="auto"/>
                  <w:sz w:val="12"/>
                  <w:szCs w:val="12"/>
                </w:rPr>
                <w:t>кодами 3.1.1</w:t>
              </w:r>
            </w:hyperlink>
            <w:r w:rsidRPr="00DC7ADB">
              <w:rPr>
                <w:sz w:val="12"/>
                <w:szCs w:val="12"/>
              </w:rPr>
              <w:t>, </w:t>
            </w:r>
            <w:hyperlink r:id="rId78" w:anchor="block_1323" w:history="1">
              <w:r w:rsidRPr="00DC7ADB">
                <w:rPr>
                  <w:rStyle w:val="afb"/>
                  <w:color w:val="auto"/>
                  <w:sz w:val="12"/>
                  <w:szCs w:val="12"/>
                </w:rPr>
                <w:t>3.2.3</w:t>
              </w:r>
            </w:hyperlink>
          </w:p>
        </w:tc>
        <w:tc>
          <w:tcPr>
            <w:tcW w:w="181" w:type="pct"/>
            <w:shd w:val="clear" w:color="auto" w:fill="auto"/>
            <w:textDirection w:val="btLr"/>
            <w:vAlign w:val="center"/>
          </w:tcPr>
          <w:p w:rsidR="00DC7ADB" w:rsidRPr="00DC7ADB" w:rsidRDefault="00DC7ADB" w:rsidP="00DC7ADB">
            <w:pPr>
              <w:pStyle w:val="s1"/>
              <w:tabs>
                <w:tab w:val="left" w:pos="142"/>
              </w:tabs>
              <w:spacing w:before="0" w:beforeAutospacing="0" w:after="0" w:afterAutospacing="0"/>
              <w:ind w:left="113" w:right="113"/>
              <w:jc w:val="center"/>
              <w:rPr>
                <w:sz w:val="12"/>
                <w:szCs w:val="12"/>
              </w:rPr>
            </w:pPr>
            <w:r w:rsidRPr="00DC7ADB">
              <w:rPr>
                <w:sz w:val="12"/>
                <w:szCs w:val="12"/>
              </w:rPr>
              <w:t>6.8</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Склад</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6.9</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ОВ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Складские площадки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6.9.1</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affffffb"/>
              <w:spacing w:after="0"/>
              <w:ind w:firstLine="0"/>
              <w:jc w:val="center"/>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Научно-производственная деятельность</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технологических, промышленных, агропромышленных парков, бизнес-инкубаторов</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6.12</w:t>
            </w:r>
          </w:p>
        </w:tc>
        <w:tc>
          <w:tcPr>
            <w:tcW w:w="186" w:type="pct"/>
            <w:shd w:val="clear" w:color="auto" w:fill="auto"/>
            <w:textDirection w:val="btLr"/>
            <w:vAlign w:val="center"/>
          </w:tcPr>
          <w:p w:rsidR="00DC7ADB" w:rsidRPr="00DC7ADB" w:rsidRDefault="00DC7ADB" w:rsidP="00DC7ADB">
            <w:pPr>
              <w:pStyle w:val="affffffb"/>
              <w:spacing w:after="0"/>
              <w:ind w:left="113" w:right="113" w:firstLine="0"/>
              <w:jc w:val="center"/>
              <w:rPr>
                <w:rFonts w:ascii="Times New Roman" w:hAnsi="Times New Roman"/>
                <w:b w:val="0"/>
                <w:i w:val="0"/>
                <w:sz w:val="12"/>
                <w:szCs w:val="12"/>
              </w:rPr>
            </w:pPr>
            <w:r w:rsidRPr="00DC7ADB">
              <w:rPr>
                <w:rFonts w:ascii="Times New Roman" w:hAnsi="Times New Roman"/>
                <w:b w:val="0"/>
                <w:i w:val="0"/>
                <w:sz w:val="12"/>
                <w:szCs w:val="12"/>
              </w:rPr>
              <w:t>УВ</w:t>
            </w:r>
          </w:p>
        </w:tc>
        <w:tc>
          <w:tcPr>
            <w:tcW w:w="1078" w:type="pct"/>
            <w:shd w:val="clear" w:color="auto" w:fill="auto"/>
          </w:tcPr>
          <w:p w:rsidR="00DC7ADB" w:rsidRPr="00DC7ADB" w:rsidRDefault="00DC7ADB" w:rsidP="00DC7ADB">
            <w:pPr>
              <w:pStyle w:val="affffffb"/>
              <w:spacing w:after="0"/>
              <w:rPr>
                <w:rFonts w:ascii="Times New Roman" w:hAnsi="Times New Roman"/>
                <w:b w:val="0"/>
                <w:i w:val="0"/>
                <w:sz w:val="12"/>
                <w:szCs w:val="12"/>
              </w:rPr>
            </w:pPr>
            <w:r w:rsidRPr="00DC7ADB">
              <w:rPr>
                <w:rFonts w:ascii="Times New Roman" w:hAnsi="Times New Roman"/>
                <w:b w:val="0"/>
                <w:i w:val="0"/>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Обеспечение внутреннего правопорядка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8.3</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both"/>
              <w:rPr>
                <w:rFonts w:ascii="Times New Roman" w:hAnsi="Times New Roman" w:cs="Times New Roman"/>
                <w:sz w:val="12"/>
                <w:szCs w:val="12"/>
              </w:rPr>
            </w:pPr>
            <w:r w:rsidRPr="00DC7ADB">
              <w:rPr>
                <w:rFonts w:ascii="Times New Roman" w:hAnsi="Times New Roman" w:cs="Times New Roman"/>
                <w:sz w:val="12"/>
                <w:szCs w:val="12"/>
              </w:rPr>
              <w:t>Предоставление коммунальных услуг, 3.1.1;</w:t>
            </w:r>
          </w:p>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Служебные гаражи 4.9</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Охрана природных территорий</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9.1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Историко-культурная деятельность</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9.3</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Водные объекты</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Ледники, снежники, ручьи, реки, озера, болота, территориальные моря и другие поверхностные водные объекты</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11.0</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Общее пользование водными объектами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Специальное пользование водными объектами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318"/>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Гидротехнические сооружения</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11.3</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
              <w:spacing w:before="0" w:beforeAutospacing="0" w:after="0" w:afterAutospacing="0"/>
              <w:ind w:left="74" w:right="74"/>
              <w:rPr>
                <w:sz w:val="12"/>
                <w:szCs w:val="12"/>
              </w:rPr>
            </w:pPr>
            <w:r w:rsidRPr="00DC7ADB">
              <w:rPr>
                <w:sz w:val="12"/>
                <w:szCs w:val="12"/>
              </w:rPr>
              <w:t>Земельные участки (территории) общего пользования</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Земельные участки общего пользования.</w:t>
            </w:r>
          </w:p>
          <w:p w:rsidR="00DC7ADB" w:rsidRPr="00DC7ADB" w:rsidRDefault="00DC7ADB" w:rsidP="009E0E29">
            <w:pPr>
              <w:pStyle w:val="s1"/>
              <w:spacing w:before="0" w:beforeAutospacing="0" w:after="0" w:afterAutospacing="0"/>
              <w:ind w:right="74"/>
              <w:rPr>
                <w:sz w:val="12"/>
                <w:szCs w:val="12"/>
              </w:rPr>
            </w:pPr>
            <w:r w:rsidRPr="00DC7ADB">
              <w:rPr>
                <w:sz w:val="12"/>
                <w:szCs w:val="12"/>
              </w:rPr>
              <w:t>Содержание данного вида разрешенного использования включает в себя содержание видов разрешенного использования с </w:t>
            </w:r>
            <w:hyperlink r:id="rId79" w:anchor="block_11201" w:history="1">
              <w:r w:rsidRPr="00DC7ADB">
                <w:rPr>
                  <w:rStyle w:val="afb"/>
                  <w:sz w:val="12"/>
                  <w:szCs w:val="12"/>
                </w:rPr>
                <w:t>кодами 12.0.1 - 12.0.2</w:t>
              </w:r>
            </w:hyperlink>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12.0</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134"/>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Улично-дорожная сеть</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0" w:anchor="block_10271" w:history="1">
              <w:r w:rsidRPr="00DC7ADB">
                <w:rPr>
                  <w:rStyle w:val="afb"/>
                  <w:sz w:val="12"/>
                  <w:szCs w:val="12"/>
                </w:rPr>
                <w:t>кодами 2.7.1</w:t>
              </w:r>
            </w:hyperlink>
            <w:r w:rsidRPr="00DC7ADB">
              <w:rPr>
                <w:sz w:val="12"/>
                <w:szCs w:val="12"/>
              </w:rPr>
              <w:t>, </w:t>
            </w:r>
            <w:hyperlink r:id="rId81" w:anchor="block_1049" w:history="1">
              <w:r w:rsidRPr="00DC7ADB">
                <w:rPr>
                  <w:rStyle w:val="afb"/>
                  <w:sz w:val="12"/>
                  <w:szCs w:val="12"/>
                </w:rPr>
                <w:t>4.9</w:t>
              </w:r>
            </w:hyperlink>
            <w:r w:rsidRPr="00DC7ADB">
              <w:rPr>
                <w:sz w:val="12"/>
                <w:szCs w:val="12"/>
              </w:rPr>
              <w:t>, </w:t>
            </w:r>
            <w:hyperlink r:id="rId82" w:anchor="block_1723" w:history="1">
              <w:r w:rsidRPr="00DC7ADB">
                <w:rPr>
                  <w:rStyle w:val="afb"/>
                  <w:sz w:val="12"/>
                  <w:szCs w:val="12"/>
                </w:rPr>
                <w:t>7.2.3</w:t>
              </w:r>
            </w:hyperlink>
            <w:r w:rsidRPr="00DC7ADB">
              <w:rPr>
                <w:sz w:val="12"/>
                <w:szCs w:val="12"/>
              </w:rPr>
              <w:t>, а также некапитальных сооружений, предназначенных для охраны транспортных средств</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12.0.1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85"/>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Благоустройство территории</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12.0.2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167"/>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Земельные участки общего назначения</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13.0</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Ведение огородничества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13.1</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ОВ</w:t>
            </w:r>
          </w:p>
        </w:tc>
        <w:tc>
          <w:tcPr>
            <w:tcW w:w="1078" w:type="pct"/>
            <w:shd w:val="clear" w:color="auto" w:fill="auto"/>
          </w:tcPr>
          <w:p w:rsidR="00DC7ADB" w:rsidRPr="00DC7ADB" w:rsidRDefault="00DC7ADB" w:rsidP="00DC7ADB">
            <w:pPr>
              <w:spacing w:after="0" w:line="240" w:lineRule="auto"/>
              <w:jc w:val="center"/>
              <w:rPr>
                <w:rFonts w:ascii="Times New Roman" w:hAnsi="Times New Roman" w:cs="Times New Roman"/>
                <w:sz w:val="12"/>
                <w:szCs w:val="12"/>
              </w:rPr>
            </w:pPr>
            <w:r w:rsidRPr="00DC7ADB">
              <w:rPr>
                <w:rFonts w:ascii="Times New Roman" w:hAnsi="Times New Roman" w:cs="Times New Roman"/>
                <w:sz w:val="12"/>
                <w:szCs w:val="12"/>
              </w:rPr>
              <w:t xml:space="preserve">- </w:t>
            </w:r>
          </w:p>
        </w:tc>
      </w:tr>
      <w:tr w:rsidR="009E0E29" w:rsidRPr="00DC7ADB" w:rsidTr="009E0E29">
        <w:trPr>
          <w:cantSplit/>
          <w:trHeight w:val="70"/>
        </w:trPr>
        <w:tc>
          <w:tcPr>
            <w:tcW w:w="252" w:type="pct"/>
            <w:shd w:val="clear" w:color="auto" w:fill="auto"/>
          </w:tcPr>
          <w:p w:rsidR="00DC7ADB" w:rsidRPr="00DC7ADB" w:rsidRDefault="00DC7ADB" w:rsidP="00247CEB">
            <w:pPr>
              <w:pStyle w:val="s16"/>
              <w:numPr>
                <w:ilvl w:val="0"/>
                <w:numId w:val="46"/>
              </w:numPr>
              <w:spacing w:before="0" w:beforeAutospacing="0" w:after="0" w:afterAutospacing="0"/>
              <w:ind w:right="74"/>
              <w:rPr>
                <w:sz w:val="12"/>
                <w:szCs w:val="12"/>
              </w:rPr>
            </w:pPr>
          </w:p>
        </w:tc>
        <w:tc>
          <w:tcPr>
            <w:tcW w:w="919" w:type="pct"/>
            <w:shd w:val="clear" w:color="auto" w:fill="auto"/>
          </w:tcPr>
          <w:p w:rsidR="00DC7ADB" w:rsidRPr="00DC7ADB" w:rsidRDefault="00DC7ADB" w:rsidP="00DC7ADB">
            <w:pPr>
              <w:pStyle w:val="s16"/>
              <w:spacing w:before="0" w:beforeAutospacing="0" w:after="0" w:afterAutospacing="0"/>
              <w:ind w:left="74" w:right="74"/>
              <w:rPr>
                <w:sz w:val="12"/>
                <w:szCs w:val="12"/>
              </w:rPr>
            </w:pPr>
            <w:r w:rsidRPr="00DC7ADB">
              <w:rPr>
                <w:sz w:val="12"/>
                <w:szCs w:val="12"/>
              </w:rPr>
              <w:t>Ведение садоводства</w:t>
            </w:r>
          </w:p>
        </w:tc>
        <w:tc>
          <w:tcPr>
            <w:tcW w:w="2384" w:type="pct"/>
            <w:shd w:val="clear" w:color="auto" w:fill="auto"/>
          </w:tcPr>
          <w:p w:rsidR="00DC7ADB" w:rsidRPr="00DC7ADB" w:rsidRDefault="00DC7ADB" w:rsidP="009E0E29">
            <w:pPr>
              <w:pStyle w:val="s1"/>
              <w:spacing w:before="0" w:beforeAutospacing="0" w:after="0" w:afterAutospacing="0"/>
              <w:ind w:right="74"/>
              <w:rPr>
                <w:sz w:val="12"/>
                <w:szCs w:val="12"/>
              </w:rPr>
            </w:pPr>
            <w:r w:rsidRPr="00DC7ADB">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3" w:anchor="block_1021" w:history="1">
              <w:r w:rsidRPr="00DC7ADB">
                <w:rPr>
                  <w:rStyle w:val="afb"/>
                  <w:sz w:val="12"/>
                  <w:szCs w:val="12"/>
                </w:rPr>
                <w:t>кодом 2.1</w:t>
              </w:r>
            </w:hyperlink>
            <w:r w:rsidRPr="00DC7ADB">
              <w:rPr>
                <w:sz w:val="12"/>
                <w:szCs w:val="12"/>
              </w:rPr>
              <w:t>, хозяйственных построек и гаражей</w:t>
            </w:r>
          </w:p>
        </w:tc>
        <w:tc>
          <w:tcPr>
            <w:tcW w:w="181" w:type="pct"/>
            <w:shd w:val="clear" w:color="auto" w:fill="auto"/>
            <w:textDirection w:val="btLr"/>
            <w:vAlign w:val="center"/>
          </w:tcPr>
          <w:p w:rsidR="00DC7ADB" w:rsidRPr="00DC7ADB" w:rsidRDefault="00DC7ADB" w:rsidP="00DC7ADB">
            <w:pPr>
              <w:pStyle w:val="s1"/>
              <w:spacing w:before="0" w:beforeAutospacing="0" w:after="0" w:afterAutospacing="0"/>
              <w:ind w:left="74" w:right="74"/>
              <w:jc w:val="center"/>
              <w:rPr>
                <w:sz w:val="12"/>
                <w:szCs w:val="12"/>
              </w:rPr>
            </w:pPr>
            <w:r w:rsidRPr="00DC7ADB">
              <w:rPr>
                <w:sz w:val="12"/>
                <w:szCs w:val="12"/>
              </w:rPr>
              <w:t>13.2</w:t>
            </w:r>
          </w:p>
        </w:tc>
        <w:tc>
          <w:tcPr>
            <w:tcW w:w="186" w:type="pct"/>
            <w:shd w:val="clear" w:color="auto" w:fill="auto"/>
            <w:textDirection w:val="btLr"/>
            <w:vAlign w:val="center"/>
          </w:tcPr>
          <w:p w:rsidR="00DC7ADB" w:rsidRPr="00DC7ADB" w:rsidRDefault="00DC7ADB" w:rsidP="00DC7ADB">
            <w:pPr>
              <w:spacing w:after="0" w:line="240" w:lineRule="auto"/>
              <w:ind w:left="113" w:right="113"/>
              <w:jc w:val="center"/>
              <w:rPr>
                <w:rFonts w:ascii="Times New Roman" w:hAnsi="Times New Roman" w:cs="Times New Roman"/>
                <w:sz w:val="12"/>
                <w:szCs w:val="12"/>
              </w:rPr>
            </w:pPr>
            <w:r w:rsidRPr="00DC7ADB">
              <w:rPr>
                <w:rFonts w:ascii="Times New Roman" w:hAnsi="Times New Roman" w:cs="Times New Roman"/>
                <w:sz w:val="12"/>
                <w:szCs w:val="12"/>
              </w:rPr>
              <w:t>УВ</w:t>
            </w:r>
          </w:p>
        </w:tc>
        <w:tc>
          <w:tcPr>
            <w:tcW w:w="1078" w:type="pct"/>
            <w:shd w:val="clear" w:color="auto" w:fill="auto"/>
          </w:tcPr>
          <w:p w:rsidR="00DC7ADB" w:rsidRPr="00DC7ADB" w:rsidRDefault="00DC7ADB" w:rsidP="00DC7ADB">
            <w:pPr>
              <w:spacing w:after="0" w:line="240" w:lineRule="auto"/>
              <w:rPr>
                <w:rFonts w:ascii="Times New Roman" w:hAnsi="Times New Roman" w:cs="Times New Roman"/>
                <w:sz w:val="12"/>
                <w:szCs w:val="12"/>
              </w:rPr>
            </w:pPr>
            <w:r w:rsidRPr="00DC7ADB">
              <w:rPr>
                <w:rFonts w:ascii="Times New Roman" w:hAnsi="Times New Roman" w:cs="Times New Roman"/>
                <w:sz w:val="12"/>
                <w:szCs w:val="12"/>
              </w:rPr>
              <w:t>Хранение автотранспорта 2.7.1</w:t>
            </w:r>
          </w:p>
          <w:p w:rsidR="00DC7ADB" w:rsidRPr="00DC7ADB" w:rsidRDefault="00DC7ADB" w:rsidP="00DC7ADB">
            <w:pPr>
              <w:spacing w:after="0" w:line="240" w:lineRule="auto"/>
              <w:rPr>
                <w:rFonts w:ascii="Times New Roman" w:hAnsi="Times New Roman" w:cs="Times New Roman"/>
                <w:sz w:val="12"/>
                <w:szCs w:val="12"/>
              </w:rPr>
            </w:pPr>
          </w:p>
        </w:tc>
      </w:tr>
    </w:tbl>
    <w:p w:rsidR="00DC7ADB" w:rsidRDefault="00DC7ADB" w:rsidP="003365A7">
      <w:pPr>
        <w:spacing w:after="0" w:line="240" w:lineRule="auto"/>
        <w:ind w:firstLine="284"/>
        <w:jc w:val="both"/>
        <w:rPr>
          <w:rFonts w:ascii="Times New Roman" w:hAnsi="Times New Roman" w:cs="Times New Roman"/>
          <w:sz w:val="12"/>
          <w:szCs w:val="12"/>
        </w:rPr>
      </w:pPr>
    </w:p>
    <w:p w:rsidR="009E0E29" w:rsidRDefault="009E0E29" w:rsidP="003365A7">
      <w:pPr>
        <w:spacing w:after="0" w:line="240" w:lineRule="auto"/>
        <w:ind w:firstLine="284"/>
        <w:jc w:val="both"/>
        <w:rPr>
          <w:rFonts w:ascii="Times New Roman" w:hAnsi="Times New Roman" w:cs="Times New Roman"/>
          <w:sz w:val="12"/>
          <w:szCs w:val="12"/>
        </w:rPr>
      </w:pPr>
      <w:r w:rsidRPr="009E0E29">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874"/>
        <w:gridCol w:w="556"/>
        <w:gridCol w:w="539"/>
        <w:gridCol w:w="516"/>
        <w:gridCol w:w="456"/>
        <w:gridCol w:w="396"/>
      </w:tblGrid>
      <w:tr w:rsidR="009E0E29" w:rsidRPr="009E0E29" w:rsidTr="00427D0F">
        <w:trPr>
          <w:trHeight w:val="142"/>
          <w:tblHeader/>
        </w:trPr>
        <w:tc>
          <w:tcPr>
            <w:tcW w:w="254" w:type="pct"/>
            <w:shd w:val="clear" w:color="auto" w:fill="auto"/>
          </w:tcPr>
          <w:p w:rsidR="009E0E29" w:rsidRPr="009E0E29" w:rsidRDefault="009E0E29" w:rsidP="00427D0F">
            <w:pPr>
              <w:spacing w:after="0" w:line="240" w:lineRule="auto"/>
              <w:rPr>
                <w:rFonts w:ascii="Times New Roman" w:hAnsi="Times New Roman" w:cs="Times New Roman"/>
                <w:b/>
                <w:bCs/>
                <w:sz w:val="12"/>
                <w:szCs w:val="12"/>
              </w:rPr>
            </w:pPr>
            <w:r w:rsidRPr="009E0E29">
              <w:rPr>
                <w:rFonts w:ascii="Times New Roman" w:hAnsi="Times New Roman" w:cs="Times New Roman"/>
                <w:b/>
                <w:bCs/>
                <w:sz w:val="12"/>
                <w:szCs w:val="12"/>
              </w:rPr>
              <w:t>№ п/п</w:t>
            </w:r>
          </w:p>
          <w:p w:rsidR="009E0E29" w:rsidRPr="009E0E29" w:rsidRDefault="009E0E29" w:rsidP="009E0E29">
            <w:pPr>
              <w:keepNext/>
              <w:spacing w:after="0" w:line="240" w:lineRule="auto"/>
              <w:ind w:firstLine="680"/>
              <w:jc w:val="center"/>
              <w:outlineLvl w:val="0"/>
              <w:rPr>
                <w:rFonts w:ascii="Times New Roman" w:hAnsi="Times New Roman" w:cs="Times New Roman"/>
                <w:b/>
                <w:bCs/>
                <w:sz w:val="12"/>
                <w:szCs w:val="12"/>
              </w:rPr>
            </w:pPr>
          </w:p>
        </w:tc>
        <w:tc>
          <w:tcPr>
            <w:tcW w:w="3153"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 xml:space="preserve">Наименование предельного параметра </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Код ВРИ</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Ж1</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Ж2</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О</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Р1</w:t>
            </w:r>
          </w:p>
        </w:tc>
      </w:tr>
      <w:tr w:rsidR="008C701A" w:rsidRPr="009E0E29" w:rsidTr="00427D0F">
        <w:trPr>
          <w:trHeight w:val="142"/>
        </w:trPr>
        <w:tc>
          <w:tcPr>
            <w:tcW w:w="254" w:type="pct"/>
            <w:shd w:val="clear" w:color="auto" w:fill="auto"/>
          </w:tcPr>
          <w:p w:rsidR="009E0E29" w:rsidRPr="009E0E29" w:rsidRDefault="009E0E29" w:rsidP="009E0E29">
            <w:pPr>
              <w:keepNext/>
              <w:spacing w:after="0" w:line="240" w:lineRule="auto"/>
              <w:ind w:left="-196" w:firstLine="196"/>
              <w:jc w:val="center"/>
              <w:outlineLvl w:val="0"/>
              <w:rPr>
                <w:rFonts w:ascii="Times New Roman" w:hAnsi="Times New Roman" w:cs="Times New Roman"/>
                <w:b/>
                <w:bCs/>
                <w:sz w:val="12"/>
                <w:szCs w:val="12"/>
              </w:rPr>
            </w:pPr>
          </w:p>
        </w:tc>
        <w:tc>
          <w:tcPr>
            <w:tcW w:w="3153"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r w:rsidRPr="009E0E2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b/>
                <w:bCs/>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b/>
                <w:bCs/>
                <w:sz w:val="12"/>
                <w:szCs w:val="12"/>
              </w:rPr>
            </w:pP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2.1</w:t>
            </w: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600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200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2.2</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2.2</w:t>
            </w: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3000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блокированной жилой застройки на каждый блок,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блокированной жилой застройки на каждый блок,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Times New Roman" w:hAnsi="Times New Roman" w:cs="Times New Roman"/>
                <w:b/>
                <w:kern w:val="28"/>
                <w:sz w:val="12"/>
                <w:szCs w:val="12"/>
              </w:rPr>
            </w:pP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хранения автотранспорта,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2.7.1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хранения автотранспорта,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2.7.1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для предоставления коммунальных услуг,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 xml:space="preserve">3.5, </w:t>
            </w:r>
            <w:r w:rsidRPr="009E0E29">
              <w:rPr>
                <w:rFonts w:ascii="Times New Roman" w:hAnsi="Times New Roman" w:cs="Times New Roman"/>
                <w:sz w:val="12"/>
                <w:szCs w:val="12"/>
              </w:rPr>
              <w:br/>
              <w:t>3.5.1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4000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4000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4000</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3.5.2</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7500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ведения огородничества,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13.1</w:t>
            </w: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100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ведения огородничества,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13.1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Минимальная площадь земельного участка для ведения садоводства,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13.2</w:t>
            </w: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100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земельного участка для ведения садоводства, кв.м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13.2</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м </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земельных участков для видов разрешенного использования, не указанных в пунктах 1-17 настоящей таблицы, м</w:t>
            </w:r>
          </w:p>
        </w:tc>
        <w:tc>
          <w:tcPr>
            <w:tcW w:w="360"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8C701A" w:rsidRPr="009E0E29" w:rsidTr="00427D0F">
        <w:trPr>
          <w:trHeight w:val="142"/>
        </w:trPr>
        <w:tc>
          <w:tcPr>
            <w:tcW w:w="254"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r>
      <w:tr w:rsidR="009E0E29" w:rsidRPr="009E0E29" w:rsidTr="00427D0F">
        <w:trPr>
          <w:trHeight w:val="14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Предельная высота зданий, строений, сооружений, 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12</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22,5</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22,5</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r>
      <w:tr w:rsidR="008C701A" w:rsidRPr="009E0E29" w:rsidTr="00427D0F">
        <w:trPr>
          <w:trHeight w:val="70"/>
        </w:trPr>
        <w:tc>
          <w:tcPr>
            <w:tcW w:w="254"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от границ земельных участков до отдельно стоящих зданий, 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от границ земельных участков до строений и сооружений, 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 xml:space="preserve">3.5, </w:t>
            </w:r>
            <w:r w:rsidRPr="009E0E29">
              <w:rPr>
                <w:rFonts w:ascii="Times New Roman" w:hAnsi="Times New Roman" w:cs="Times New Roman"/>
                <w:sz w:val="12"/>
                <w:szCs w:val="12"/>
              </w:rPr>
              <w:br/>
              <w:t>3.5.1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10</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20-24 настоящей таблицы, 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w:t>
            </w:r>
          </w:p>
        </w:tc>
      </w:tr>
      <w:tr w:rsidR="008C701A" w:rsidRPr="009E0E29" w:rsidTr="00427D0F">
        <w:trPr>
          <w:trHeight w:val="110"/>
        </w:trPr>
        <w:tc>
          <w:tcPr>
            <w:tcW w:w="254"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 xml:space="preserve"> </w:t>
            </w:r>
            <w:r w:rsidRPr="009E0E2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autoSpaceDE w:val="0"/>
              <w:autoSpaceDN w:val="0"/>
              <w:adjustRightInd w:val="0"/>
              <w:spacing w:after="0" w:line="240" w:lineRule="auto"/>
              <w:jc w:val="both"/>
              <w:outlineLvl w:val="0"/>
              <w:rPr>
                <w:rFonts w:ascii="Times New Roman" w:hAnsi="Times New Roman" w:cs="Times New Roman"/>
                <w:sz w:val="12"/>
                <w:szCs w:val="12"/>
              </w:rPr>
            </w:pPr>
            <w:r w:rsidRPr="009E0E29">
              <w:rPr>
                <w:rFonts w:ascii="Times New Roman" w:hAnsi="Times New Roman" w:cs="Times New Roman"/>
                <w:sz w:val="12"/>
                <w:szCs w:val="12"/>
              </w:rPr>
              <w:t xml:space="preserve">Максимальный процент застройки в границах земельного участка для индивидуальной жилой застройки, </w:t>
            </w:r>
            <w:r>
              <w:rPr>
                <w:rFonts w:ascii="Times New Roman" w:hAnsi="Times New Roman" w:cs="Times New Roman"/>
                <w:sz w:val="12"/>
                <w:szCs w:val="12"/>
              </w:rPr>
              <w:t>%</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50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50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 xml:space="preserve">Максимальный процент застройки в границах земельного участка для ведения личного </w:t>
            </w:r>
            <w:r w:rsidRPr="009E0E29">
              <w:rPr>
                <w:rFonts w:ascii="Times New Roman" w:hAnsi="Times New Roman" w:cs="Times New Roman"/>
                <w:sz w:val="12"/>
                <w:szCs w:val="12"/>
              </w:rPr>
              <w:lastRenderedPageBreak/>
              <w:t>подсобного хозяйства (приусадебный земельный участок)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2.2</w:t>
            </w: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50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50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80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80</w:t>
            </w:r>
          </w:p>
        </w:tc>
        <w:tc>
          <w:tcPr>
            <w:tcW w:w="295"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3.1.1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90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90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90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90</w:t>
            </w:r>
          </w:p>
        </w:tc>
      </w:tr>
      <w:tr w:rsidR="009E0E29" w:rsidRPr="009E0E29" w:rsidTr="00427D0F">
        <w:trPr>
          <w:trHeight w:val="19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13.1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207"/>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13.2</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40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40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r>
      <w:tr w:rsidR="008C701A" w:rsidRPr="009E0E29" w:rsidTr="00427D0F">
        <w:trPr>
          <w:trHeight w:val="70"/>
        </w:trPr>
        <w:tc>
          <w:tcPr>
            <w:tcW w:w="254"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b/>
                <w:bCs/>
                <w:sz w:val="12"/>
                <w:szCs w:val="12"/>
              </w:rPr>
            </w:pPr>
            <w:r w:rsidRPr="009E0E2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2.1. 2.3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6</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Минимальный отступ (бытовой разрыв) между зданиями многоквартирной жилой застройки, 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2.1.1</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92"/>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Максимальное количество блоков в блокированной жилой застройке, шт.</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4</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40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r w:rsidRPr="009E0E29">
              <w:rPr>
                <w:rFonts w:ascii="Times New Roman" w:hAnsi="Times New Roman" w:cs="Times New Roman"/>
                <w:sz w:val="12"/>
                <w:szCs w:val="12"/>
              </w:rPr>
              <w:t>2.1, 2.1.1, 2.2, 2.3</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60" w:type="pct"/>
            <w:shd w:val="clear" w:color="auto" w:fill="auto"/>
          </w:tcPr>
          <w:p w:rsidR="009E0E29" w:rsidRPr="009E0E29" w:rsidRDefault="009E0E29" w:rsidP="009E0E29">
            <w:pPr>
              <w:spacing w:after="0" w:line="240" w:lineRule="auto"/>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eastAsia="Yu Gothic Light" w:hAnsi="Times New Roman" w:cs="Times New Roman"/>
                <w:color w:val="404040"/>
                <w:sz w:val="12"/>
                <w:szCs w:val="12"/>
              </w:rPr>
            </w:pPr>
            <w:r w:rsidRPr="009E0E29">
              <w:rPr>
                <w:rFonts w:ascii="Times New Roman" w:hAnsi="Times New Roman" w:cs="Times New Roman"/>
                <w:sz w:val="12"/>
                <w:szCs w:val="12"/>
              </w:rPr>
              <w:t>150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300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2000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hAnsi="Times New Roman" w:cs="Times New Roman"/>
                <w:sz w:val="12"/>
                <w:szCs w:val="12"/>
              </w:rPr>
              <w:t>Максимальная площадь отдельно стоящих зданий объектов физической культуры и спорта, кв.м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1500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eastAsia="MS MinNew Roman" w:hAnsi="Times New Roman" w:cs="Times New Roman"/>
                <w:b/>
                <w:bCs/>
                <w:kern w:val="28"/>
                <w:sz w:val="12"/>
                <w:szCs w:val="12"/>
              </w:rPr>
            </w:pPr>
            <w:r w:rsidRPr="009E0E29">
              <w:rPr>
                <w:rFonts w:ascii="Times New Roman" w:hAnsi="Times New Roman" w:cs="Times New Roman"/>
                <w:sz w:val="12"/>
                <w:szCs w:val="12"/>
              </w:rPr>
              <w:t>Максимальная высота капитальных ограждений земельных участков, 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2</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151"/>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hAnsi="Times New Roman" w:cs="Times New Roman"/>
                <w:sz w:val="12"/>
                <w:szCs w:val="12"/>
              </w:rPr>
            </w:pPr>
            <w:r w:rsidRPr="009E0E29">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eastAsia="MS MinNew Roman" w:hAnsi="Times New Roman" w:cs="Times New Roman"/>
                <w:b/>
                <w:bCs/>
                <w:kern w:val="28"/>
                <w:sz w:val="12"/>
                <w:szCs w:val="12"/>
              </w:rPr>
            </w:pPr>
            <w:r w:rsidRPr="009E0E29">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100</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r w:rsidR="009E0E29" w:rsidRPr="009E0E29" w:rsidTr="00427D0F">
        <w:trPr>
          <w:trHeight w:val="70"/>
        </w:trPr>
        <w:tc>
          <w:tcPr>
            <w:tcW w:w="254" w:type="pct"/>
            <w:shd w:val="clear" w:color="auto" w:fill="auto"/>
          </w:tcPr>
          <w:p w:rsidR="009E0E29" w:rsidRPr="009E0E29" w:rsidRDefault="009E0E29" w:rsidP="00247CEB">
            <w:pPr>
              <w:numPr>
                <w:ilvl w:val="0"/>
                <w:numId w:val="47"/>
              </w:numPr>
              <w:spacing w:after="0" w:line="240" w:lineRule="auto"/>
              <w:contextualSpacing/>
              <w:jc w:val="center"/>
              <w:rPr>
                <w:rFonts w:ascii="Times New Roman" w:hAnsi="Times New Roman" w:cs="Times New Roman"/>
                <w:sz w:val="12"/>
                <w:szCs w:val="12"/>
              </w:rPr>
            </w:pPr>
          </w:p>
        </w:tc>
        <w:tc>
          <w:tcPr>
            <w:tcW w:w="3153" w:type="pct"/>
            <w:shd w:val="clear" w:color="auto" w:fill="auto"/>
          </w:tcPr>
          <w:p w:rsidR="009E0E29" w:rsidRPr="009E0E29" w:rsidRDefault="009E0E29" w:rsidP="009E0E29">
            <w:pPr>
              <w:spacing w:after="0" w:line="240" w:lineRule="auto"/>
              <w:jc w:val="both"/>
              <w:rPr>
                <w:rFonts w:ascii="Times New Roman" w:eastAsia="MS MinNew Roman" w:hAnsi="Times New Roman" w:cs="Times New Roman"/>
                <w:bCs/>
                <w:sz w:val="12"/>
                <w:szCs w:val="12"/>
              </w:rPr>
            </w:pPr>
            <w:r w:rsidRPr="009E0E29">
              <w:rPr>
                <w:rFonts w:ascii="Times New Roman"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60" w:type="pct"/>
            <w:shd w:val="clear" w:color="auto" w:fill="auto"/>
          </w:tcPr>
          <w:p w:rsidR="009E0E29" w:rsidRPr="009E0E29" w:rsidRDefault="009E0E29" w:rsidP="009E0E29">
            <w:pPr>
              <w:keepNext/>
              <w:spacing w:after="0" w:line="240" w:lineRule="auto"/>
              <w:ind w:firstLine="680"/>
              <w:jc w:val="center"/>
              <w:outlineLvl w:val="0"/>
              <w:rPr>
                <w:rFonts w:ascii="Times New Roman" w:hAnsi="Times New Roman" w:cs="Times New Roman"/>
                <w:sz w:val="12"/>
                <w:szCs w:val="12"/>
              </w:rPr>
            </w:pPr>
            <w:r w:rsidRPr="009E0E29">
              <w:rPr>
                <w:rFonts w:ascii="Times New Roman" w:hAnsi="Times New Roman" w:cs="Times New Roman"/>
                <w:sz w:val="12"/>
                <w:szCs w:val="12"/>
              </w:rPr>
              <w:t>4.4.</w:t>
            </w:r>
          </w:p>
        </w:tc>
        <w:tc>
          <w:tcPr>
            <w:tcW w:w="349"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500</w:t>
            </w:r>
          </w:p>
        </w:tc>
        <w:tc>
          <w:tcPr>
            <w:tcW w:w="334"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500</w:t>
            </w:r>
          </w:p>
        </w:tc>
        <w:tc>
          <w:tcPr>
            <w:tcW w:w="295"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c>
          <w:tcPr>
            <w:tcW w:w="256" w:type="pct"/>
            <w:shd w:val="clear" w:color="auto" w:fill="auto"/>
          </w:tcPr>
          <w:p w:rsidR="009E0E29" w:rsidRPr="009E0E29" w:rsidRDefault="009E0E29" w:rsidP="009E0E29">
            <w:pPr>
              <w:spacing w:after="0" w:line="240" w:lineRule="auto"/>
              <w:jc w:val="center"/>
              <w:rPr>
                <w:rFonts w:ascii="Times New Roman" w:hAnsi="Times New Roman" w:cs="Times New Roman"/>
                <w:sz w:val="12"/>
                <w:szCs w:val="12"/>
              </w:rPr>
            </w:pPr>
            <w:r w:rsidRPr="009E0E29">
              <w:rPr>
                <w:rFonts w:ascii="Times New Roman" w:hAnsi="Times New Roman" w:cs="Times New Roman"/>
                <w:sz w:val="12"/>
                <w:szCs w:val="12"/>
              </w:rPr>
              <w:t>-</w:t>
            </w:r>
          </w:p>
        </w:tc>
      </w:tr>
    </w:tbl>
    <w:p w:rsidR="008C701A" w:rsidRPr="008C701A"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Примечания:</w:t>
      </w:r>
    </w:p>
    <w:p w:rsidR="008C701A" w:rsidRPr="008C701A"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8C701A" w:rsidRPr="008C701A"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8C701A" w:rsidRPr="008C701A"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8C701A" w:rsidRPr="008C701A"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8C701A" w:rsidRPr="008C701A" w:rsidRDefault="008C701A" w:rsidP="008C70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9E0E29" w:rsidRDefault="008C701A" w:rsidP="008C701A">
      <w:pPr>
        <w:spacing w:after="0" w:line="240" w:lineRule="auto"/>
        <w:ind w:firstLine="284"/>
        <w:jc w:val="both"/>
        <w:rPr>
          <w:rFonts w:ascii="Times New Roman" w:hAnsi="Times New Roman" w:cs="Times New Roman"/>
          <w:sz w:val="12"/>
          <w:szCs w:val="12"/>
        </w:rPr>
      </w:pPr>
      <w:r w:rsidRPr="008C701A">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820"/>
        <w:gridCol w:w="441"/>
        <w:gridCol w:w="499"/>
        <w:gridCol w:w="577"/>
      </w:tblGrid>
      <w:tr w:rsidR="008C701A" w:rsidRPr="008C701A" w:rsidTr="00427D0F">
        <w:trPr>
          <w:trHeight w:val="70"/>
          <w:tblHeader/>
        </w:trPr>
        <w:tc>
          <w:tcPr>
            <w:tcW w:w="254" w:type="pct"/>
            <w:shd w:val="clear" w:color="auto" w:fill="auto"/>
          </w:tcPr>
          <w:p w:rsidR="008C701A" w:rsidRPr="008C701A" w:rsidRDefault="008C701A" w:rsidP="008C701A">
            <w:pPr>
              <w:spacing w:after="0" w:line="240" w:lineRule="auto"/>
              <w:rPr>
                <w:rFonts w:ascii="Times New Roman" w:hAnsi="Times New Roman" w:cs="Times New Roman"/>
                <w:b/>
                <w:bCs/>
                <w:sz w:val="12"/>
                <w:szCs w:val="12"/>
              </w:rPr>
            </w:pPr>
            <w:r w:rsidRPr="008C701A">
              <w:rPr>
                <w:rFonts w:ascii="Times New Roman" w:hAnsi="Times New Roman" w:cs="Times New Roman"/>
                <w:b/>
                <w:bCs/>
                <w:sz w:val="12"/>
                <w:szCs w:val="12"/>
              </w:rPr>
              <w:t>№ п/п</w:t>
            </w:r>
          </w:p>
        </w:tc>
        <w:tc>
          <w:tcPr>
            <w:tcW w:w="3765"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r w:rsidRPr="008C701A">
              <w:rPr>
                <w:rFonts w:ascii="Times New Roman" w:hAnsi="Times New Roman" w:cs="Times New Roman"/>
                <w:b/>
                <w:bCs/>
                <w:sz w:val="12"/>
                <w:szCs w:val="12"/>
              </w:rPr>
              <w:t xml:space="preserve">Наименование предельного параметра </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r w:rsidRPr="008C701A">
              <w:rPr>
                <w:rFonts w:ascii="Times New Roman" w:hAnsi="Times New Roman" w:cs="Times New Roman"/>
                <w:b/>
                <w:bCs/>
                <w:sz w:val="12"/>
                <w:szCs w:val="12"/>
              </w:rPr>
              <w:t>П1</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r w:rsidRPr="008C701A">
              <w:rPr>
                <w:rFonts w:ascii="Times New Roman" w:hAnsi="Times New Roman" w:cs="Times New Roman"/>
                <w:b/>
                <w:bCs/>
                <w:sz w:val="12"/>
                <w:szCs w:val="12"/>
              </w:rPr>
              <w:t>П2</w:t>
            </w:r>
          </w:p>
        </w:tc>
        <w:tc>
          <w:tcPr>
            <w:tcW w:w="373" w:type="pct"/>
            <w:shd w:val="clear" w:color="auto" w:fill="auto"/>
          </w:tcPr>
          <w:p w:rsidR="008C701A" w:rsidRPr="008C701A" w:rsidRDefault="008C701A" w:rsidP="008C701A">
            <w:pPr>
              <w:spacing w:after="0" w:line="240" w:lineRule="auto"/>
              <w:rPr>
                <w:rFonts w:ascii="Times New Roman" w:hAnsi="Times New Roman" w:cs="Times New Roman"/>
                <w:b/>
                <w:bCs/>
                <w:sz w:val="12"/>
                <w:szCs w:val="12"/>
              </w:rPr>
            </w:pPr>
            <w:r w:rsidRPr="008C701A">
              <w:rPr>
                <w:rFonts w:ascii="Times New Roman" w:hAnsi="Times New Roman" w:cs="Times New Roman"/>
                <w:b/>
                <w:bCs/>
                <w:sz w:val="12"/>
                <w:szCs w:val="12"/>
              </w:rPr>
              <w:t>Сп1</w:t>
            </w:r>
          </w:p>
        </w:tc>
      </w:tr>
      <w:tr w:rsidR="008C701A" w:rsidRPr="008C701A" w:rsidTr="00427D0F">
        <w:trPr>
          <w:trHeight w:val="70"/>
        </w:trPr>
        <w:tc>
          <w:tcPr>
            <w:tcW w:w="254" w:type="pct"/>
            <w:shd w:val="clear" w:color="auto" w:fill="auto"/>
          </w:tcPr>
          <w:p w:rsidR="008C701A" w:rsidRPr="008C701A" w:rsidRDefault="008C701A" w:rsidP="008C701A">
            <w:pPr>
              <w:spacing w:after="0" w:line="240" w:lineRule="auto"/>
              <w:ind w:left="-196" w:firstLine="196"/>
              <w:jc w:val="center"/>
              <w:rPr>
                <w:rFonts w:ascii="Times New Roman" w:hAnsi="Times New Roman" w:cs="Times New Roman"/>
                <w:b/>
                <w:bCs/>
                <w:sz w:val="12"/>
                <w:szCs w:val="12"/>
              </w:rPr>
            </w:pPr>
          </w:p>
        </w:tc>
        <w:tc>
          <w:tcPr>
            <w:tcW w:w="3765"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r w:rsidRPr="008C701A">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b/>
                <w:bCs/>
                <w:sz w:val="12"/>
                <w:szCs w:val="12"/>
              </w:rPr>
            </w:pPr>
          </w:p>
        </w:tc>
      </w:tr>
      <w:tr w:rsidR="008C701A" w:rsidRPr="008C701A" w:rsidTr="00427D0F">
        <w:trPr>
          <w:trHeight w:val="7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Минимальная площадь земельного участка, кв. м</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100</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100</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r>
      <w:tr w:rsidR="008C701A" w:rsidRPr="008C701A" w:rsidTr="00427D0F">
        <w:trPr>
          <w:trHeight w:val="7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Максимальная площадь земельного участка, кв. м</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400000</w:t>
            </w:r>
          </w:p>
        </w:tc>
      </w:tr>
      <w:tr w:rsidR="008C701A" w:rsidRPr="008C701A" w:rsidTr="00427D0F">
        <w:trPr>
          <w:trHeight w:val="70"/>
        </w:trPr>
        <w:tc>
          <w:tcPr>
            <w:tcW w:w="254"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r>
      <w:tr w:rsidR="008C701A" w:rsidRPr="008C701A" w:rsidTr="00427D0F">
        <w:trPr>
          <w:trHeight w:val="7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Предельная высота зданий, строений, сооружений, м</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30</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30</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10</w:t>
            </w:r>
          </w:p>
        </w:tc>
      </w:tr>
      <w:tr w:rsidR="008C701A" w:rsidRPr="008C701A" w:rsidTr="00427D0F">
        <w:trPr>
          <w:trHeight w:val="70"/>
        </w:trPr>
        <w:tc>
          <w:tcPr>
            <w:tcW w:w="254" w:type="pct"/>
            <w:shd w:val="clear" w:color="auto" w:fill="auto"/>
          </w:tcPr>
          <w:p w:rsidR="008C701A" w:rsidRPr="008C701A" w:rsidRDefault="008C701A" w:rsidP="008C701A">
            <w:pPr>
              <w:spacing w:after="0" w:line="240" w:lineRule="auto"/>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r>
      <w:tr w:rsidR="008C701A" w:rsidRPr="008C701A" w:rsidTr="00427D0F">
        <w:trPr>
          <w:trHeight w:val="7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3</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3</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3</w:t>
            </w:r>
          </w:p>
        </w:tc>
      </w:tr>
      <w:tr w:rsidR="008C701A" w:rsidRPr="008C701A" w:rsidTr="00427D0F">
        <w:trPr>
          <w:trHeight w:val="70"/>
        </w:trPr>
        <w:tc>
          <w:tcPr>
            <w:tcW w:w="254" w:type="pct"/>
            <w:shd w:val="clear" w:color="auto" w:fill="auto"/>
          </w:tcPr>
          <w:p w:rsidR="008C701A" w:rsidRPr="008C701A" w:rsidRDefault="008C701A" w:rsidP="008C701A">
            <w:pPr>
              <w:spacing w:after="0" w:line="240" w:lineRule="auto"/>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 xml:space="preserve"> </w:t>
            </w:r>
            <w:r w:rsidRPr="008C701A">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r>
      <w:tr w:rsidR="008C701A" w:rsidRPr="008C701A" w:rsidTr="00427D0F">
        <w:trPr>
          <w:trHeight w:val="98"/>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autoSpaceDE w:val="0"/>
              <w:autoSpaceDN w:val="0"/>
              <w:adjustRightInd w:val="0"/>
              <w:spacing w:after="0" w:line="240" w:lineRule="auto"/>
              <w:jc w:val="both"/>
              <w:outlineLvl w:val="0"/>
              <w:rPr>
                <w:rFonts w:ascii="Times New Roman" w:hAnsi="Times New Roman" w:cs="Times New Roman"/>
                <w:sz w:val="12"/>
                <w:szCs w:val="12"/>
              </w:rPr>
            </w:pPr>
            <w:r w:rsidRPr="008C701A">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80</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80</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r>
      <w:tr w:rsidR="008C701A" w:rsidRPr="008C701A" w:rsidTr="00427D0F">
        <w:trPr>
          <w:trHeight w:val="102"/>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60</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60</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r>
      <w:tr w:rsidR="008C701A" w:rsidRPr="008C701A" w:rsidTr="00427D0F">
        <w:trPr>
          <w:trHeight w:val="7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sz w:val="12"/>
                <w:szCs w:val="12"/>
              </w:rPr>
            </w:pPr>
            <w:r w:rsidRPr="008C701A">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60</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60</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r>
      <w:tr w:rsidR="008C701A" w:rsidRPr="008C701A" w:rsidTr="00427D0F">
        <w:trPr>
          <w:trHeight w:val="70"/>
        </w:trPr>
        <w:tc>
          <w:tcPr>
            <w:tcW w:w="254" w:type="pct"/>
            <w:shd w:val="clear" w:color="auto" w:fill="auto"/>
          </w:tcPr>
          <w:p w:rsidR="008C701A" w:rsidRPr="008C701A" w:rsidRDefault="008C701A" w:rsidP="008C701A">
            <w:pPr>
              <w:spacing w:after="0" w:line="240" w:lineRule="auto"/>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hAnsi="Times New Roman" w:cs="Times New Roman"/>
                <w:b/>
                <w:bCs/>
                <w:sz w:val="12"/>
                <w:szCs w:val="12"/>
              </w:rPr>
            </w:pPr>
            <w:r w:rsidRPr="008C701A">
              <w:rPr>
                <w:rFonts w:ascii="Times New Roman" w:hAnsi="Times New Roman" w:cs="Times New Roman"/>
                <w:b/>
                <w:bCs/>
                <w:sz w:val="12"/>
                <w:szCs w:val="12"/>
              </w:rPr>
              <w:t xml:space="preserve">Иные предельные параметры разрешенного строительства, реконструкции объектов капитального </w:t>
            </w:r>
            <w:r w:rsidRPr="008C701A">
              <w:rPr>
                <w:rFonts w:ascii="Times New Roman" w:hAnsi="Times New Roman" w:cs="Times New Roman"/>
                <w:b/>
                <w:bCs/>
                <w:sz w:val="12"/>
                <w:szCs w:val="12"/>
              </w:rPr>
              <w:lastRenderedPageBreak/>
              <w:t>строительства</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p>
        </w:tc>
      </w:tr>
      <w:tr w:rsidR="008C701A" w:rsidRPr="008C701A" w:rsidTr="00427D0F">
        <w:trPr>
          <w:trHeight w:val="100"/>
        </w:trPr>
        <w:tc>
          <w:tcPr>
            <w:tcW w:w="254" w:type="pct"/>
            <w:shd w:val="clear" w:color="auto" w:fill="auto"/>
          </w:tcPr>
          <w:p w:rsidR="008C701A" w:rsidRPr="008C701A" w:rsidRDefault="008C701A" w:rsidP="00247CEB">
            <w:pPr>
              <w:numPr>
                <w:ilvl w:val="0"/>
                <w:numId w:val="48"/>
              </w:numPr>
              <w:spacing w:after="0" w:line="240" w:lineRule="auto"/>
              <w:contextualSpacing/>
              <w:jc w:val="center"/>
              <w:rPr>
                <w:rFonts w:ascii="Times New Roman" w:hAnsi="Times New Roman" w:cs="Times New Roman"/>
                <w:sz w:val="12"/>
                <w:szCs w:val="12"/>
              </w:rPr>
            </w:pPr>
          </w:p>
        </w:tc>
        <w:tc>
          <w:tcPr>
            <w:tcW w:w="3765" w:type="pct"/>
            <w:shd w:val="clear" w:color="auto" w:fill="auto"/>
          </w:tcPr>
          <w:p w:rsidR="008C701A" w:rsidRPr="008C701A" w:rsidRDefault="008C701A" w:rsidP="008C701A">
            <w:pPr>
              <w:spacing w:after="0" w:line="240" w:lineRule="auto"/>
              <w:jc w:val="both"/>
              <w:rPr>
                <w:rFonts w:ascii="Times New Roman" w:eastAsia="MS MinNew Roman" w:hAnsi="Times New Roman" w:cs="Times New Roman"/>
                <w:b/>
                <w:bCs/>
                <w:kern w:val="28"/>
                <w:sz w:val="12"/>
                <w:szCs w:val="12"/>
              </w:rPr>
            </w:pPr>
            <w:r w:rsidRPr="008C701A">
              <w:rPr>
                <w:rFonts w:ascii="Times New Roman" w:hAnsi="Times New Roman" w:cs="Times New Roman"/>
                <w:sz w:val="12"/>
                <w:szCs w:val="12"/>
              </w:rPr>
              <w:t>Максимальная высота капитальных ограждений земельных участков, м</w:t>
            </w:r>
          </w:p>
        </w:tc>
        <w:tc>
          <w:tcPr>
            <w:tcW w:w="285"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2</w:t>
            </w:r>
          </w:p>
        </w:tc>
        <w:tc>
          <w:tcPr>
            <w:tcW w:w="32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2</w:t>
            </w:r>
          </w:p>
        </w:tc>
        <w:tc>
          <w:tcPr>
            <w:tcW w:w="373" w:type="pct"/>
            <w:shd w:val="clear" w:color="auto" w:fill="auto"/>
          </w:tcPr>
          <w:p w:rsidR="008C701A" w:rsidRPr="008C701A" w:rsidRDefault="008C701A" w:rsidP="008C701A">
            <w:pPr>
              <w:spacing w:after="0" w:line="240" w:lineRule="auto"/>
              <w:jc w:val="center"/>
              <w:rPr>
                <w:rFonts w:ascii="Times New Roman" w:hAnsi="Times New Roman" w:cs="Times New Roman"/>
                <w:sz w:val="12"/>
                <w:szCs w:val="12"/>
              </w:rPr>
            </w:pPr>
            <w:r w:rsidRPr="008C701A">
              <w:rPr>
                <w:rFonts w:ascii="Times New Roman" w:hAnsi="Times New Roman" w:cs="Times New Roman"/>
                <w:sz w:val="12"/>
                <w:szCs w:val="12"/>
              </w:rPr>
              <w:t>-</w:t>
            </w:r>
          </w:p>
        </w:tc>
      </w:tr>
    </w:tbl>
    <w:p w:rsidR="008C701A" w:rsidRDefault="008C701A" w:rsidP="008C701A">
      <w:pPr>
        <w:spacing w:after="0" w:line="240" w:lineRule="auto"/>
        <w:ind w:firstLine="284"/>
        <w:jc w:val="both"/>
        <w:rPr>
          <w:rFonts w:ascii="Times New Roman" w:hAnsi="Times New Roman" w:cs="Times New Roman"/>
          <w:sz w:val="12"/>
          <w:szCs w:val="12"/>
        </w:rPr>
      </w:pPr>
    </w:p>
    <w:p w:rsidR="008F3991" w:rsidRDefault="00775B1A" w:rsidP="003365A7">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6880"/>
        <w:gridCol w:w="456"/>
      </w:tblGrid>
      <w:tr w:rsidR="00775B1A" w:rsidRPr="00775B1A" w:rsidTr="00427D0F">
        <w:trPr>
          <w:trHeight w:val="70"/>
          <w:tblHeader/>
        </w:trPr>
        <w:tc>
          <w:tcPr>
            <w:tcW w:w="254" w:type="pct"/>
            <w:shd w:val="clear" w:color="auto" w:fill="auto"/>
          </w:tcPr>
          <w:p w:rsidR="00775B1A" w:rsidRPr="00775B1A" w:rsidRDefault="00775B1A" w:rsidP="00775B1A">
            <w:pPr>
              <w:spacing w:after="0" w:line="240" w:lineRule="auto"/>
              <w:rPr>
                <w:rFonts w:ascii="Times New Roman" w:hAnsi="Times New Roman" w:cs="Times New Roman"/>
                <w:b/>
                <w:bCs/>
                <w:sz w:val="12"/>
                <w:szCs w:val="12"/>
              </w:rPr>
            </w:pPr>
            <w:r w:rsidRPr="00775B1A">
              <w:rPr>
                <w:rFonts w:ascii="Times New Roman" w:hAnsi="Times New Roman" w:cs="Times New Roman"/>
                <w:b/>
                <w:bCs/>
                <w:sz w:val="12"/>
                <w:szCs w:val="12"/>
              </w:rPr>
              <w:t>№ п/п</w:t>
            </w:r>
          </w:p>
        </w:tc>
        <w:tc>
          <w:tcPr>
            <w:tcW w:w="4451" w:type="pct"/>
            <w:shd w:val="clear" w:color="auto" w:fill="auto"/>
          </w:tcPr>
          <w:p w:rsidR="00775B1A" w:rsidRPr="00775B1A" w:rsidRDefault="00775B1A" w:rsidP="00775B1A">
            <w:pPr>
              <w:spacing w:after="0" w:line="240" w:lineRule="auto"/>
              <w:jc w:val="center"/>
              <w:rPr>
                <w:rFonts w:ascii="Times New Roman" w:hAnsi="Times New Roman" w:cs="Times New Roman"/>
                <w:b/>
                <w:bCs/>
                <w:sz w:val="12"/>
                <w:szCs w:val="12"/>
              </w:rPr>
            </w:pPr>
            <w:r w:rsidRPr="00775B1A">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775B1A" w:rsidRPr="00775B1A" w:rsidRDefault="00775B1A" w:rsidP="00775B1A">
            <w:pPr>
              <w:spacing w:after="0" w:line="240" w:lineRule="auto"/>
              <w:jc w:val="center"/>
              <w:rPr>
                <w:rFonts w:ascii="Times New Roman" w:eastAsia="Yu Gothic Light" w:hAnsi="Times New Roman" w:cs="Times New Roman"/>
                <w:b/>
                <w:bCs/>
                <w:color w:val="404040"/>
                <w:sz w:val="12"/>
                <w:szCs w:val="12"/>
              </w:rPr>
            </w:pPr>
            <w:r w:rsidRPr="00775B1A">
              <w:rPr>
                <w:rFonts w:ascii="Times New Roman" w:hAnsi="Times New Roman" w:cs="Times New Roman"/>
                <w:b/>
                <w:bCs/>
                <w:sz w:val="12"/>
                <w:szCs w:val="12"/>
              </w:rPr>
              <w:t>Сх1</w:t>
            </w:r>
          </w:p>
        </w:tc>
      </w:tr>
      <w:tr w:rsidR="00775B1A" w:rsidRPr="00775B1A" w:rsidTr="00427D0F">
        <w:trPr>
          <w:trHeight w:val="70"/>
        </w:trPr>
        <w:tc>
          <w:tcPr>
            <w:tcW w:w="254" w:type="pct"/>
            <w:shd w:val="clear" w:color="auto" w:fill="auto"/>
          </w:tcPr>
          <w:p w:rsidR="00775B1A" w:rsidRPr="00775B1A" w:rsidRDefault="00775B1A" w:rsidP="00775B1A">
            <w:pPr>
              <w:keepNext/>
              <w:spacing w:after="0" w:line="240" w:lineRule="auto"/>
              <w:ind w:left="-196" w:firstLine="196"/>
              <w:jc w:val="center"/>
              <w:outlineLvl w:val="0"/>
              <w:rPr>
                <w:rFonts w:ascii="Times New Roman" w:hAnsi="Times New Roman" w:cs="Times New Roman"/>
                <w:b/>
                <w:bCs/>
                <w:sz w:val="12"/>
                <w:szCs w:val="12"/>
              </w:rPr>
            </w:pPr>
          </w:p>
        </w:tc>
        <w:tc>
          <w:tcPr>
            <w:tcW w:w="4451" w:type="pct"/>
            <w:shd w:val="clear" w:color="auto" w:fill="auto"/>
          </w:tcPr>
          <w:p w:rsidR="00775B1A" w:rsidRPr="00775B1A" w:rsidRDefault="00775B1A" w:rsidP="00775B1A">
            <w:pPr>
              <w:spacing w:after="0" w:line="240" w:lineRule="auto"/>
              <w:jc w:val="center"/>
              <w:rPr>
                <w:rFonts w:ascii="Times New Roman" w:hAnsi="Times New Roman" w:cs="Times New Roman"/>
                <w:b/>
                <w:bCs/>
                <w:sz w:val="12"/>
                <w:szCs w:val="12"/>
              </w:rPr>
            </w:pPr>
            <w:r w:rsidRPr="00775B1A">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b/>
                <w:bCs/>
                <w:sz w:val="12"/>
                <w:szCs w:val="12"/>
              </w:rPr>
            </w:pP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100</w:t>
            </w: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w:t>
            </w:r>
          </w:p>
        </w:tc>
      </w:tr>
      <w:tr w:rsidR="00775B1A" w:rsidRPr="00775B1A" w:rsidTr="00427D0F">
        <w:trPr>
          <w:trHeight w:val="70"/>
        </w:trPr>
        <w:tc>
          <w:tcPr>
            <w:tcW w:w="254" w:type="pct"/>
            <w:shd w:val="clear" w:color="auto" w:fill="auto"/>
          </w:tcPr>
          <w:p w:rsidR="00775B1A" w:rsidRPr="00775B1A" w:rsidRDefault="00775B1A" w:rsidP="00775B1A">
            <w:pPr>
              <w:keepNext/>
              <w:spacing w:after="0" w:line="240" w:lineRule="auto"/>
              <w:ind w:firstLine="680"/>
              <w:jc w:val="center"/>
              <w:outlineLvl w:val="0"/>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Предельная высота зданий, строений, сооружений, м</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30</w:t>
            </w:r>
          </w:p>
        </w:tc>
      </w:tr>
      <w:tr w:rsidR="00775B1A" w:rsidRPr="00775B1A" w:rsidTr="00427D0F">
        <w:trPr>
          <w:trHeight w:val="70"/>
        </w:trPr>
        <w:tc>
          <w:tcPr>
            <w:tcW w:w="254" w:type="pct"/>
            <w:shd w:val="clear" w:color="auto" w:fill="auto"/>
          </w:tcPr>
          <w:p w:rsidR="00775B1A" w:rsidRPr="00775B1A" w:rsidRDefault="00775B1A" w:rsidP="00775B1A">
            <w:pPr>
              <w:spacing w:after="0" w:line="240" w:lineRule="auto"/>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5</w:t>
            </w:r>
          </w:p>
        </w:tc>
      </w:tr>
      <w:tr w:rsidR="00775B1A" w:rsidRPr="00775B1A" w:rsidTr="00427D0F">
        <w:trPr>
          <w:trHeight w:val="70"/>
        </w:trPr>
        <w:tc>
          <w:tcPr>
            <w:tcW w:w="254" w:type="pct"/>
            <w:shd w:val="clear" w:color="auto" w:fill="auto"/>
          </w:tcPr>
          <w:p w:rsidR="00775B1A" w:rsidRPr="00775B1A" w:rsidRDefault="00775B1A" w:rsidP="00775B1A">
            <w:pPr>
              <w:spacing w:after="0" w:line="240" w:lineRule="auto"/>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 xml:space="preserve"> </w:t>
            </w:r>
            <w:r w:rsidRPr="00775B1A">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autoSpaceDE w:val="0"/>
              <w:autoSpaceDN w:val="0"/>
              <w:adjustRightInd w:val="0"/>
              <w:spacing w:after="0" w:line="240" w:lineRule="auto"/>
              <w:jc w:val="both"/>
              <w:outlineLvl w:val="0"/>
              <w:rPr>
                <w:rFonts w:ascii="Times New Roman" w:hAnsi="Times New Roman" w:cs="Times New Roman"/>
                <w:sz w:val="12"/>
                <w:szCs w:val="12"/>
              </w:rPr>
            </w:pPr>
            <w:r w:rsidRPr="00775B1A">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80</w:t>
            </w:r>
          </w:p>
        </w:tc>
      </w:tr>
      <w:tr w:rsidR="00775B1A" w:rsidRPr="00775B1A" w:rsidTr="00427D0F">
        <w:trPr>
          <w:trHeight w:val="206"/>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60</w:t>
            </w: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40</w:t>
            </w: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sz w:val="12"/>
                <w:szCs w:val="12"/>
              </w:rPr>
            </w:pPr>
            <w:r w:rsidRPr="00775B1A">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r w:rsidRPr="00775B1A">
              <w:rPr>
                <w:rFonts w:ascii="Times New Roman" w:hAnsi="Times New Roman" w:cs="Times New Roman"/>
                <w:sz w:val="12"/>
                <w:szCs w:val="12"/>
              </w:rPr>
              <w:t>40</w:t>
            </w:r>
          </w:p>
        </w:tc>
      </w:tr>
      <w:tr w:rsidR="00775B1A" w:rsidRPr="00775B1A" w:rsidTr="00427D0F">
        <w:trPr>
          <w:trHeight w:val="70"/>
        </w:trPr>
        <w:tc>
          <w:tcPr>
            <w:tcW w:w="254" w:type="pct"/>
            <w:shd w:val="clear" w:color="auto" w:fill="auto"/>
          </w:tcPr>
          <w:p w:rsidR="00775B1A" w:rsidRPr="00775B1A" w:rsidRDefault="00775B1A" w:rsidP="00775B1A">
            <w:pPr>
              <w:spacing w:after="0" w:line="240" w:lineRule="auto"/>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hAnsi="Times New Roman" w:cs="Times New Roman"/>
                <w:b/>
                <w:bCs/>
                <w:sz w:val="12"/>
                <w:szCs w:val="12"/>
              </w:rPr>
            </w:pPr>
            <w:r w:rsidRPr="00775B1A">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rPr>
            </w:pPr>
          </w:p>
        </w:tc>
      </w:tr>
      <w:tr w:rsidR="00775B1A" w:rsidRPr="00775B1A" w:rsidTr="00427D0F">
        <w:trPr>
          <w:trHeight w:val="70"/>
        </w:trPr>
        <w:tc>
          <w:tcPr>
            <w:tcW w:w="254" w:type="pct"/>
            <w:shd w:val="clear" w:color="auto" w:fill="auto"/>
          </w:tcPr>
          <w:p w:rsidR="00775B1A" w:rsidRPr="00775B1A" w:rsidRDefault="00775B1A" w:rsidP="00247CEB">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775B1A" w:rsidRPr="00775B1A" w:rsidRDefault="00775B1A" w:rsidP="00775B1A">
            <w:pPr>
              <w:spacing w:after="0" w:line="240" w:lineRule="auto"/>
              <w:jc w:val="both"/>
              <w:rPr>
                <w:rFonts w:ascii="Times New Roman" w:eastAsia="MS MinNew Roman" w:hAnsi="Times New Roman" w:cs="Times New Roman"/>
                <w:b/>
                <w:bCs/>
                <w:kern w:val="28"/>
                <w:sz w:val="12"/>
                <w:szCs w:val="12"/>
              </w:rPr>
            </w:pPr>
            <w:r w:rsidRPr="00775B1A">
              <w:rPr>
                <w:rFonts w:ascii="Times New Roman" w:hAnsi="Times New Roman" w:cs="Times New Roman"/>
                <w:sz w:val="12"/>
                <w:szCs w:val="12"/>
              </w:rPr>
              <w:t>Максимальная высота капитальных ограждений земельных участков, м</w:t>
            </w:r>
          </w:p>
        </w:tc>
        <w:tc>
          <w:tcPr>
            <w:tcW w:w="295" w:type="pct"/>
            <w:shd w:val="clear" w:color="auto" w:fill="auto"/>
          </w:tcPr>
          <w:p w:rsidR="00775B1A" w:rsidRPr="00775B1A" w:rsidRDefault="00775B1A" w:rsidP="00775B1A">
            <w:pPr>
              <w:spacing w:after="0" w:line="240" w:lineRule="auto"/>
              <w:jc w:val="center"/>
              <w:rPr>
                <w:rFonts w:ascii="Times New Roman" w:hAnsi="Times New Roman" w:cs="Times New Roman"/>
                <w:sz w:val="12"/>
                <w:szCs w:val="12"/>
                <w:lang w:val="en-US"/>
              </w:rPr>
            </w:pPr>
            <w:r w:rsidRPr="00775B1A">
              <w:rPr>
                <w:rFonts w:ascii="Times New Roman" w:hAnsi="Times New Roman" w:cs="Times New Roman"/>
                <w:sz w:val="12"/>
                <w:szCs w:val="12"/>
                <w:lang w:val="en-US"/>
              </w:rPr>
              <w:t>2</w:t>
            </w:r>
          </w:p>
        </w:tc>
      </w:tr>
    </w:tbl>
    <w:p w:rsidR="00775B1A" w:rsidRDefault="00775B1A" w:rsidP="003365A7">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Статья 26. Ограничение применения предельных размеров </w:t>
      </w:r>
      <w:r w:rsidR="00427D0F">
        <w:rPr>
          <w:rFonts w:ascii="Times New Roman" w:hAnsi="Times New Roman" w:cs="Times New Roman"/>
          <w:sz w:val="12"/>
          <w:szCs w:val="12"/>
        </w:rPr>
        <w:t>зе</w:t>
      </w:r>
      <w:r w:rsidRPr="00775B1A">
        <w:rPr>
          <w:rFonts w:ascii="Times New Roman" w:hAnsi="Times New Roman" w:cs="Times New Roman"/>
          <w:sz w:val="12"/>
          <w:szCs w:val="12"/>
        </w:rPr>
        <w:t>мельных участков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Ограничения использования зем</w:t>
      </w:r>
      <w:r>
        <w:rPr>
          <w:rFonts w:ascii="Times New Roman" w:hAnsi="Times New Roman" w:cs="Times New Roman"/>
          <w:sz w:val="12"/>
          <w:szCs w:val="12"/>
        </w:rPr>
        <w:t>ельных участков и объектов капи</w:t>
      </w:r>
      <w:r w:rsidRPr="00775B1A">
        <w:rPr>
          <w:rFonts w:ascii="Times New Roman" w:hAnsi="Times New Roman" w:cs="Times New Roman"/>
          <w:sz w:val="12"/>
          <w:szCs w:val="12"/>
        </w:rPr>
        <w:t>тального строительства устанавливаются</w:t>
      </w:r>
      <w:r>
        <w:rPr>
          <w:rFonts w:ascii="Times New Roman" w:hAnsi="Times New Roman" w:cs="Times New Roman"/>
          <w:sz w:val="12"/>
          <w:szCs w:val="12"/>
        </w:rPr>
        <w:t xml:space="preserve"> в зонах с особыми условиями ис</w:t>
      </w:r>
      <w:r w:rsidRPr="00775B1A">
        <w:rPr>
          <w:rFonts w:ascii="Times New Roman" w:hAnsi="Times New Roman" w:cs="Times New Roman"/>
          <w:sz w:val="12"/>
          <w:szCs w:val="12"/>
        </w:rPr>
        <w:t xml:space="preserve">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 </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Санитарно-защитные зоны уста</w:t>
      </w:r>
      <w:r>
        <w:rPr>
          <w:rFonts w:ascii="Times New Roman" w:hAnsi="Times New Roman" w:cs="Times New Roman"/>
          <w:sz w:val="12"/>
          <w:szCs w:val="12"/>
        </w:rPr>
        <w:t>навливаются в отношении действу</w:t>
      </w:r>
      <w:r w:rsidRPr="00775B1A">
        <w:rPr>
          <w:rFonts w:ascii="Times New Roman" w:hAnsi="Times New Roman" w:cs="Times New Roman"/>
          <w:sz w:val="12"/>
          <w:szCs w:val="12"/>
        </w:rPr>
        <w:t>ющих, планируемых к строительству,</w:t>
      </w:r>
      <w:r>
        <w:rPr>
          <w:rFonts w:ascii="Times New Roman" w:hAnsi="Times New Roman" w:cs="Times New Roman"/>
          <w:sz w:val="12"/>
          <w:szCs w:val="12"/>
        </w:rPr>
        <w:t xml:space="preserve"> реконструируемых объектов капи</w:t>
      </w:r>
      <w:r w:rsidRPr="00775B1A">
        <w:rPr>
          <w:rFonts w:ascii="Times New Roman" w:hAnsi="Times New Roman" w:cs="Times New Roman"/>
          <w:sz w:val="12"/>
          <w:szCs w:val="12"/>
        </w:rPr>
        <w:t xml:space="preserve">тального строительства, являющихся </w:t>
      </w:r>
      <w:r>
        <w:rPr>
          <w:rFonts w:ascii="Times New Roman" w:hAnsi="Times New Roman" w:cs="Times New Roman"/>
          <w:sz w:val="12"/>
          <w:szCs w:val="12"/>
        </w:rPr>
        <w:t>источниками химического, физиче</w:t>
      </w:r>
      <w:r w:rsidRPr="00775B1A">
        <w:rPr>
          <w:rFonts w:ascii="Times New Roman" w:hAnsi="Times New Roman" w:cs="Times New Roman"/>
          <w:sz w:val="12"/>
          <w:szCs w:val="12"/>
        </w:rPr>
        <w:t>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размещения жилой застройки, о</w:t>
      </w:r>
      <w:r>
        <w:rPr>
          <w:rFonts w:ascii="Times New Roman" w:hAnsi="Times New Roman" w:cs="Times New Roman"/>
          <w:sz w:val="12"/>
          <w:szCs w:val="12"/>
        </w:rPr>
        <w:t>бъектов образовательного и меди</w:t>
      </w:r>
      <w:r w:rsidRPr="00775B1A">
        <w:rPr>
          <w:rFonts w:ascii="Times New Roman" w:hAnsi="Times New Roman" w:cs="Times New Roman"/>
          <w:sz w:val="12"/>
          <w:szCs w:val="12"/>
        </w:rPr>
        <w:t>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На территории водоохранных зон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использование сточных вод для удобрения почв;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3) осуществление авиационных мер по борьбе с вредителями и болезнями растений;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сброс сточных, в том числе дренажных,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w:t>
      </w:r>
      <w:r>
        <w:rPr>
          <w:rFonts w:ascii="Times New Roman" w:hAnsi="Times New Roman" w:cs="Times New Roman"/>
          <w:sz w:val="12"/>
          <w:szCs w:val="12"/>
        </w:rPr>
        <w:t>пользователями недр, осуществля</w:t>
      </w:r>
      <w:r w:rsidRPr="00775B1A">
        <w:rPr>
          <w:rFonts w:ascii="Times New Roman" w:hAnsi="Times New Roman" w:cs="Times New Roman"/>
          <w:sz w:val="12"/>
          <w:szCs w:val="12"/>
        </w:rPr>
        <w:t>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В границах водоохранных зо</w:t>
      </w:r>
      <w:r>
        <w:rPr>
          <w:rFonts w:ascii="Times New Roman" w:hAnsi="Times New Roman" w:cs="Times New Roman"/>
          <w:sz w:val="12"/>
          <w:szCs w:val="12"/>
        </w:rPr>
        <w:t>н устанавливаются прибрежные за</w:t>
      </w:r>
      <w:r w:rsidRPr="00775B1A">
        <w:rPr>
          <w:rFonts w:ascii="Times New Roman" w:hAnsi="Times New Roman" w:cs="Times New Roman"/>
          <w:sz w:val="12"/>
          <w:szCs w:val="12"/>
        </w:rPr>
        <w:t>щитные полосы, на территориях которых вводятся дополнительные ограничения хозяйственной и иной деятельности.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распашка земель;</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размещение отвалов размываемых грунтов;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выпас сельскохозяйственных животных и организация для них летних лагерей, ванн.</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централизованные системы водо</w:t>
      </w:r>
      <w:r>
        <w:rPr>
          <w:rFonts w:ascii="Times New Roman" w:hAnsi="Times New Roman" w:cs="Times New Roman"/>
          <w:sz w:val="12"/>
          <w:szCs w:val="12"/>
        </w:rPr>
        <w:t>отведения (канализации), центра</w:t>
      </w:r>
      <w:r w:rsidRPr="00775B1A">
        <w:rPr>
          <w:rFonts w:ascii="Times New Roman" w:hAnsi="Times New Roman" w:cs="Times New Roman"/>
          <w:sz w:val="12"/>
          <w:szCs w:val="12"/>
        </w:rPr>
        <w:t>лизованные ливневые системы водоотведения;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сооружения и системы для отвед</w:t>
      </w:r>
      <w:r>
        <w:rPr>
          <w:rFonts w:ascii="Times New Roman" w:hAnsi="Times New Roman" w:cs="Times New Roman"/>
          <w:sz w:val="12"/>
          <w:szCs w:val="12"/>
        </w:rPr>
        <w:t>ения (сброса) сточных вод в цен</w:t>
      </w:r>
      <w:r w:rsidRPr="00775B1A">
        <w:rPr>
          <w:rFonts w:ascii="Times New Roman" w:hAnsi="Times New Roman" w:cs="Times New Roman"/>
          <w:sz w:val="12"/>
          <w:szCs w:val="12"/>
        </w:rPr>
        <w:t>трализованные системы водоотведения (</w:t>
      </w:r>
      <w:r>
        <w:rPr>
          <w:rFonts w:ascii="Times New Roman" w:hAnsi="Times New Roman" w:cs="Times New Roman"/>
          <w:sz w:val="12"/>
          <w:szCs w:val="12"/>
        </w:rPr>
        <w:t>в том числе дождевых, талых, ин</w:t>
      </w:r>
      <w:r w:rsidRPr="00775B1A">
        <w:rPr>
          <w:rFonts w:ascii="Times New Roman" w:hAnsi="Times New Roman" w:cs="Times New Roman"/>
          <w:sz w:val="12"/>
          <w:szCs w:val="12"/>
        </w:rPr>
        <w:t>фильтрационных, поливомоечных и дре</w:t>
      </w:r>
      <w:r>
        <w:rPr>
          <w:rFonts w:ascii="Times New Roman" w:hAnsi="Times New Roman" w:cs="Times New Roman"/>
          <w:sz w:val="12"/>
          <w:szCs w:val="12"/>
        </w:rPr>
        <w:t>нажных вод), если они предназна</w:t>
      </w:r>
      <w:r w:rsidRPr="00775B1A">
        <w:rPr>
          <w:rFonts w:ascii="Times New Roman" w:hAnsi="Times New Roman" w:cs="Times New Roman"/>
          <w:sz w:val="12"/>
          <w:szCs w:val="12"/>
        </w:rPr>
        <w:t>чены для приема таких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w:t>
      </w:r>
      <w:r>
        <w:rPr>
          <w:rFonts w:ascii="Times New Roman" w:hAnsi="Times New Roman" w:cs="Times New Roman"/>
          <w:sz w:val="12"/>
          <w:szCs w:val="12"/>
        </w:rPr>
        <w:t>аны окружа</w:t>
      </w:r>
      <w:r w:rsidRPr="00775B1A">
        <w:rPr>
          <w:rFonts w:ascii="Times New Roman" w:hAnsi="Times New Roman" w:cs="Times New Roman"/>
          <w:sz w:val="12"/>
          <w:szCs w:val="12"/>
        </w:rPr>
        <w:t>ющей среды и настоящего Кодекса;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сооружения, обеспечивающие з</w:t>
      </w:r>
      <w:r>
        <w:rPr>
          <w:rFonts w:ascii="Times New Roman" w:hAnsi="Times New Roman" w:cs="Times New Roman"/>
          <w:sz w:val="12"/>
          <w:szCs w:val="12"/>
        </w:rPr>
        <w:t>ащиту водных объектов и прилега</w:t>
      </w:r>
      <w:r w:rsidRPr="00775B1A">
        <w:rPr>
          <w:rFonts w:ascii="Times New Roman" w:hAnsi="Times New Roman" w:cs="Times New Roman"/>
          <w:sz w:val="12"/>
          <w:szCs w:val="12"/>
        </w:rPr>
        <w:t>ющих к ним территорий от разливов нефти и нефтепродуктов и иного негативного воздействия на окружающую среду.</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w:t>
      </w:r>
      <w:r>
        <w:rPr>
          <w:rFonts w:ascii="Times New Roman" w:hAnsi="Times New Roman" w:cs="Times New Roman"/>
          <w:sz w:val="12"/>
          <w:szCs w:val="12"/>
        </w:rPr>
        <w:t>уществляется в порядке, установ</w:t>
      </w:r>
      <w:r w:rsidRPr="00775B1A">
        <w:rPr>
          <w:rFonts w:ascii="Times New Roman" w:hAnsi="Times New Roman" w:cs="Times New Roman"/>
          <w:sz w:val="12"/>
          <w:szCs w:val="12"/>
        </w:rPr>
        <w:t>ленном Правительством Российской Федерации.</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30. Ограничения использования земельных участков и объектов капитального строительст</w:t>
      </w:r>
      <w:r>
        <w:rPr>
          <w:rFonts w:ascii="Times New Roman" w:hAnsi="Times New Roman" w:cs="Times New Roman"/>
          <w:sz w:val="12"/>
          <w:szCs w:val="12"/>
        </w:rPr>
        <w:t>ва в зонах охраны объектов куль</w:t>
      </w:r>
      <w:r w:rsidRPr="00775B1A">
        <w:rPr>
          <w:rFonts w:ascii="Times New Roman" w:hAnsi="Times New Roman" w:cs="Times New Roman"/>
          <w:sz w:val="12"/>
          <w:szCs w:val="12"/>
        </w:rPr>
        <w:t>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Использование земельных участк</w:t>
      </w:r>
      <w:r>
        <w:rPr>
          <w:rFonts w:ascii="Times New Roman" w:hAnsi="Times New Roman" w:cs="Times New Roman"/>
          <w:sz w:val="12"/>
          <w:szCs w:val="12"/>
        </w:rPr>
        <w:t>ов и объектов капитального стро</w:t>
      </w:r>
      <w:r w:rsidRPr="00775B1A">
        <w:rPr>
          <w:rFonts w:ascii="Times New Roman" w:hAnsi="Times New Roman" w:cs="Times New Roman"/>
          <w:sz w:val="12"/>
          <w:szCs w:val="12"/>
        </w:rPr>
        <w:t>ительства, которые не являются объекта</w:t>
      </w:r>
      <w:r>
        <w:rPr>
          <w:rFonts w:ascii="Times New Roman" w:hAnsi="Times New Roman" w:cs="Times New Roman"/>
          <w:sz w:val="12"/>
          <w:szCs w:val="12"/>
        </w:rPr>
        <w:t>ми культурного наследия и распо</w:t>
      </w:r>
      <w:r w:rsidRPr="00775B1A">
        <w:rPr>
          <w:rFonts w:ascii="Times New Roman" w:hAnsi="Times New Roman" w:cs="Times New Roman"/>
          <w:sz w:val="12"/>
          <w:szCs w:val="12"/>
        </w:rPr>
        <w:t>ложены в пределах зон охраны объекто</w:t>
      </w:r>
      <w:r>
        <w:rPr>
          <w:rFonts w:ascii="Times New Roman" w:hAnsi="Times New Roman" w:cs="Times New Roman"/>
          <w:sz w:val="12"/>
          <w:szCs w:val="12"/>
        </w:rPr>
        <w:t>в культурного наследия, располо</w:t>
      </w:r>
      <w:r w:rsidRPr="00775B1A">
        <w:rPr>
          <w:rFonts w:ascii="Times New Roman" w:hAnsi="Times New Roman" w:cs="Times New Roman"/>
          <w:sz w:val="12"/>
          <w:szCs w:val="12"/>
        </w:rPr>
        <w:t>женных на территории поселения, определяется: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режимами использования земел</w:t>
      </w:r>
      <w:r>
        <w:rPr>
          <w:rFonts w:ascii="Times New Roman" w:hAnsi="Times New Roman" w:cs="Times New Roman"/>
          <w:sz w:val="12"/>
          <w:szCs w:val="12"/>
        </w:rPr>
        <w:t>ь и градостроительными регламен</w:t>
      </w:r>
      <w:r w:rsidRPr="00775B1A">
        <w:rPr>
          <w:rFonts w:ascii="Times New Roman" w:hAnsi="Times New Roman" w:cs="Times New Roman"/>
          <w:sz w:val="12"/>
          <w:szCs w:val="12"/>
        </w:rPr>
        <w:t>тами, утвержденными на основании проекта зон охраны объекта культурного наследия в соответствии с частью  2 настоящей статьи.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В исторической среде объекта к</w:t>
      </w:r>
      <w:r>
        <w:rPr>
          <w:rFonts w:ascii="Times New Roman" w:hAnsi="Times New Roman" w:cs="Times New Roman"/>
          <w:sz w:val="12"/>
          <w:szCs w:val="12"/>
        </w:rPr>
        <w:t>ультурного наследия на сопряжен</w:t>
      </w:r>
      <w:r w:rsidRPr="00775B1A">
        <w:rPr>
          <w:rFonts w:ascii="Times New Roman" w:hAnsi="Times New Roman" w:cs="Times New Roman"/>
          <w:sz w:val="12"/>
          <w:szCs w:val="12"/>
        </w:rPr>
        <w:t>ной с ним территории проектом зон охраны объекта культурного наследия устанавливаются зоны охраны объекта культурного наследия, включающие: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охранную зону объекта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зону регулирования застройки и хозяйственной деятельности;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зону охраняемого природного ландшафта.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w:t>
      </w:r>
      <w:r>
        <w:rPr>
          <w:rFonts w:ascii="Times New Roman" w:hAnsi="Times New Roman" w:cs="Times New Roman"/>
          <w:sz w:val="12"/>
          <w:szCs w:val="12"/>
        </w:rPr>
        <w:t>земельных участков, ограничиваю</w:t>
      </w:r>
      <w:r w:rsidRPr="00775B1A">
        <w:rPr>
          <w:rFonts w:ascii="Times New Roman" w:hAnsi="Times New Roman" w:cs="Times New Roman"/>
          <w:sz w:val="12"/>
          <w:szCs w:val="12"/>
        </w:rPr>
        <w:t>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w:t>
      </w:r>
      <w:r>
        <w:rPr>
          <w:rFonts w:ascii="Times New Roman" w:hAnsi="Times New Roman" w:cs="Times New Roman"/>
          <w:sz w:val="12"/>
          <w:szCs w:val="12"/>
        </w:rPr>
        <w:t xml:space="preserve"> соглашением о передаче полномо</w:t>
      </w:r>
      <w:r w:rsidRPr="00775B1A">
        <w:rPr>
          <w:rFonts w:ascii="Times New Roman" w:hAnsi="Times New Roman" w:cs="Times New Roman"/>
          <w:sz w:val="12"/>
          <w:szCs w:val="12"/>
        </w:rPr>
        <w:t>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w:t>
      </w:r>
      <w:r>
        <w:rPr>
          <w:rFonts w:ascii="Times New Roman" w:hAnsi="Times New Roman" w:cs="Times New Roman"/>
          <w:sz w:val="12"/>
          <w:szCs w:val="12"/>
        </w:rPr>
        <w:t>дшить состояние объекта культур</w:t>
      </w:r>
      <w:r w:rsidRPr="00775B1A">
        <w:rPr>
          <w:rFonts w:ascii="Times New Roman" w:hAnsi="Times New Roman" w:cs="Times New Roman"/>
          <w:sz w:val="12"/>
          <w:szCs w:val="12"/>
        </w:rPr>
        <w:t>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11) В случае принятия мер по ликвидации опаснос</w:t>
      </w:r>
      <w:r>
        <w:rPr>
          <w:rFonts w:ascii="Times New Roman" w:hAnsi="Times New Roman" w:cs="Times New Roman"/>
          <w:sz w:val="12"/>
          <w:szCs w:val="12"/>
        </w:rPr>
        <w:t>ти разрушения, об</w:t>
      </w:r>
      <w:r w:rsidRPr="00775B1A">
        <w:rPr>
          <w:rFonts w:ascii="Times New Roman" w:hAnsi="Times New Roman" w:cs="Times New Roman"/>
          <w:sz w:val="12"/>
          <w:szCs w:val="12"/>
        </w:rPr>
        <w:t>наруженного объекта, обладающего признаками объекта культурного наследия, или в случае устранения уг</w:t>
      </w:r>
      <w:r>
        <w:rPr>
          <w:rFonts w:ascii="Times New Roman" w:hAnsi="Times New Roman" w:cs="Times New Roman"/>
          <w:sz w:val="12"/>
          <w:szCs w:val="12"/>
        </w:rPr>
        <w:t>розы нарушения целостности и со</w:t>
      </w:r>
      <w:r w:rsidRPr="00775B1A">
        <w:rPr>
          <w:rFonts w:ascii="Times New Roman" w:hAnsi="Times New Roman" w:cs="Times New Roman"/>
          <w:sz w:val="12"/>
          <w:szCs w:val="12"/>
        </w:rPr>
        <w:t>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Для водных объектов, используе</w:t>
      </w:r>
      <w:r>
        <w:rPr>
          <w:rFonts w:ascii="Times New Roman" w:hAnsi="Times New Roman" w:cs="Times New Roman"/>
          <w:sz w:val="12"/>
          <w:szCs w:val="12"/>
        </w:rPr>
        <w:t>мых для целей питьевого и хозяй</w:t>
      </w:r>
      <w:r w:rsidRPr="00775B1A">
        <w:rPr>
          <w:rFonts w:ascii="Times New Roman" w:hAnsi="Times New Roman" w:cs="Times New Roman"/>
          <w:sz w:val="12"/>
          <w:szCs w:val="12"/>
        </w:rPr>
        <w:t xml:space="preserve">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w:t>
      </w:r>
      <w:r w:rsidRPr="00775B1A">
        <w:rPr>
          <w:rFonts w:ascii="Times New Roman" w:hAnsi="Times New Roman" w:cs="Times New Roman"/>
          <w:sz w:val="12"/>
          <w:szCs w:val="12"/>
        </w:rPr>
        <w:lastRenderedPageBreak/>
        <w:t>№10,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3. Режим зон санитарной охраны включает: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мероприятия по санитарно-защитной полосе водоводов.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1) выявление, тампонирование или </w:t>
      </w:r>
      <w:r>
        <w:rPr>
          <w:rFonts w:ascii="Times New Roman" w:hAnsi="Times New Roman" w:cs="Times New Roman"/>
          <w:sz w:val="12"/>
          <w:szCs w:val="12"/>
        </w:rPr>
        <w:t>восстановление всех старых, без</w:t>
      </w:r>
      <w:r w:rsidRPr="00775B1A">
        <w:rPr>
          <w:rFonts w:ascii="Times New Roman" w:hAnsi="Times New Roman" w:cs="Times New Roman"/>
          <w:sz w:val="12"/>
          <w:szCs w:val="12"/>
        </w:rPr>
        <w:t>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2) бурение новых скважин и новое </w:t>
      </w:r>
      <w:r>
        <w:rPr>
          <w:rFonts w:ascii="Times New Roman" w:hAnsi="Times New Roman" w:cs="Times New Roman"/>
          <w:sz w:val="12"/>
          <w:szCs w:val="12"/>
        </w:rPr>
        <w:t>строительство, связанное с нару</w:t>
      </w:r>
      <w:r w:rsidRPr="00775B1A">
        <w:rPr>
          <w:rFonts w:ascii="Times New Roman" w:hAnsi="Times New Roman" w:cs="Times New Roman"/>
          <w:sz w:val="12"/>
          <w:szCs w:val="12"/>
        </w:rPr>
        <w:t>шением почвенного покрова, производится при обязательном согласовании с органами государственного санитарно-эпидемиологического надзора;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Мероприятия по второму поясу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Кроме мероприятий, указанных в ча</w:t>
      </w:r>
      <w:r>
        <w:rPr>
          <w:rFonts w:ascii="Times New Roman" w:hAnsi="Times New Roman" w:cs="Times New Roman"/>
          <w:sz w:val="12"/>
          <w:szCs w:val="12"/>
        </w:rPr>
        <w:t>сти 5 настоящей статьи, в преде</w:t>
      </w:r>
      <w:r w:rsidRPr="00775B1A">
        <w:rPr>
          <w:rFonts w:ascii="Times New Roman" w:hAnsi="Times New Roman" w:cs="Times New Roman"/>
          <w:sz w:val="12"/>
          <w:szCs w:val="12"/>
        </w:rPr>
        <w:t>лах второго пояса зон санитарной о</w:t>
      </w:r>
      <w:r>
        <w:rPr>
          <w:rFonts w:ascii="Times New Roman" w:hAnsi="Times New Roman" w:cs="Times New Roman"/>
          <w:sz w:val="12"/>
          <w:szCs w:val="12"/>
        </w:rPr>
        <w:t>храны подземных источников водо</w:t>
      </w:r>
      <w:r w:rsidRPr="00775B1A">
        <w:rPr>
          <w:rFonts w:ascii="Times New Roman" w:hAnsi="Times New Roman" w:cs="Times New Roman"/>
          <w:sz w:val="12"/>
          <w:szCs w:val="12"/>
        </w:rPr>
        <w:t>снабжения подлежат выполнению сл</w:t>
      </w:r>
      <w:r>
        <w:rPr>
          <w:rFonts w:ascii="Times New Roman" w:hAnsi="Times New Roman" w:cs="Times New Roman"/>
          <w:sz w:val="12"/>
          <w:szCs w:val="12"/>
        </w:rPr>
        <w:t>едующие дополнительные мероприя</w:t>
      </w:r>
      <w:r w:rsidRPr="00775B1A">
        <w:rPr>
          <w:rFonts w:ascii="Times New Roman" w:hAnsi="Times New Roman" w:cs="Times New Roman"/>
          <w:sz w:val="12"/>
          <w:szCs w:val="12"/>
        </w:rPr>
        <w:t>тия: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не допускается: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w:t>
      </w:r>
      <w:r>
        <w:rPr>
          <w:rFonts w:ascii="Times New Roman" w:hAnsi="Times New Roman" w:cs="Times New Roman"/>
          <w:sz w:val="12"/>
          <w:szCs w:val="12"/>
        </w:rPr>
        <w:t xml:space="preserve"> объектов, обусловливающих опас</w:t>
      </w:r>
      <w:r w:rsidRPr="00775B1A">
        <w:rPr>
          <w:rFonts w:ascii="Times New Roman" w:hAnsi="Times New Roman" w:cs="Times New Roman"/>
          <w:sz w:val="12"/>
          <w:szCs w:val="12"/>
        </w:rPr>
        <w:t>ность микробного загрязнения подземных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применение удобрений и ядохимикатов;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рубка леса главного пользования и реконструкции.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выполнение мероприятий по са</w:t>
      </w:r>
      <w:r>
        <w:rPr>
          <w:rFonts w:ascii="Times New Roman" w:hAnsi="Times New Roman" w:cs="Times New Roman"/>
          <w:sz w:val="12"/>
          <w:szCs w:val="12"/>
        </w:rPr>
        <w:t>нитарному благоустройству терри</w:t>
      </w:r>
      <w:r w:rsidRPr="00775B1A">
        <w:rPr>
          <w:rFonts w:ascii="Times New Roman" w:hAnsi="Times New Roman" w:cs="Times New Roman"/>
          <w:sz w:val="12"/>
          <w:szCs w:val="12"/>
        </w:rPr>
        <w:t>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w:t>
      </w:r>
      <w:r>
        <w:rPr>
          <w:rFonts w:ascii="Times New Roman" w:hAnsi="Times New Roman" w:cs="Times New Roman"/>
          <w:sz w:val="12"/>
          <w:szCs w:val="12"/>
        </w:rPr>
        <w:t xml:space="preserve"> обеспечивать получение воды пи</w:t>
      </w:r>
      <w:r w:rsidRPr="00775B1A">
        <w:rPr>
          <w:rFonts w:ascii="Times New Roman" w:hAnsi="Times New Roman" w:cs="Times New Roman"/>
          <w:sz w:val="12"/>
          <w:szCs w:val="12"/>
        </w:rPr>
        <w:t>тьевого качества.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Мероприятия по первому поясу з</w:t>
      </w:r>
      <w:r>
        <w:rPr>
          <w:rFonts w:ascii="Times New Roman" w:hAnsi="Times New Roman" w:cs="Times New Roman"/>
          <w:sz w:val="12"/>
          <w:szCs w:val="12"/>
        </w:rPr>
        <w:t>он санитарной охраны поверхност</w:t>
      </w:r>
      <w:r w:rsidRPr="00775B1A">
        <w:rPr>
          <w:rFonts w:ascii="Times New Roman" w:hAnsi="Times New Roman" w:cs="Times New Roman"/>
          <w:sz w:val="12"/>
          <w:szCs w:val="12"/>
        </w:rPr>
        <w:t xml:space="preserve">ных источников водоснабжения (далее - </w:t>
      </w:r>
      <w:r>
        <w:rPr>
          <w:rFonts w:ascii="Times New Roman" w:hAnsi="Times New Roman" w:cs="Times New Roman"/>
          <w:sz w:val="12"/>
          <w:szCs w:val="12"/>
        </w:rPr>
        <w:t>первый пояс зон санитарной охра</w:t>
      </w:r>
      <w:r w:rsidRPr="00775B1A">
        <w:rPr>
          <w:rFonts w:ascii="Times New Roman" w:hAnsi="Times New Roman" w:cs="Times New Roman"/>
          <w:sz w:val="12"/>
          <w:szCs w:val="12"/>
        </w:rPr>
        <w:t>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w:t>
      </w:r>
      <w:r>
        <w:rPr>
          <w:rFonts w:ascii="Times New Roman" w:hAnsi="Times New Roman" w:cs="Times New Roman"/>
          <w:sz w:val="12"/>
          <w:szCs w:val="12"/>
        </w:rPr>
        <w:t>вленные для зон санитарной охра</w:t>
      </w:r>
      <w:r w:rsidRPr="00775B1A">
        <w:rPr>
          <w:rFonts w:ascii="Times New Roman" w:hAnsi="Times New Roman" w:cs="Times New Roman"/>
          <w:sz w:val="12"/>
          <w:szCs w:val="12"/>
        </w:rPr>
        <w:t>ны подземных источников водоснабжения (указанные в части 6 настоящей статьи);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 xml:space="preserve">3) недопущение отведения сточных вод в зоне водосбора источника водоснабжения, включая его притоки, </w:t>
      </w:r>
      <w:r>
        <w:rPr>
          <w:rFonts w:ascii="Times New Roman" w:hAnsi="Times New Roman" w:cs="Times New Roman"/>
          <w:sz w:val="12"/>
          <w:szCs w:val="12"/>
        </w:rPr>
        <w:t>не отвечающих гигиеническим тре</w:t>
      </w:r>
      <w:r w:rsidRPr="00775B1A">
        <w:rPr>
          <w:rFonts w:ascii="Times New Roman" w:hAnsi="Times New Roman" w:cs="Times New Roman"/>
          <w:sz w:val="12"/>
          <w:szCs w:val="12"/>
        </w:rPr>
        <w:t>бованиям к охране поверхностных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использование химических мето</w:t>
      </w:r>
      <w:r>
        <w:rPr>
          <w:rFonts w:ascii="Times New Roman" w:hAnsi="Times New Roman" w:cs="Times New Roman"/>
          <w:sz w:val="12"/>
          <w:szCs w:val="12"/>
        </w:rPr>
        <w:t>дов борьбы с эвтрофикацией водо</w:t>
      </w:r>
      <w:r w:rsidRPr="00775B1A">
        <w:rPr>
          <w:rFonts w:ascii="Times New Roman" w:hAnsi="Times New Roman" w:cs="Times New Roman"/>
          <w:sz w:val="12"/>
          <w:szCs w:val="12"/>
        </w:rPr>
        <w:t>емов допускается при условии примен</w:t>
      </w:r>
      <w:r>
        <w:rPr>
          <w:rFonts w:ascii="Times New Roman" w:hAnsi="Times New Roman" w:cs="Times New Roman"/>
          <w:sz w:val="12"/>
          <w:szCs w:val="12"/>
        </w:rPr>
        <w:t>ения препаратов, имеющих положи</w:t>
      </w:r>
      <w:r w:rsidRPr="00775B1A">
        <w:rPr>
          <w:rFonts w:ascii="Times New Roman" w:hAnsi="Times New Roman" w:cs="Times New Roman"/>
          <w:sz w:val="12"/>
          <w:szCs w:val="12"/>
        </w:rPr>
        <w:t>тельное санитарно-эпидемиологическое заключение;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при наличии судоходства необх</w:t>
      </w:r>
      <w:r>
        <w:rPr>
          <w:rFonts w:ascii="Times New Roman" w:hAnsi="Times New Roman" w:cs="Times New Roman"/>
          <w:sz w:val="12"/>
          <w:szCs w:val="12"/>
        </w:rPr>
        <w:t>одимо оборудование судов, дебар</w:t>
      </w:r>
      <w:r w:rsidRPr="00775B1A">
        <w:rPr>
          <w:rFonts w:ascii="Times New Roman" w:hAnsi="Times New Roman" w:cs="Times New Roman"/>
          <w:sz w:val="12"/>
          <w:szCs w:val="12"/>
        </w:rPr>
        <w:t>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8. Мероприятия по второму поясу зон санитарной охраны: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Кроме мероприятий, указанных в ча</w:t>
      </w:r>
      <w:r>
        <w:rPr>
          <w:rFonts w:ascii="Times New Roman" w:hAnsi="Times New Roman" w:cs="Times New Roman"/>
          <w:sz w:val="12"/>
          <w:szCs w:val="12"/>
        </w:rPr>
        <w:t>сти 7 настоящей статьи, в преде</w:t>
      </w:r>
      <w:r w:rsidRPr="00775B1A">
        <w:rPr>
          <w:rFonts w:ascii="Times New Roman" w:hAnsi="Times New Roman" w:cs="Times New Roman"/>
          <w:sz w:val="12"/>
          <w:szCs w:val="12"/>
        </w:rPr>
        <w:t>лах второго пояса зон санитарной охраны поверхностных источников водоснабжения подлежат выполнению следующие мероприятия: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9. Мероприятия по санитарно-защитной полосе водоводов: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в пределах санитарно-защитно</w:t>
      </w:r>
      <w:r>
        <w:rPr>
          <w:rFonts w:ascii="Times New Roman" w:hAnsi="Times New Roman" w:cs="Times New Roman"/>
          <w:sz w:val="12"/>
          <w:szCs w:val="12"/>
        </w:rPr>
        <w:t>й полосы водоводов должны отсут</w:t>
      </w:r>
      <w:r w:rsidRPr="00775B1A">
        <w:rPr>
          <w:rFonts w:ascii="Times New Roman" w:hAnsi="Times New Roman" w:cs="Times New Roman"/>
          <w:sz w:val="12"/>
          <w:szCs w:val="12"/>
        </w:rPr>
        <w:t>ствовать источники загрязнения почвы и грунтовых вод;</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w:t>
      </w:r>
      <w:r>
        <w:rPr>
          <w:rFonts w:ascii="Times New Roman" w:hAnsi="Times New Roman" w:cs="Times New Roman"/>
          <w:sz w:val="12"/>
          <w:szCs w:val="12"/>
        </w:rPr>
        <w:t xml:space="preserve"> орошения, кладбищ, скотомогиль</w:t>
      </w:r>
      <w:r w:rsidRPr="00775B1A">
        <w:rPr>
          <w:rFonts w:ascii="Times New Roman" w:hAnsi="Times New Roman" w:cs="Times New Roman"/>
          <w:sz w:val="12"/>
          <w:szCs w:val="12"/>
        </w:rPr>
        <w:t>ников, а также прокладка магистраль</w:t>
      </w:r>
      <w:r>
        <w:rPr>
          <w:rFonts w:ascii="Times New Roman" w:hAnsi="Times New Roman" w:cs="Times New Roman"/>
          <w:sz w:val="12"/>
          <w:szCs w:val="12"/>
        </w:rPr>
        <w:t>ных водоводов по территории про</w:t>
      </w:r>
      <w:r w:rsidRPr="00775B1A">
        <w:rPr>
          <w:rFonts w:ascii="Times New Roman" w:hAnsi="Times New Roman" w:cs="Times New Roman"/>
          <w:sz w:val="12"/>
          <w:szCs w:val="12"/>
        </w:rPr>
        <w:t>мышленных и сельскохозяйственных предприятий.</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w:t>
      </w:r>
      <w:r>
        <w:rPr>
          <w:rFonts w:ascii="Times New Roman" w:hAnsi="Times New Roman" w:cs="Times New Roman"/>
          <w:sz w:val="12"/>
          <w:szCs w:val="12"/>
        </w:rPr>
        <w:t>о функ</w:t>
      </w:r>
      <w:r w:rsidRPr="00775B1A">
        <w:rPr>
          <w:rFonts w:ascii="Times New Roman" w:hAnsi="Times New Roman" w:cs="Times New Roman"/>
          <w:sz w:val="12"/>
          <w:szCs w:val="12"/>
        </w:rPr>
        <w:t>ционирования, безопасной эксплуатации объектов электроэнергетики.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убирать, перемещать, засыпать и повреждать предупреждающие знаки;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разводить огонь и размещать какие-либо открытые или закрытые источники огня;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проводить работы, размещать о</w:t>
      </w:r>
      <w:r w:rsidR="005660F7">
        <w:rPr>
          <w:rFonts w:ascii="Times New Roman" w:hAnsi="Times New Roman" w:cs="Times New Roman"/>
          <w:sz w:val="12"/>
          <w:szCs w:val="12"/>
        </w:rPr>
        <w:t>бъекты и предметы, возводить со</w:t>
      </w:r>
      <w:r w:rsidRPr="00775B1A">
        <w:rPr>
          <w:rFonts w:ascii="Times New Roman" w:hAnsi="Times New Roman" w:cs="Times New Roman"/>
          <w:sz w:val="12"/>
          <w:szCs w:val="12"/>
        </w:rPr>
        <w:t>оружения, которые могут препятствовать доступу к объектам, без создания необходимых для такого доступа проходов и подъездов;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производить работы ударными механизмами, сбрасывать тяжести массой свыше 5 тонн;</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ж) складировать любые материалы</w:t>
      </w:r>
      <w:r w:rsidR="005660F7">
        <w:rPr>
          <w:rFonts w:ascii="Times New Roman" w:hAnsi="Times New Roman" w:cs="Times New Roman"/>
          <w:sz w:val="12"/>
          <w:szCs w:val="12"/>
        </w:rPr>
        <w:t>, в том числе взрывоопасные, по</w:t>
      </w:r>
      <w:r w:rsidRPr="00775B1A">
        <w:rPr>
          <w:rFonts w:ascii="Times New Roman" w:hAnsi="Times New Roman" w:cs="Times New Roman"/>
          <w:sz w:val="12"/>
          <w:szCs w:val="12"/>
        </w:rPr>
        <w:t>жароопасные и горюче-смазочные.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размещать детские и спортивные</w:t>
      </w:r>
      <w:r w:rsidR="005660F7">
        <w:rPr>
          <w:rFonts w:ascii="Times New Roman" w:hAnsi="Times New Roman" w:cs="Times New Roman"/>
          <w:sz w:val="12"/>
          <w:szCs w:val="12"/>
        </w:rPr>
        <w:t xml:space="preserve"> площадки, стадионы, рынки, тор</w:t>
      </w:r>
      <w:r w:rsidRPr="00775B1A">
        <w:rPr>
          <w:rFonts w:ascii="Times New Roman" w:hAnsi="Times New Roman" w:cs="Times New Roman"/>
          <w:sz w:val="12"/>
          <w:szCs w:val="12"/>
        </w:rPr>
        <w:t>говые точки, полевые станы, загоны для скота, гаражи и стоянки всех видов машин и механизмов;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r w:rsidR="00427D0F" w:rsidRPr="00775B1A">
        <w:rPr>
          <w:rFonts w:ascii="Times New Roman" w:hAnsi="Times New Roman" w:cs="Times New Roman"/>
          <w:sz w:val="12"/>
          <w:szCs w:val="12"/>
        </w:rPr>
        <w:t>позднее,</w:t>
      </w:r>
      <w:r w:rsidRPr="00775B1A">
        <w:rPr>
          <w:rFonts w:ascii="Times New Roman" w:hAnsi="Times New Roman" w:cs="Times New Roman"/>
          <w:sz w:val="12"/>
          <w:szCs w:val="12"/>
        </w:rPr>
        <w:t xml:space="preserve"> чем за 15 рабочих дней до их осуществления.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Владелец объекта в течение 5 рабоч</w:t>
      </w:r>
      <w:r w:rsidR="005660F7">
        <w:rPr>
          <w:rFonts w:ascii="Times New Roman" w:hAnsi="Times New Roman" w:cs="Times New Roman"/>
          <w:sz w:val="12"/>
          <w:szCs w:val="12"/>
        </w:rPr>
        <w:t>их дней со дня поступления заяв</w:t>
      </w:r>
      <w:r w:rsidRPr="00775B1A">
        <w:rPr>
          <w:rFonts w:ascii="Times New Roman" w:hAnsi="Times New Roman" w:cs="Times New Roman"/>
          <w:sz w:val="12"/>
          <w:szCs w:val="12"/>
        </w:rPr>
        <w:t>ления рассматривает его и принимает решение о согласовании (об отказе в согласовании) этих действий.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Решение о согласовании (об отказе </w:t>
      </w:r>
      <w:r w:rsidR="005660F7">
        <w:rPr>
          <w:rFonts w:ascii="Times New Roman" w:hAnsi="Times New Roman" w:cs="Times New Roman"/>
          <w:sz w:val="12"/>
          <w:szCs w:val="12"/>
        </w:rPr>
        <w:t>в согласовании) действий, преду</w:t>
      </w:r>
      <w:r w:rsidRPr="00775B1A">
        <w:rPr>
          <w:rFonts w:ascii="Times New Roman" w:hAnsi="Times New Roman" w:cs="Times New Roman"/>
          <w:sz w:val="12"/>
          <w:szCs w:val="12"/>
        </w:rPr>
        <w:t>смотренных частью 3 настоящей статьи,</w:t>
      </w:r>
      <w:r w:rsidR="005660F7">
        <w:rPr>
          <w:rFonts w:ascii="Times New Roman" w:hAnsi="Times New Roman" w:cs="Times New Roman"/>
          <w:sz w:val="12"/>
          <w:szCs w:val="12"/>
        </w:rPr>
        <w:t xml:space="preserve"> в письменном виде вручается за</w:t>
      </w:r>
      <w:r w:rsidRPr="00775B1A">
        <w:rPr>
          <w:rFonts w:ascii="Times New Roman" w:hAnsi="Times New Roman" w:cs="Times New Roman"/>
          <w:sz w:val="12"/>
          <w:szCs w:val="12"/>
        </w:rPr>
        <w:t>явителю либо направляется ему почтовым отправлением с уведомлением о вручении. Владелец объекта также инфо</w:t>
      </w:r>
      <w:r w:rsidR="005660F7">
        <w:rPr>
          <w:rFonts w:ascii="Times New Roman" w:hAnsi="Times New Roman" w:cs="Times New Roman"/>
          <w:sz w:val="12"/>
          <w:szCs w:val="12"/>
        </w:rPr>
        <w:t>рмирует заявителя о принятом ре</w:t>
      </w:r>
      <w:r w:rsidRPr="00775B1A">
        <w:rPr>
          <w:rFonts w:ascii="Times New Roman" w:hAnsi="Times New Roman" w:cs="Times New Roman"/>
          <w:sz w:val="12"/>
          <w:szCs w:val="12"/>
        </w:rPr>
        <w:t>шении с использованием факсимильных или электронных средств связи, если в заявлении указано на необходимость такого информирования.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w:t>
      </w:r>
      <w:r w:rsidR="005660F7">
        <w:rPr>
          <w:rFonts w:ascii="Times New Roman" w:hAnsi="Times New Roman" w:cs="Times New Roman"/>
          <w:sz w:val="12"/>
          <w:szCs w:val="12"/>
        </w:rPr>
        <w:t>елем соответствующих работ (осу</w:t>
      </w:r>
      <w:r w:rsidRPr="00775B1A">
        <w:rPr>
          <w:rFonts w:ascii="Times New Roman" w:hAnsi="Times New Roman" w:cs="Times New Roman"/>
          <w:sz w:val="12"/>
          <w:szCs w:val="12"/>
        </w:rPr>
        <w:t>ществления соответствующих действий).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Решение владельца объекта об отка</w:t>
      </w:r>
      <w:r w:rsidR="005660F7">
        <w:rPr>
          <w:rFonts w:ascii="Times New Roman" w:hAnsi="Times New Roman" w:cs="Times New Roman"/>
          <w:sz w:val="12"/>
          <w:szCs w:val="12"/>
        </w:rPr>
        <w:t>зе в согласовании может быть об</w:t>
      </w:r>
      <w:r w:rsidRPr="00775B1A">
        <w:rPr>
          <w:rFonts w:ascii="Times New Roman" w:hAnsi="Times New Roman" w:cs="Times New Roman"/>
          <w:sz w:val="12"/>
          <w:szCs w:val="12"/>
        </w:rPr>
        <w:t>жаловано в порядке, установленном за</w:t>
      </w:r>
      <w:r w:rsidR="005660F7">
        <w:rPr>
          <w:rFonts w:ascii="Times New Roman" w:hAnsi="Times New Roman" w:cs="Times New Roman"/>
          <w:sz w:val="12"/>
          <w:szCs w:val="12"/>
        </w:rPr>
        <w:t>конодательством Российской Феде</w:t>
      </w:r>
      <w:r w:rsidRPr="00775B1A">
        <w:rPr>
          <w:rFonts w:ascii="Times New Roman" w:hAnsi="Times New Roman" w:cs="Times New Roman"/>
          <w:sz w:val="12"/>
          <w:szCs w:val="12"/>
        </w:rPr>
        <w:t>рации.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Лица, получившие решение о сог</w:t>
      </w:r>
      <w:r w:rsidR="005660F7">
        <w:rPr>
          <w:rFonts w:ascii="Times New Roman" w:hAnsi="Times New Roman" w:cs="Times New Roman"/>
          <w:sz w:val="12"/>
          <w:szCs w:val="12"/>
        </w:rPr>
        <w:t>ласовании действий, обязаны осу</w:t>
      </w:r>
      <w:r w:rsidRPr="00775B1A">
        <w:rPr>
          <w:rFonts w:ascii="Times New Roman" w:hAnsi="Times New Roman" w:cs="Times New Roman"/>
          <w:sz w:val="12"/>
          <w:szCs w:val="12"/>
        </w:rPr>
        <w:t>ществлять их с соблюдением условий, обеспечивающих сохранность объектов и их надежную и безопасную эксплуатацию.</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5660F7">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w:t>
      </w:r>
      <w:r w:rsidR="005660F7">
        <w:rPr>
          <w:rFonts w:ascii="Times New Roman" w:hAnsi="Times New Roman" w:cs="Times New Roman"/>
          <w:sz w:val="12"/>
          <w:szCs w:val="12"/>
        </w:rPr>
        <w:t>ектов электросетевого хозяйства</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775B1A" w:rsidRPr="00775B1A">
        <w:rPr>
          <w:rFonts w:ascii="Times New Roman" w:hAnsi="Times New Roman" w:cs="Times New Roman"/>
          <w:sz w:val="12"/>
          <w:szCs w:val="12"/>
        </w:rPr>
        <w:t>Охранные зоны объектов электр</w:t>
      </w:r>
      <w:r>
        <w:rPr>
          <w:rFonts w:ascii="Times New Roman" w:hAnsi="Times New Roman" w:cs="Times New Roman"/>
          <w:sz w:val="12"/>
          <w:szCs w:val="12"/>
        </w:rPr>
        <w:t>осетевого хозяйства устанавлива</w:t>
      </w:r>
      <w:r w:rsidR="00775B1A" w:rsidRPr="00775B1A">
        <w:rPr>
          <w:rFonts w:ascii="Times New Roman" w:hAnsi="Times New Roman" w:cs="Times New Roman"/>
          <w:sz w:val="12"/>
          <w:szCs w:val="12"/>
        </w:rPr>
        <w:t>ются в целях обеспечения безопасных условий эксплуатации и исключения возможности повреждения линий элект</w:t>
      </w:r>
      <w:r>
        <w:rPr>
          <w:rFonts w:ascii="Times New Roman" w:hAnsi="Times New Roman" w:cs="Times New Roman"/>
          <w:sz w:val="12"/>
          <w:szCs w:val="12"/>
        </w:rPr>
        <w:t>ропередачи и иных объектов элек</w:t>
      </w:r>
      <w:r w:rsidR="00775B1A" w:rsidRPr="00775B1A">
        <w:rPr>
          <w:rFonts w:ascii="Times New Roman" w:hAnsi="Times New Roman" w:cs="Times New Roman"/>
          <w:sz w:val="12"/>
          <w:szCs w:val="12"/>
        </w:rPr>
        <w:t>тросетевого хозяйства устанавливаются особые условия использования территорий.</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75B1A" w:rsidRPr="00775B1A">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размещать любые объекты и пре</w:t>
      </w:r>
      <w:r w:rsidR="005660F7">
        <w:rPr>
          <w:rFonts w:ascii="Times New Roman" w:hAnsi="Times New Roman" w:cs="Times New Roman"/>
          <w:sz w:val="12"/>
          <w:szCs w:val="12"/>
        </w:rPr>
        <w:t>дметы (материалы) в пределах, со</w:t>
      </w:r>
      <w:r w:rsidRPr="00775B1A">
        <w:rPr>
          <w:rFonts w:ascii="Times New Roman" w:hAnsi="Times New Roman" w:cs="Times New Roman"/>
          <w:sz w:val="12"/>
          <w:szCs w:val="12"/>
        </w:rPr>
        <w:t>зданных в соответствии с требованиями нормативно-техни</w:t>
      </w:r>
      <w:r w:rsidR="005660F7">
        <w:rPr>
          <w:rFonts w:ascii="Times New Roman" w:hAnsi="Times New Roman" w:cs="Times New Roman"/>
          <w:sz w:val="12"/>
          <w:szCs w:val="12"/>
        </w:rPr>
        <w:t>ческих докумен</w:t>
      </w:r>
      <w:r w:rsidRPr="00775B1A">
        <w:rPr>
          <w:rFonts w:ascii="Times New Roman" w:hAnsi="Times New Roman" w:cs="Times New Roman"/>
          <w:sz w:val="12"/>
          <w:szCs w:val="12"/>
        </w:rPr>
        <w:t>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размещать свалки;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w:t>
      </w:r>
      <w:r w:rsidR="005660F7">
        <w:rPr>
          <w:rFonts w:ascii="Times New Roman" w:hAnsi="Times New Roman" w:cs="Times New Roman"/>
          <w:sz w:val="12"/>
          <w:szCs w:val="12"/>
        </w:rPr>
        <w:t xml:space="preserve"> и слив едких и коррозионных ве</w:t>
      </w:r>
      <w:r w:rsidRPr="00775B1A">
        <w:rPr>
          <w:rFonts w:ascii="Times New Roman" w:hAnsi="Times New Roman" w:cs="Times New Roman"/>
          <w:sz w:val="12"/>
          <w:szCs w:val="12"/>
        </w:rPr>
        <w:t>ществ и горюче-смазочных материалов (в охранных зона</w:t>
      </w:r>
      <w:r w:rsidR="005660F7">
        <w:rPr>
          <w:rFonts w:ascii="Times New Roman" w:hAnsi="Times New Roman" w:cs="Times New Roman"/>
          <w:sz w:val="12"/>
          <w:szCs w:val="12"/>
        </w:rPr>
        <w:t>х подземных ка</w:t>
      </w:r>
      <w:r w:rsidRPr="00775B1A">
        <w:rPr>
          <w:rFonts w:ascii="Times New Roman" w:hAnsi="Times New Roman" w:cs="Times New Roman"/>
          <w:sz w:val="12"/>
          <w:szCs w:val="12"/>
        </w:rPr>
        <w:t>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строительство, капитальный ремонт, реконструкция или снос зданий и сооружений;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посадка и вырубка деревьев и кустарников;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и) полевые сельскохозяйственные</w:t>
      </w:r>
      <w:r w:rsidR="005660F7">
        <w:rPr>
          <w:rFonts w:ascii="Times New Roman" w:hAnsi="Times New Roman" w:cs="Times New Roman"/>
          <w:sz w:val="12"/>
          <w:szCs w:val="12"/>
        </w:rPr>
        <w:t xml:space="preserve"> работы с применением сельскохо</w:t>
      </w:r>
      <w:r w:rsidRPr="00775B1A">
        <w:rPr>
          <w:rFonts w:ascii="Times New Roman" w:hAnsi="Times New Roman" w:cs="Times New Roman"/>
          <w:sz w:val="12"/>
          <w:szCs w:val="12"/>
        </w:rPr>
        <w:t>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бросать якоря с судов и осущест</w:t>
      </w:r>
      <w:r w:rsidR="005660F7">
        <w:rPr>
          <w:rFonts w:ascii="Times New Roman" w:hAnsi="Times New Roman" w:cs="Times New Roman"/>
          <w:sz w:val="12"/>
          <w:szCs w:val="12"/>
        </w:rPr>
        <w:t>влять их проход с отданными яко</w:t>
      </w:r>
      <w:r w:rsidRPr="00775B1A">
        <w:rPr>
          <w:rFonts w:ascii="Times New Roman" w:hAnsi="Times New Roman" w:cs="Times New Roman"/>
          <w:sz w:val="12"/>
          <w:szCs w:val="12"/>
        </w:rPr>
        <w:t>рями, цепями, лотами, волокушами и тралами (в охранных зонах подводных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Согласно п. 10 Порядка</w:t>
      </w:r>
      <w:r w:rsidR="005660F7" w:rsidRPr="00775B1A">
        <w:rPr>
          <w:rFonts w:ascii="Times New Roman" w:hAnsi="Times New Roman" w:cs="Times New Roman"/>
          <w:sz w:val="12"/>
          <w:szCs w:val="12"/>
        </w:rPr>
        <w:t>. В</w:t>
      </w:r>
      <w:r w:rsidRPr="00775B1A">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строительство, капитальный рем</w:t>
      </w:r>
      <w:r w:rsidR="005660F7">
        <w:rPr>
          <w:rFonts w:ascii="Times New Roman" w:hAnsi="Times New Roman" w:cs="Times New Roman"/>
          <w:sz w:val="12"/>
          <w:szCs w:val="12"/>
        </w:rPr>
        <w:t>онт, реконструкция или снос зда</w:t>
      </w:r>
      <w:r w:rsidRPr="00775B1A">
        <w:rPr>
          <w:rFonts w:ascii="Times New Roman" w:hAnsi="Times New Roman" w:cs="Times New Roman"/>
          <w:sz w:val="12"/>
          <w:szCs w:val="12"/>
        </w:rPr>
        <w:t>ний и сооружений;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посадка и вырубка деревьев и кустарников;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w:t>
      </w:r>
      <w:r w:rsidR="00427D0F">
        <w:rPr>
          <w:rFonts w:ascii="Times New Roman" w:hAnsi="Times New Roman" w:cs="Times New Roman"/>
          <w:sz w:val="12"/>
          <w:szCs w:val="12"/>
        </w:rPr>
        <w:t>а до нижней точки провеса прово</w:t>
      </w:r>
      <w:r w:rsidRPr="00775B1A">
        <w:rPr>
          <w:rFonts w:ascii="Times New Roman" w:hAnsi="Times New Roman" w:cs="Times New Roman"/>
          <w:sz w:val="12"/>
          <w:szCs w:val="12"/>
        </w:rPr>
        <w:t>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w:t>
      </w:r>
      <w:r w:rsidR="00427D0F">
        <w:rPr>
          <w:rFonts w:ascii="Times New Roman" w:hAnsi="Times New Roman" w:cs="Times New Roman"/>
          <w:sz w:val="12"/>
          <w:szCs w:val="12"/>
        </w:rPr>
        <w:t>унта (в охран</w:t>
      </w:r>
      <w:r w:rsidRPr="00775B1A">
        <w:rPr>
          <w:rFonts w:ascii="Times New Roman" w:hAnsi="Times New Roman" w:cs="Times New Roman"/>
          <w:sz w:val="12"/>
          <w:szCs w:val="12"/>
        </w:rPr>
        <w:t>ных зонах подземных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и) полевые сельскохозяйственные</w:t>
      </w:r>
      <w:r w:rsidR="005660F7">
        <w:rPr>
          <w:rFonts w:ascii="Times New Roman" w:hAnsi="Times New Roman" w:cs="Times New Roman"/>
          <w:sz w:val="12"/>
          <w:szCs w:val="12"/>
        </w:rPr>
        <w:t xml:space="preserve"> работы с применением сельскохо</w:t>
      </w:r>
      <w:r w:rsidRPr="00775B1A">
        <w:rPr>
          <w:rFonts w:ascii="Times New Roman" w:hAnsi="Times New Roman" w:cs="Times New Roman"/>
          <w:sz w:val="12"/>
          <w:szCs w:val="12"/>
        </w:rPr>
        <w:t>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а) размещать детские и спортивные</w:t>
      </w:r>
      <w:r w:rsidR="005660F7">
        <w:rPr>
          <w:rFonts w:ascii="Times New Roman" w:hAnsi="Times New Roman" w:cs="Times New Roman"/>
          <w:sz w:val="12"/>
          <w:szCs w:val="12"/>
        </w:rPr>
        <w:t xml:space="preserve"> площадки, стадионы, рынки, тор</w:t>
      </w:r>
      <w:r w:rsidRPr="00775B1A">
        <w:rPr>
          <w:rFonts w:ascii="Times New Roman" w:hAnsi="Times New Roman" w:cs="Times New Roman"/>
          <w:sz w:val="12"/>
          <w:szCs w:val="12"/>
        </w:rPr>
        <w:t>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Для получения письменного решения о согласовании осуществления действий, предусмотренных пунктам</w:t>
      </w:r>
      <w:r w:rsidR="005660F7">
        <w:rPr>
          <w:rFonts w:ascii="Times New Roman" w:hAnsi="Times New Roman" w:cs="Times New Roman"/>
          <w:sz w:val="12"/>
          <w:szCs w:val="12"/>
        </w:rPr>
        <w:t>и 5,6 настоящей статьи заинтере</w:t>
      </w:r>
      <w:r w:rsidRPr="00775B1A">
        <w:rPr>
          <w:rFonts w:ascii="Times New Roman" w:hAnsi="Times New Roman" w:cs="Times New Roman"/>
          <w:sz w:val="12"/>
          <w:szCs w:val="12"/>
        </w:rPr>
        <w:t>сованные лица обращаются с письменны</w:t>
      </w:r>
      <w:r w:rsidR="005660F7">
        <w:rPr>
          <w:rFonts w:ascii="Times New Roman" w:hAnsi="Times New Roman" w:cs="Times New Roman"/>
          <w:sz w:val="12"/>
          <w:szCs w:val="12"/>
        </w:rPr>
        <w:t>м заявлением к сетевой организа</w:t>
      </w:r>
      <w:r w:rsidRPr="00775B1A">
        <w:rPr>
          <w:rFonts w:ascii="Times New Roman" w:hAnsi="Times New Roman" w:cs="Times New Roman"/>
          <w:sz w:val="12"/>
          <w:szCs w:val="12"/>
        </w:rPr>
        <w:t xml:space="preserve">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r w:rsidR="005660F7" w:rsidRPr="00775B1A">
        <w:rPr>
          <w:rFonts w:ascii="Times New Roman" w:hAnsi="Times New Roman" w:cs="Times New Roman"/>
          <w:sz w:val="12"/>
          <w:szCs w:val="12"/>
        </w:rPr>
        <w:t>позднее,</w:t>
      </w:r>
      <w:r w:rsidRPr="00775B1A">
        <w:rPr>
          <w:rFonts w:ascii="Times New Roman" w:hAnsi="Times New Roman" w:cs="Times New Roman"/>
          <w:sz w:val="12"/>
          <w:szCs w:val="12"/>
        </w:rPr>
        <w:t xml:space="preserve"> чем за 15 рабочих дней до осуществления необходимых действий.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Сетевая организация в течение 2 дней с даты поступления заявления рассматривает его и принимает решение о</w:t>
      </w:r>
      <w:r w:rsidR="005660F7">
        <w:rPr>
          <w:rFonts w:ascii="Times New Roman" w:hAnsi="Times New Roman" w:cs="Times New Roman"/>
          <w:sz w:val="12"/>
          <w:szCs w:val="12"/>
        </w:rPr>
        <w:t xml:space="preserve"> согласовании (отказе в согласо</w:t>
      </w:r>
      <w:r w:rsidRPr="00775B1A">
        <w:rPr>
          <w:rFonts w:ascii="Times New Roman" w:hAnsi="Times New Roman" w:cs="Times New Roman"/>
          <w:sz w:val="12"/>
          <w:szCs w:val="12"/>
        </w:rPr>
        <w:t>вании) осуществления соответствующих действий.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Письменное решение о согласова</w:t>
      </w:r>
      <w:r w:rsidR="005660F7">
        <w:rPr>
          <w:rFonts w:ascii="Times New Roman" w:hAnsi="Times New Roman" w:cs="Times New Roman"/>
          <w:sz w:val="12"/>
          <w:szCs w:val="12"/>
        </w:rPr>
        <w:t>нии (отказе в согласовании) осу</w:t>
      </w:r>
      <w:r w:rsidRPr="00775B1A">
        <w:rPr>
          <w:rFonts w:ascii="Times New Roman" w:hAnsi="Times New Roman" w:cs="Times New Roman"/>
          <w:sz w:val="12"/>
          <w:szCs w:val="12"/>
        </w:rPr>
        <w:t>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w:t>
      </w:r>
      <w:r w:rsidR="005660F7">
        <w:rPr>
          <w:rFonts w:ascii="Times New Roman" w:hAnsi="Times New Roman" w:cs="Times New Roman"/>
          <w:sz w:val="12"/>
          <w:szCs w:val="12"/>
        </w:rPr>
        <w:t>уществление соответствующих дей</w:t>
      </w:r>
      <w:r w:rsidRPr="00775B1A">
        <w:rPr>
          <w:rFonts w:ascii="Times New Roman" w:hAnsi="Times New Roman" w:cs="Times New Roman"/>
          <w:sz w:val="12"/>
          <w:szCs w:val="12"/>
        </w:rPr>
        <w:t>ствий нарушает требования, установл</w:t>
      </w:r>
      <w:r w:rsidR="005660F7">
        <w:rPr>
          <w:rFonts w:ascii="Times New Roman" w:hAnsi="Times New Roman" w:cs="Times New Roman"/>
          <w:sz w:val="12"/>
          <w:szCs w:val="12"/>
        </w:rPr>
        <w:t>енные нормативными правовыми ак</w:t>
      </w:r>
      <w:r w:rsidRPr="00775B1A">
        <w:rPr>
          <w:rFonts w:ascii="Times New Roman" w:hAnsi="Times New Roman" w:cs="Times New Roman"/>
          <w:sz w:val="12"/>
          <w:szCs w:val="12"/>
        </w:rPr>
        <w:t>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775B1A" w:rsidRPr="00775B1A" w:rsidRDefault="00775B1A" w:rsidP="005660F7">
      <w:pPr>
        <w:spacing w:after="0" w:line="240" w:lineRule="auto"/>
        <w:jc w:val="both"/>
        <w:rPr>
          <w:rFonts w:ascii="Times New Roman" w:hAnsi="Times New Roman" w:cs="Times New Roman"/>
          <w:sz w:val="12"/>
          <w:szCs w:val="12"/>
        </w:rPr>
      </w:pPr>
    </w:p>
    <w:p w:rsidR="00775B1A" w:rsidRPr="00775B1A" w:rsidRDefault="00775B1A" w:rsidP="005660F7">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Статья 34. Ограничения использования земельных участков и объектов капитального строительства в границах охранных зон линий и сооружений связи и </w:t>
      </w:r>
      <w:r w:rsidR="005660F7">
        <w:rPr>
          <w:rFonts w:ascii="Times New Roman" w:hAnsi="Times New Roman" w:cs="Times New Roman"/>
          <w:sz w:val="12"/>
          <w:szCs w:val="12"/>
        </w:rPr>
        <w:t>линий и сооружений радиофикации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охранные зоны с особыми условиями использования: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для подземных кабельных и для в</w:t>
      </w:r>
      <w:r w:rsidR="005660F7">
        <w:rPr>
          <w:rFonts w:ascii="Times New Roman" w:hAnsi="Times New Roman" w:cs="Times New Roman"/>
          <w:sz w:val="12"/>
          <w:szCs w:val="12"/>
        </w:rPr>
        <w:t>оздушных линий связи и линий ра</w:t>
      </w:r>
      <w:r w:rsidRPr="00775B1A">
        <w:rPr>
          <w:rFonts w:ascii="Times New Roman" w:hAnsi="Times New Roman" w:cs="Times New Roman"/>
          <w:sz w:val="12"/>
          <w:szCs w:val="12"/>
        </w:rPr>
        <w:t>диофикации, расположенных вне населе</w:t>
      </w:r>
      <w:r w:rsidR="005660F7">
        <w:rPr>
          <w:rFonts w:ascii="Times New Roman" w:hAnsi="Times New Roman" w:cs="Times New Roman"/>
          <w:sz w:val="12"/>
          <w:szCs w:val="12"/>
        </w:rPr>
        <w:t>нных пунктов на безлесных участ</w:t>
      </w:r>
      <w:r w:rsidRPr="00775B1A">
        <w:rPr>
          <w:rFonts w:ascii="Times New Roman" w:hAnsi="Times New Roman" w:cs="Times New Roman"/>
          <w:sz w:val="12"/>
          <w:szCs w:val="12"/>
        </w:rPr>
        <w:t>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w:t>
      </w:r>
      <w:r w:rsidR="005660F7">
        <w:rPr>
          <w:rFonts w:ascii="Times New Roman" w:hAnsi="Times New Roman" w:cs="Times New Roman"/>
          <w:sz w:val="12"/>
          <w:szCs w:val="12"/>
        </w:rPr>
        <w:t>) - в виде участков водного про</w:t>
      </w:r>
      <w:r w:rsidRPr="00775B1A">
        <w:rPr>
          <w:rFonts w:ascii="Times New Roman" w:hAnsi="Times New Roman" w:cs="Times New Roman"/>
          <w:sz w:val="12"/>
          <w:szCs w:val="12"/>
        </w:rPr>
        <w:t>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создаются просеки в лесных массивах и зеленых насаждениях: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при высоте насаждений менее 4 метров -</w:t>
      </w:r>
      <w:r w:rsidR="005660F7">
        <w:rPr>
          <w:rFonts w:ascii="Times New Roman" w:hAnsi="Times New Roman" w:cs="Times New Roman"/>
          <w:sz w:val="12"/>
          <w:szCs w:val="12"/>
        </w:rPr>
        <w:t xml:space="preserve"> шириной не менее расстоя</w:t>
      </w:r>
      <w:r w:rsidRPr="00775B1A">
        <w:rPr>
          <w:rFonts w:ascii="Times New Roman" w:hAnsi="Times New Roman" w:cs="Times New Roman"/>
          <w:sz w:val="12"/>
          <w:szCs w:val="12"/>
        </w:rPr>
        <w:t>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при высоте насаждений более 4 ме</w:t>
      </w:r>
      <w:r w:rsidR="005660F7">
        <w:rPr>
          <w:rFonts w:ascii="Times New Roman" w:hAnsi="Times New Roman" w:cs="Times New Roman"/>
          <w:sz w:val="12"/>
          <w:szCs w:val="12"/>
        </w:rPr>
        <w:t>тров - шириной не менее расстоя</w:t>
      </w:r>
      <w:r w:rsidRPr="00775B1A">
        <w:rPr>
          <w:rFonts w:ascii="Times New Roman" w:hAnsi="Times New Roman" w:cs="Times New Roman"/>
          <w:sz w:val="12"/>
          <w:szCs w:val="12"/>
        </w:rPr>
        <w:t>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w:t>
      </w:r>
      <w:r w:rsidR="005660F7">
        <w:rPr>
          <w:rFonts w:ascii="Times New Roman" w:hAnsi="Times New Roman" w:cs="Times New Roman"/>
          <w:sz w:val="12"/>
          <w:szCs w:val="12"/>
        </w:rPr>
        <w:t xml:space="preserve"> на которых запрещается возведе</w:t>
      </w:r>
      <w:r w:rsidRPr="00775B1A">
        <w:rPr>
          <w:rFonts w:ascii="Times New Roman" w:hAnsi="Times New Roman" w:cs="Times New Roman"/>
          <w:sz w:val="12"/>
          <w:szCs w:val="12"/>
        </w:rPr>
        <w:t>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Трассы линий связи должны пер</w:t>
      </w:r>
      <w:r w:rsidR="005660F7">
        <w:rPr>
          <w:rFonts w:ascii="Times New Roman" w:hAnsi="Times New Roman" w:cs="Times New Roman"/>
          <w:sz w:val="12"/>
          <w:szCs w:val="12"/>
        </w:rPr>
        <w:t>иодически расчищаться от кустар</w:t>
      </w:r>
      <w:r w:rsidRPr="00775B1A">
        <w:rPr>
          <w:rFonts w:ascii="Times New Roman" w:hAnsi="Times New Roman" w:cs="Times New Roman"/>
          <w:sz w:val="12"/>
          <w:szCs w:val="12"/>
        </w:rPr>
        <w:t>ников и деревьев, содержаться в безопа</w:t>
      </w:r>
      <w:r w:rsidR="005660F7">
        <w:rPr>
          <w:rFonts w:ascii="Times New Roman" w:hAnsi="Times New Roman" w:cs="Times New Roman"/>
          <w:sz w:val="12"/>
          <w:szCs w:val="12"/>
        </w:rPr>
        <w:t>сном в пожарном отношении состо</w:t>
      </w:r>
      <w:r w:rsidRPr="00775B1A">
        <w:rPr>
          <w:rFonts w:ascii="Times New Roman" w:hAnsi="Times New Roman" w:cs="Times New Roman"/>
          <w:sz w:val="12"/>
          <w:szCs w:val="12"/>
        </w:rPr>
        <w:t>янии, должна поддерживаться установле</w:t>
      </w:r>
      <w:r w:rsidR="005660F7">
        <w:rPr>
          <w:rFonts w:ascii="Times New Roman" w:hAnsi="Times New Roman" w:cs="Times New Roman"/>
          <w:sz w:val="12"/>
          <w:szCs w:val="12"/>
        </w:rPr>
        <w:t>нная ширина просек. Деревья, со</w:t>
      </w:r>
      <w:r w:rsidRPr="00775B1A">
        <w:rPr>
          <w:rFonts w:ascii="Times New Roman" w:hAnsi="Times New Roman" w:cs="Times New Roman"/>
          <w:sz w:val="12"/>
          <w:szCs w:val="12"/>
        </w:rPr>
        <w:t>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w:t>
      </w:r>
      <w:r w:rsidR="005660F7">
        <w:rPr>
          <w:rFonts w:ascii="Times New Roman" w:hAnsi="Times New Roman" w:cs="Times New Roman"/>
          <w:sz w:val="12"/>
          <w:szCs w:val="12"/>
        </w:rPr>
        <w:t>офикации, регулируется земель</w:t>
      </w:r>
      <w:r w:rsidRPr="00775B1A">
        <w:rPr>
          <w:rFonts w:ascii="Times New Roman" w:hAnsi="Times New Roman" w:cs="Times New Roman"/>
          <w:sz w:val="12"/>
          <w:szCs w:val="12"/>
        </w:rPr>
        <w:t>ным законодательством Российской Федерации.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775B1A" w:rsidRPr="00775B1A">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75B1A" w:rsidRPr="00775B1A">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w:t>
      </w:r>
      <w:r w:rsidR="005660F7">
        <w:rPr>
          <w:rFonts w:ascii="Times New Roman" w:hAnsi="Times New Roman" w:cs="Times New Roman"/>
          <w:sz w:val="12"/>
          <w:szCs w:val="12"/>
        </w:rPr>
        <w:t>омобильной дороги, ее строитель</w:t>
      </w:r>
      <w:r w:rsidRPr="00775B1A">
        <w:rPr>
          <w:rFonts w:ascii="Times New Roman" w:hAnsi="Times New Roman" w:cs="Times New Roman"/>
          <w:sz w:val="12"/>
          <w:szCs w:val="12"/>
        </w:rPr>
        <w:t>ства, реконструкции, капитального ремонта, ремонта и содержания и не относящихся к объектам дорожного сервиса;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75B1A" w:rsidRPr="00775B1A">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устраивать всякого рода свалки, выливать растворы кислот, солей и щелочей;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w:t>
      </w:r>
      <w:r w:rsidR="005660F7">
        <w:rPr>
          <w:rFonts w:ascii="Times New Roman" w:hAnsi="Times New Roman" w:cs="Times New Roman"/>
          <w:sz w:val="12"/>
          <w:szCs w:val="12"/>
        </w:rPr>
        <w:t>спортируемой продукции;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разводить огонь и размещать какие-либо открытые или закрытые источники огня.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возводить любые постройки и сооружения;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производить мелиоративные з</w:t>
      </w:r>
      <w:r w:rsidR="005660F7">
        <w:rPr>
          <w:rFonts w:ascii="Times New Roman" w:hAnsi="Times New Roman" w:cs="Times New Roman"/>
          <w:sz w:val="12"/>
          <w:szCs w:val="12"/>
        </w:rPr>
        <w:t>емляные работы, сооружать ороси</w:t>
      </w:r>
      <w:r w:rsidRPr="00775B1A">
        <w:rPr>
          <w:rFonts w:ascii="Times New Roman" w:hAnsi="Times New Roman" w:cs="Times New Roman"/>
          <w:sz w:val="12"/>
          <w:szCs w:val="12"/>
        </w:rPr>
        <w:t>тельные и осушительные системы;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производ</w:t>
      </w:r>
      <w:r w:rsidR="005660F7">
        <w:rPr>
          <w:rFonts w:ascii="Times New Roman" w:hAnsi="Times New Roman" w:cs="Times New Roman"/>
          <w:sz w:val="12"/>
          <w:szCs w:val="12"/>
        </w:rPr>
        <w:t>ить геологосъемочные, геолого</w:t>
      </w:r>
      <w:r w:rsidRPr="00775B1A">
        <w:rPr>
          <w:rFonts w:ascii="Times New Roman" w:hAnsi="Times New Roman" w:cs="Times New Roman"/>
          <w:sz w:val="12"/>
          <w:szCs w:val="12"/>
        </w:rPr>
        <w:t>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Предприятиям трубопроводного транспорта разрешается: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Если трубопроводы проходят по т</w:t>
      </w:r>
      <w:r w:rsidR="005660F7">
        <w:rPr>
          <w:rFonts w:ascii="Times New Roman" w:hAnsi="Times New Roman" w:cs="Times New Roman"/>
          <w:sz w:val="12"/>
          <w:szCs w:val="12"/>
        </w:rPr>
        <w:t>ерритории запретных зон и специ</w:t>
      </w:r>
      <w:r w:rsidRPr="00775B1A">
        <w:rPr>
          <w:rFonts w:ascii="Times New Roman" w:hAnsi="Times New Roman" w:cs="Times New Roman"/>
          <w:sz w:val="12"/>
          <w:szCs w:val="12"/>
        </w:rPr>
        <w:t>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устройство в пределах охранно</w:t>
      </w:r>
      <w:r w:rsidR="005660F7">
        <w:rPr>
          <w:rFonts w:ascii="Times New Roman" w:hAnsi="Times New Roman" w:cs="Times New Roman"/>
          <w:sz w:val="12"/>
          <w:szCs w:val="12"/>
        </w:rPr>
        <w:t>й зоны шурфов для проверки каче</w:t>
      </w:r>
      <w:r w:rsidRPr="00775B1A">
        <w:rPr>
          <w:rFonts w:ascii="Times New Roman" w:hAnsi="Times New Roman" w:cs="Times New Roman"/>
          <w:sz w:val="12"/>
          <w:szCs w:val="12"/>
        </w:rPr>
        <w:t>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38. </w:t>
      </w:r>
      <w:r w:rsidR="00775B1A" w:rsidRPr="00775B1A">
        <w:rPr>
          <w:rFonts w:ascii="Times New Roman" w:hAnsi="Times New Roman" w:cs="Times New Roman"/>
          <w:sz w:val="12"/>
          <w:szCs w:val="12"/>
        </w:rPr>
        <w:t>Ограничения использования земельных участков и объектов капитального строительства в охранных зонах газораспр</w:t>
      </w:r>
      <w:r>
        <w:rPr>
          <w:rFonts w:ascii="Times New Roman" w:hAnsi="Times New Roman" w:cs="Times New Roman"/>
          <w:sz w:val="12"/>
          <w:szCs w:val="12"/>
        </w:rPr>
        <w:t>еде</w:t>
      </w:r>
      <w:r w:rsidR="00775B1A" w:rsidRPr="00775B1A">
        <w:rPr>
          <w:rFonts w:ascii="Times New Roman" w:hAnsi="Times New Roman" w:cs="Times New Roman"/>
          <w:sz w:val="12"/>
          <w:szCs w:val="12"/>
        </w:rPr>
        <w:t>лительных сетей</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 xml:space="preserve">Распределительные газопроводы – газопроводы, обеспечивающие подачу газа от газораспределительных </w:t>
      </w:r>
      <w:r>
        <w:rPr>
          <w:rFonts w:ascii="Times New Roman" w:hAnsi="Times New Roman" w:cs="Times New Roman"/>
          <w:sz w:val="12"/>
          <w:szCs w:val="12"/>
        </w:rPr>
        <w:t>станций магистральных газопрово</w:t>
      </w:r>
      <w:r w:rsidR="00775B1A" w:rsidRPr="00775B1A">
        <w:rPr>
          <w:rFonts w:ascii="Times New Roman" w:hAnsi="Times New Roman" w:cs="Times New Roman"/>
          <w:sz w:val="12"/>
          <w:szCs w:val="12"/>
        </w:rPr>
        <w:t>дов или других источников газоснабжения до газопроводов-вводов или организаций - потребителей газа.</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75B1A" w:rsidRPr="00775B1A">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Согласно п. 7Правил Для газорасп</w:t>
      </w:r>
      <w:r w:rsidR="005660F7">
        <w:rPr>
          <w:rFonts w:ascii="Times New Roman" w:hAnsi="Times New Roman" w:cs="Times New Roman"/>
          <w:sz w:val="12"/>
          <w:szCs w:val="12"/>
        </w:rPr>
        <w:t>ределительных сетей устанавлива</w:t>
      </w:r>
      <w:r w:rsidRPr="00775B1A">
        <w:rPr>
          <w:rFonts w:ascii="Times New Roman" w:hAnsi="Times New Roman" w:cs="Times New Roman"/>
          <w:sz w:val="12"/>
          <w:szCs w:val="12"/>
        </w:rPr>
        <w:t>ются следующие охранные зоны: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вдоль трасс наружных газопрово</w:t>
      </w:r>
      <w:r w:rsidR="005660F7">
        <w:rPr>
          <w:rFonts w:ascii="Times New Roman" w:hAnsi="Times New Roman" w:cs="Times New Roman"/>
          <w:sz w:val="12"/>
          <w:szCs w:val="12"/>
        </w:rPr>
        <w:t>дов - в виде территории, ограни</w:t>
      </w:r>
      <w:r w:rsidRPr="00775B1A">
        <w:rPr>
          <w:rFonts w:ascii="Times New Roman" w:hAnsi="Times New Roman" w:cs="Times New Roman"/>
          <w:sz w:val="12"/>
          <w:szCs w:val="12"/>
        </w:rPr>
        <w:t>ченной условными линиями, проходящи</w:t>
      </w:r>
      <w:r w:rsidR="005660F7">
        <w:rPr>
          <w:rFonts w:ascii="Times New Roman" w:hAnsi="Times New Roman" w:cs="Times New Roman"/>
          <w:sz w:val="12"/>
          <w:szCs w:val="12"/>
        </w:rPr>
        <w:t>ми на расстоянии 2 метров с каж</w:t>
      </w:r>
      <w:r w:rsidRPr="00775B1A">
        <w:rPr>
          <w:rFonts w:ascii="Times New Roman" w:hAnsi="Times New Roman" w:cs="Times New Roman"/>
          <w:sz w:val="12"/>
          <w:szCs w:val="12"/>
        </w:rPr>
        <w:t>дой стороны газопровода;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а) строить объекты жилищно-гражданского и производственного назначения;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б) сносить и реконструировать мосты, коллекторы, автомобильные и железные дороги с расположенными на </w:t>
      </w:r>
      <w:r w:rsidR="005660F7">
        <w:rPr>
          <w:rFonts w:ascii="Times New Roman" w:hAnsi="Times New Roman" w:cs="Times New Roman"/>
          <w:sz w:val="12"/>
          <w:szCs w:val="12"/>
        </w:rPr>
        <w:t>них газораспределительными сетя</w:t>
      </w:r>
      <w:r w:rsidRPr="00775B1A">
        <w:rPr>
          <w:rFonts w:ascii="Times New Roman" w:hAnsi="Times New Roman" w:cs="Times New Roman"/>
          <w:sz w:val="12"/>
          <w:szCs w:val="12"/>
        </w:rPr>
        <w:t>ми без предварительного выноса этих газопроводов по согласованию с эксплуатационными организациями;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w:t>
      </w:r>
      <w:r w:rsidR="005660F7">
        <w:rPr>
          <w:rFonts w:ascii="Times New Roman" w:hAnsi="Times New Roman" w:cs="Times New Roman"/>
          <w:sz w:val="12"/>
          <w:szCs w:val="12"/>
        </w:rPr>
        <w:t>ия, предохраняющие газораспреде</w:t>
      </w:r>
      <w:r w:rsidRPr="00775B1A">
        <w:rPr>
          <w:rFonts w:ascii="Times New Roman" w:hAnsi="Times New Roman" w:cs="Times New Roman"/>
          <w:sz w:val="12"/>
          <w:szCs w:val="12"/>
        </w:rPr>
        <w:t>лительные сети от разрушений;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ж) разводить огонь и размещать источники огня;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lastRenderedPageBreak/>
        <w:t>л) самовольно подключаться к газораспределительным сетям.</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 xml:space="preserve">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w:t>
      </w:r>
      <w:r w:rsidR="005660F7" w:rsidRPr="00775B1A">
        <w:rPr>
          <w:rFonts w:ascii="Times New Roman" w:hAnsi="Times New Roman" w:cs="Times New Roman"/>
          <w:sz w:val="12"/>
          <w:szCs w:val="12"/>
        </w:rPr>
        <w:t>газораспределительная</w:t>
      </w:r>
      <w:r w:rsidRPr="00775B1A">
        <w:rPr>
          <w:rFonts w:ascii="Times New Roman" w:hAnsi="Times New Roman" w:cs="Times New Roman"/>
          <w:sz w:val="12"/>
          <w:szCs w:val="12"/>
        </w:rPr>
        <w:t>-ной сети при условии предварительного письменного уведомления эксплуатационной организации не менее чем за 3 рабочих дня до начала работ.</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w:t>
      </w:r>
      <w:r>
        <w:rPr>
          <w:rFonts w:ascii="Times New Roman" w:hAnsi="Times New Roman" w:cs="Times New Roman"/>
          <w:sz w:val="12"/>
          <w:szCs w:val="12"/>
        </w:rPr>
        <w:t>ли часть акватории с установлен</w:t>
      </w:r>
      <w:r w:rsidR="00775B1A" w:rsidRPr="00775B1A">
        <w:rPr>
          <w:rFonts w:ascii="Times New Roman" w:hAnsi="Times New Roman" w:cs="Times New Roman"/>
          <w:sz w:val="12"/>
          <w:szCs w:val="12"/>
        </w:rPr>
        <w:t>ными на них приборами и оборудовани</w:t>
      </w:r>
      <w:r>
        <w:rPr>
          <w:rFonts w:ascii="Times New Roman" w:hAnsi="Times New Roman" w:cs="Times New Roman"/>
          <w:sz w:val="12"/>
          <w:szCs w:val="12"/>
        </w:rPr>
        <w:t>ем, предназначенными для опреде</w:t>
      </w:r>
      <w:r w:rsidR="00775B1A" w:rsidRPr="00775B1A">
        <w:rPr>
          <w:rFonts w:ascii="Times New Roman" w:hAnsi="Times New Roman" w:cs="Times New Roman"/>
          <w:sz w:val="12"/>
          <w:szCs w:val="12"/>
        </w:rPr>
        <w:t>ления характеристик окружающей природной среды, ее загрязнения.</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75B1A" w:rsidRPr="00775B1A">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75B1A" w:rsidRPr="00775B1A">
        <w:rPr>
          <w:rFonts w:ascii="Times New Roman" w:hAnsi="Times New Roman" w:cs="Times New Roman"/>
          <w:sz w:val="12"/>
          <w:szCs w:val="12"/>
        </w:rPr>
        <w:t>В целях получения достовер</w:t>
      </w:r>
      <w:r>
        <w:rPr>
          <w:rFonts w:ascii="Times New Roman" w:hAnsi="Times New Roman" w:cs="Times New Roman"/>
          <w:sz w:val="12"/>
          <w:szCs w:val="12"/>
        </w:rPr>
        <w:t>ной информации о состоянии окру</w:t>
      </w:r>
      <w:r w:rsidR="00775B1A" w:rsidRPr="00775B1A">
        <w:rPr>
          <w:rFonts w:ascii="Times New Roman" w:hAnsi="Times New Roman" w:cs="Times New Roman"/>
          <w:sz w:val="12"/>
          <w:szCs w:val="12"/>
        </w:rPr>
        <w:t>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w:t>
      </w:r>
      <w:r>
        <w:rPr>
          <w:rFonts w:ascii="Times New Roman" w:hAnsi="Times New Roman" w:cs="Times New Roman"/>
          <w:sz w:val="12"/>
          <w:szCs w:val="12"/>
        </w:rPr>
        <w:t xml:space="preserve"> в виде земельных участков и ча</w:t>
      </w:r>
      <w:r w:rsidR="00775B1A" w:rsidRPr="00775B1A">
        <w:rPr>
          <w:rFonts w:ascii="Times New Roman" w:hAnsi="Times New Roman" w:cs="Times New Roman"/>
          <w:sz w:val="12"/>
          <w:szCs w:val="12"/>
        </w:rPr>
        <w:t>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75B1A" w:rsidRPr="00775B1A">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775B1A" w:rsidRPr="00775B1A">
        <w:rPr>
          <w:rFonts w:ascii="Times New Roman" w:hAnsi="Times New Roman" w:cs="Times New Roman"/>
          <w:sz w:val="12"/>
          <w:szCs w:val="12"/>
        </w:rPr>
        <w:t>На земельные участки, через которые осуществляется проход или проезд к стационарным пунктам н</w:t>
      </w:r>
      <w:r>
        <w:rPr>
          <w:rFonts w:ascii="Times New Roman" w:hAnsi="Times New Roman" w:cs="Times New Roman"/>
          <w:sz w:val="12"/>
          <w:szCs w:val="12"/>
        </w:rPr>
        <w:t>аблюдений, входящим в государ</w:t>
      </w:r>
      <w:r w:rsidR="00775B1A" w:rsidRPr="00775B1A">
        <w:rPr>
          <w:rFonts w:ascii="Times New Roman" w:hAnsi="Times New Roman" w:cs="Times New Roman"/>
          <w:sz w:val="12"/>
          <w:szCs w:val="12"/>
        </w:rPr>
        <w:t xml:space="preserve">ственную наблюдательную сеть, могут </w:t>
      </w:r>
      <w:r>
        <w:rPr>
          <w:rFonts w:ascii="Times New Roman" w:hAnsi="Times New Roman" w:cs="Times New Roman"/>
          <w:sz w:val="12"/>
          <w:szCs w:val="12"/>
        </w:rPr>
        <w:t>быть установлены сервитуты в по</w:t>
      </w:r>
      <w:r w:rsidR="00775B1A" w:rsidRPr="00775B1A">
        <w:rPr>
          <w:rFonts w:ascii="Times New Roman" w:hAnsi="Times New Roman" w:cs="Times New Roman"/>
          <w:sz w:val="12"/>
          <w:szCs w:val="12"/>
        </w:rPr>
        <w:t xml:space="preserve">рядке, определенном законодательством Российской Федерации. </w:t>
      </w:r>
    </w:p>
    <w:p w:rsidR="00775B1A" w:rsidRPr="00775B1A" w:rsidRDefault="00775B1A" w:rsidP="00775B1A">
      <w:pPr>
        <w:spacing w:after="0" w:line="240" w:lineRule="auto"/>
        <w:ind w:firstLine="284"/>
        <w:jc w:val="both"/>
        <w:rPr>
          <w:rFonts w:ascii="Times New Roman" w:hAnsi="Times New Roman" w:cs="Times New Roman"/>
          <w:sz w:val="12"/>
          <w:szCs w:val="12"/>
        </w:rPr>
      </w:pP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775B1A" w:rsidRPr="00775B1A">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r w:rsidRPr="00775B1A">
        <w:rPr>
          <w:rFonts w:ascii="Times New Roman" w:hAnsi="Times New Roman" w:cs="Times New Roman"/>
          <w:sz w:val="12"/>
          <w:szCs w:val="12"/>
        </w:rPr>
        <w:t>мероприятий,</w:t>
      </w:r>
      <w:r w:rsidR="00775B1A" w:rsidRPr="00775B1A">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775B1A" w:rsidRPr="00775B1A">
        <w:rPr>
          <w:rFonts w:ascii="Times New Roman" w:hAnsi="Times New Roman" w:cs="Times New Roman"/>
          <w:sz w:val="12"/>
          <w:szCs w:val="12"/>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775B1A" w:rsidRPr="00775B1A">
        <w:rPr>
          <w:rFonts w:ascii="Times New Roman"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775B1A" w:rsidRPr="00775B1A" w:rsidRDefault="005660F7" w:rsidP="00775B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775B1A" w:rsidRPr="00775B1A">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2) использование сточных вод в целях регулирования плодородия почв;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75B1A" w:rsidRP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4) осуществление авиационных мер по борьбе с вредными организмами.</w:t>
      </w:r>
    </w:p>
    <w:p w:rsidR="00775B1A" w:rsidRDefault="00775B1A" w:rsidP="00775B1A">
      <w:pPr>
        <w:spacing w:after="0" w:line="240" w:lineRule="auto"/>
        <w:ind w:firstLine="284"/>
        <w:jc w:val="both"/>
        <w:rPr>
          <w:rFonts w:ascii="Times New Roman" w:hAnsi="Times New Roman" w:cs="Times New Roman"/>
          <w:sz w:val="12"/>
          <w:szCs w:val="12"/>
        </w:rPr>
      </w:pPr>
      <w:r w:rsidRPr="00775B1A">
        <w:rPr>
          <w:rFonts w:ascii="Times New Roman" w:hAnsi="Times New Roman" w:cs="Times New Roman"/>
          <w:sz w:val="12"/>
          <w:szCs w:val="12"/>
        </w:rPr>
        <w:t>Собственник водного объекта обяза</w:t>
      </w:r>
      <w:r w:rsidR="005660F7">
        <w:rPr>
          <w:rFonts w:ascii="Times New Roman" w:hAnsi="Times New Roman" w:cs="Times New Roman"/>
          <w:sz w:val="12"/>
          <w:szCs w:val="12"/>
        </w:rPr>
        <w:t>н осуществлять меры по предот</w:t>
      </w:r>
      <w:r w:rsidRPr="00775B1A">
        <w:rPr>
          <w:rFonts w:ascii="Times New Roman" w:hAnsi="Times New Roman" w:cs="Times New Roman"/>
          <w:sz w:val="12"/>
          <w:szCs w:val="12"/>
        </w:rPr>
        <w:t>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5660F7" w:rsidRDefault="005660F7" w:rsidP="005660F7">
      <w:pPr>
        <w:spacing w:after="0" w:line="240" w:lineRule="auto"/>
        <w:ind w:firstLine="284"/>
        <w:jc w:val="center"/>
      </w:pPr>
      <w:r>
        <w:rPr>
          <w:noProof/>
          <w:lang w:eastAsia="ru-RU"/>
        </w:rPr>
        <w:drawing>
          <wp:inline distT="0" distB="0" distL="0" distR="0">
            <wp:extent cx="773206" cy="876300"/>
            <wp:effectExtent l="0" t="0" r="0" b="0"/>
            <wp:docPr id="2" name="Рисунок 2"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4081" cy="877292"/>
                    </a:xfrm>
                    <a:prstGeom prst="rect">
                      <a:avLst/>
                    </a:prstGeom>
                    <a:noFill/>
                    <a:ln>
                      <a:noFill/>
                    </a:ln>
                  </pic:spPr>
                </pic:pic>
              </a:graphicData>
            </a:graphic>
          </wp:inline>
        </w:drawing>
      </w:r>
      <w:r w:rsidRPr="005660F7">
        <w:t xml:space="preserve"> </w:t>
      </w:r>
      <w:r w:rsidR="00D67099">
        <w:rPr>
          <w:noProof/>
          <w:lang w:eastAsia="ru-RU"/>
        </w:rPr>
        <w:drawing>
          <wp:inline distT="0" distB="0" distL="0" distR="0">
            <wp:extent cx="921959" cy="882528"/>
            <wp:effectExtent l="0" t="0" r="0" b="0"/>
            <wp:docPr id="4" name="Рисунок 4"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арта градостроительного зонирования_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959" cy="882528"/>
                    </a:xfrm>
                    <a:prstGeom prst="rect">
                      <a:avLst/>
                    </a:prstGeom>
                    <a:noFill/>
                    <a:ln>
                      <a:noFill/>
                    </a:ln>
                  </pic:spPr>
                </pic:pic>
              </a:graphicData>
            </a:graphic>
          </wp:inline>
        </w:drawing>
      </w:r>
    </w:p>
    <w:p w:rsidR="006C7FDF" w:rsidRDefault="00B27385" w:rsidP="006C7FDF">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212C7684" wp14:editId="41CB5815">
            <wp:extent cx="477371" cy="676275"/>
            <wp:effectExtent l="0" t="0" r="0" b="0"/>
            <wp:docPr id="1" name="Рисунок 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Ж1_page-0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3E7A19">
        <w:rPr>
          <w:noProof/>
          <w:lang w:eastAsia="ru-RU"/>
        </w:rPr>
        <w:drawing>
          <wp:inline distT="0" distB="0" distL="0" distR="0" wp14:anchorId="30FEE4F6" wp14:editId="3DA28836">
            <wp:extent cx="477371" cy="676275"/>
            <wp:effectExtent l="0" t="0" r="0" b="0"/>
            <wp:docPr id="3" name="Рисунок 3"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Ж1_page-000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3E7A19">
        <w:rPr>
          <w:noProof/>
          <w:lang w:eastAsia="ru-RU"/>
        </w:rPr>
        <w:drawing>
          <wp:inline distT="0" distB="0" distL="0" distR="0" wp14:anchorId="1F50471A" wp14:editId="65C46EDC">
            <wp:extent cx="477371" cy="676275"/>
            <wp:effectExtent l="0" t="0" r="0" b="0"/>
            <wp:docPr id="5" name="Рисунок 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3E7A19">
        <w:rPr>
          <w:noProof/>
          <w:lang w:eastAsia="ru-RU"/>
        </w:rPr>
        <w:drawing>
          <wp:inline distT="0" distB="0" distL="0" distR="0" wp14:anchorId="3BDDD386" wp14:editId="4808A135">
            <wp:extent cx="495300" cy="701675"/>
            <wp:effectExtent l="0" t="0" r="0" b="0"/>
            <wp:docPr id="6" name="Рисунок 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3E7A19">
        <w:rPr>
          <w:noProof/>
          <w:lang w:eastAsia="ru-RU"/>
        </w:rPr>
        <w:drawing>
          <wp:inline distT="0" distB="0" distL="0" distR="0" wp14:anchorId="0E1D4CD1" wp14:editId="1518AA3F">
            <wp:extent cx="477371" cy="676275"/>
            <wp:effectExtent l="0" t="0" r="0" b="0"/>
            <wp:docPr id="7" name="Рисунок 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3E7A19">
        <w:rPr>
          <w:noProof/>
          <w:lang w:eastAsia="ru-RU"/>
        </w:rPr>
        <w:drawing>
          <wp:inline distT="0" distB="0" distL="0" distR="0" wp14:anchorId="6E47EED4" wp14:editId="58A220D8">
            <wp:extent cx="466725" cy="661194"/>
            <wp:effectExtent l="0" t="0" r="0" b="0"/>
            <wp:docPr id="8" name="Рисунок 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3E7A19">
        <w:rPr>
          <w:noProof/>
          <w:lang w:eastAsia="ru-RU"/>
        </w:rPr>
        <w:drawing>
          <wp:inline distT="0" distB="0" distL="0" distR="0" wp14:anchorId="5ED2D29D" wp14:editId="58E6AA33">
            <wp:extent cx="430306" cy="609600"/>
            <wp:effectExtent l="0" t="0" r="0" b="0"/>
            <wp:docPr id="9" name="Рисунок 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О_page-00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3E7A19">
        <w:rPr>
          <w:noProof/>
          <w:lang w:eastAsia="ru-RU"/>
        </w:rPr>
        <w:drawing>
          <wp:inline distT="0" distB="0" distL="0" distR="0" wp14:anchorId="241C4636" wp14:editId="6BBE5DBB">
            <wp:extent cx="447675" cy="634206"/>
            <wp:effectExtent l="0" t="0" r="0" b="0"/>
            <wp:docPr id="10" name="Рисунок 1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О_page-00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3E7A19">
        <w:rPr>
          <w:noProof/>
          <w:lang w:eastAsia="ru-RU"/>
        </w:rPr>
        <w:drawing>
          <wp:inline distT="0" distB="0" distL="0" distR="0" wp14:anchorId="011EC028" wp14:editId="13BE5D54">
            <wp:extent cx="443753" cy="628650"/>
            <wp:effectExtent l="0" t="0" r="0" b="0"/>
            <wp:docPr id="11" name="Рисунок 1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О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E7A19">
        <w:rPr>
          <w:noProof/>
          <w:lang w:eastAsia="ru-RU"/>
        </w:rPr>
        <w:drawing>
          <wp:inline distT="0" distB="0" distL="0" distR="0" wp14:anchorId="090F2C19" wp14:editId="261B6C20">
            <wp:extent cx="497541" cy="704850"/>
            <wp:effectExtent l="0" t="0" r="0" b="0"/>
            <wp:docPr id="12" name="Рисунок 1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О_page-000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050FC9D4" wp14:editId="49BE7CB4">
            <wp:extent cx="497541" cy="704850"/>
            <wp:effectExtent l="0" t="0" r="0" b="0"/>
            <wp:docPr id="13" name="Рисунок 1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О_page-000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2BC2EDCE" wp14:editId="7029C2E9">
            <wp:extent cx="497541" cy="704850"/>
            <wp:effectExtent l="0" t="0" r="0" b="0"/>
            <wp:docPr id="14" name="Рисунок 1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О_page-000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0D276500" wp14:editId="3B5A6A52">
            <wp:extent cx="497541" cy="704850"/>
            <wp:effectExtent l="0" t="0" r="0" b="0"/>
            <wp:docPr id="15" name="Рисунок 15"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О_page-000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16ADA3E8" wp14:editId="1E75C623">
            <wp:extent cx="497541" cy="704850"/>
            <wp:effectExtent l="0" t="0" r="0" b="0"/>
            <wp:docPr id="16" name="Рисунок 16"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Р1_page-000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273EF1CD" wp14:editId="34CF0B15">
            <wp:extent cx="497541" cy="704850"/>
            <wp:effectExtent l="0" t="0" r="0" b="0"/>
            <wp:docPr id="17" name="Рисунок 17"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Р1_page-000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05E8F4A8" wp14:editId="54FE8435">
            <wp:extent cx="497541" cy="704850"/>
            <wp:effectExtent l="0" t="0" r="0" b="0"/>
            <wp:docPr id="18" name="Рисунок 18"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Р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4322C16A" wp14:editId="2762E962">
            <wp:extent cx="497541" cy="704850"/>
            <wp:effectExtent l="0" t="0" r="0" b="0"/>
            <wp:docPr id="19" name="Рисунок 19"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Р1_page-000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18A02155" wp14:editId="522B6D5B">
            <wp:extent cx="485775" cy="688181"/>
            <wp:effectExtent l="0" t="0" r="0" b="0"/>
            <wp:docPr id="20" name="Рисунок 20"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Р1_page-000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3E7A19">
        <w:rPr>
          <w:noProof/>
          <w:lang w:eastAsia="ru-RU"/>
        </w:rPr>
        <w:drawing>
          <wp:inline distT="0" distB="0" distL="0" distR="0" wp14:anchorId="670F0DBA" wp14:editId="478E9853">
            <wp:extent cx="510988" cy="723900"/>
            <wp:effectExtent l="0" t="0" r="0" b="0"/>
            <wp:docPr id="21" name="Рисунок 21"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Р1_page-000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E7A19">
        <w:rPr>
          <w:noProof/>
          <w:lang w:eastAsia="ru-RU"/>
        </w:rPr>
        <w:drawing>
          <wp:inline distT="0" distB="0" distL="0" distR="0" wp14:anchorId="44767661" wp14:editId="0FA832FE">
            <wp:extent cx="477371" cy="676275"/>
            <wp:effectExtent l="0" t="0" r="0" b="0"/>
            <wp:docPr id="22" name="Рисунок 22"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Р1_page-000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3E7A19">
        <w:rPr>
          <w:noProof/>
          <w:lang w:eastAsia="ru-RU"/>
        </w:rPr>
        <w:drawing>
          <wp:inline distT="0" distB="0" distL="0" distR="0" wp14:anchorId="42B90640" wp14:editId="4F31A622">
            <wp:extent cx="485775" cy="688181"/>
            <wp:effectExtent l="0" t="0" r="0" b="0"/>
            <wp:docPr id="23" name="Рисунок 23"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Р1_page-000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3E7A19">
        <w:rPr>
          <w:noProof/>
          <w:lang w:eastAsia="ru-RU"/>
        </w:rPr>
        <w:drawing>
          <wp:inline distT="0" distB="0" distL="0" distR="0" wp14:anchorId="3EBF3ADF" wp14:editId="494252A8">
            <wp:extent cx="497541" cy="704850"/>
            <wp:effectExtent l="0" t="0" r="0" b="0"/>
            <wp:docPr id="24" name="Рисунок 24"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Р1_page-00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E7A19">
        <w:rPr>
          <w:noProof/>
          <w:lang w:eastAsia="ru-RU"/>
        </w:rPr>
        <w:drawing>
          <wp:inline distT="0" distB="0" distL="0" distR="0" wp14:anchorId="1069C21D" wp14:editId="44488629">
            <wp:extent cx="510988" cy="723900"/>
            <wp:effectExtent l="0" t="0" r="0" b="0"/>
            <wp:docPr id="25" name="Рисунок 25"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Р1_page-00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E7A19">
        <w:rPr>
          <w:noProof/>
          <w:lang w:eastAsia="ru-RU"/>
        </w:rPr>
        <w:drawing>
          <wp:inline distT="0" distB="0" distL="0" distR="0" wp14:anchorId="2D4FB281" wp14:editId="657FD002">
            <wp:extent cx="510988" cy="723900"/>
            <wp:effectExtent l="0" t="0" r="0" b="0"/>
            <wp:docPr id="26" name="Рисунок 26"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Р1_page-00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E7A19">
        <w:rPr>
          <w:noProof/>
          <w:lang w:eastAsia="ru-RU"/>
        </w:rPr>
        <w:drawing>
          <wp:inline distT="0" distB="0" distL="0" distR="0" wp14:anchorId="735BD210" wp14:editId="24969AE3">
            <wp:extent cx="523875" cy="742156"/>
            <wp:effectExtent l="0" t="0" r="0" b="0"/>
            <wp:docPr id="27" name="Рисунок 2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х1_page-0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3E7A19">
        <w:rPr>
          <w:noProof/>
          <w:lang w:eastAsia="ru-RU"/>
        </w:rPr>
        <w:drawing>
          <wp:inline distT="0" distB="0" distL="0" distR="0" wp14:anchorId="40C0BFAC" wp14:editId="3D85EEB8">
            <wp:extent cx="517712" cy="733425"/>
            <wp:effectExtent l="0" t="0" r="0" b="0"/>
            <wp:docPr id="28" name="Рисунок 2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х1_page-0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E7A19">
        <w:rPr>
          <w:noProof/>
          <w:lang w:eastAsia="ru-RU"/>
        </w:rPr>
        <w:drawing>
          <wp:inline distT="0" distB="0" distL="0" distR="0" wp14:anchorId="5623DC63" wp14:editId="38CAB01C">
            <wp:extent cx="514350" cy="728663"/>
            <wp:effectExtent l="0" t="0" r="0" b="0"/>
            <wp:docPr id="29" name="Рисунок 2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3E7A19">
        <w:rPr>
          <w:noProof/>
          <w:lang w:eastAsia="ru-RU"/>
        </w:rPr>
        <w:drawing>
          <wp:inline distT="0" distB="0" distL="0" distR="0" wp14:anchorId="52D2FC76" wp14:editId="032C0FFD">
            <wp:extent cx="504265" cy="714375"/>
            <wp:effectExtent l="0" t="0" r="0" b="0"/>
            <wp:docPr id="30" name="Рисунок 3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х1_page-000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3E7A19">
        <w:rPr>
          <w:noProof/>
          <w:lang w:eastAsia="ru-RU"/>
        </w:rPr>
        <w:drawing>
          <wp:inline distT="0" distB="0" distL="0" distR="0" wp14:anchorId="4C6E1D93" wp14:editId="377160E1">
            <wp:extent cx="514350" cy="728663"/>
            <wp:effectExtent l="0" t="0" r="0" b="0"/>
            <wp:docPr id="31" name="Рисунок 3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х1_page-000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3E7A19">
        <w:rPr>
          <w:noProof/>
          <w:lang w:eastAsia="ru-RU"/>
        </w:rPr>
        <w:drawing>
          <wp:inline distT="0" distB="0" distL="0" distR="0" wp14:anchorId="139E655E" wp14:editId="3EA38185">
            <wp:extent cx="510988" cy="723900"/>
            <wp:effectExtent l="0" t="0" r="0" b="0"/>
            <wp:docPr id="32" name="Рисунок 3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Сх1_page-000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E7A19">
        <w:rPr>
          <w:noProof/>
          <w:lang w:eastAsia="ru-RU"/>
        </w:rPr>
        <w:drawing>
          <wp:inline distT="0" distB="0" distL="0" distR="0" wp14:anchorId="21AC91E7" wp14:editId="74660270">
            <wp:extent cx="517712" cy="733425"/>
            <wp:effectExtent l="0" t="0" r="0" b="0"/>
            <wp:docPr id="33" name="Рисунок 3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х1_page-000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5DB5">
        <w:rPr>
          <w:noProof/>
          <w:lang w:eastAsia="ru-RU"/>
        </w:rPr>
        <w:drawing>
          <wp:inline distT="0" distB="0" distL="0" distR="0" wp14:anchorId="08787362" wp14:editId="0FEF3146">
            <wp:extent cx="495300" cy="701675"/>
            <wp:effectExtent l="0" t="0" r="0" b="0"/>
            <wp:docPr id="34" name="Рисунок 34"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Ж1_page-000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8E5DB5">
        <w:rPr>
          <w:noProof/>
          <w:lang w:eastAsia="ru-RU"/>
        </w:rPr>
        <w:drawing>
          <wp:inline distT="0" distB="0" distL="0" distR="0" wp14:anchorId="66420685" wp14:editId="0E011016">
            <wp:extent cx="497541" cy="704850"/>
            <wp:effectExtent l="0" t="0" r="0" b="0"/>
            <wp:docPr id="35" name="Рисунок 35"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Ж1_page-000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E5DB5">
        <w:rPr>
          <w:noProof/>
          <w:lang w:eastAsia="ru-RU"/>
        </w:rPr>
        <w:drawing>
          <wp:inline distT="0" distB="0" distL="0" distR="0" wp14:anchorId="59D2C175" wp14:editId="05547874">
            <wp:extent cx="490818" cy="695325"/>
            <wp:effectExtent l="0" t="0" r="0" b="0"/>
            <wp:docPr id="36" name="Рисунок 36"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Ж1_page-000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2889" cy="698259"/>
                    </a:xfrm>
                    <a:prstGeom prst="rect">
                      <a:avLst/>
                    </a:prstGeom>
                    <a:noFill/>
                    <a:ln>
                      <a:noFill/>
                    </a:ln>
                  </pic:spPr>
                </pic:pic>
              </a:graphicData>
            </a:graphic>
          </wp:inline>
        </w:drawing>
      </w:r>
      <w:r w:rsidR="008E5DB5">
        <w:rPr>
          <w:noProof/>
          <w:lang w:eastAsia="ru-RU"/>
        </w:rPr>
        <w:drawing>
          <wp:inline distT="0" distB="0" distL="0" distR="0" wp14:anchorId="149DB08B" wp14:editId="008A7308">
            <wp:extent cx="490818" cy="695325"/>
            <wp:effectExtent l="0" t="0" r="0" b="0"/>
            <wp:docPr id="37" name="Рисунок 37"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Ж1_page-000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E5DB5">
        <w:rPr>
          <w:noProof/>
          <w:lang w:eastAsia="ru-RU"/>
        </w:rPr>
        <w:drawing>
          <wp:inline distT="0" distB="0" distL="0" distR="0" wp14:anchorId="5A6BA5AA" wp14:editId="6EBF4798">
            <wp:extent cx="490818" cy="695325"/>
            <wp:effectExtent l="0" t="0" r="0" b="0"/>
            <wp:docPr id="38" name="Рисунок 38"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Ж1_page-000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E5DB5">
        <w:rPr>
          <w:noProof/>
          <w:lang w:eastAsia="ru-RU"/>
        </w:rPr>
        <w:drawing>
          <wp:inline distT="0" distB="0" distL="0" distR="0" wp14:anchorId="3B2A798C" wp14:editId="6785B5EA">
            <wp:extent cx="477371" cy="676275"/>
            <wp:effectExtent l="0" t="0" r="0" b="0"/>
            <wp:docPr id="39" name="Рисунок 39"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Ж1_page-000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8E5DB5">
        <w:rPr>
          <w:noProof/>
          <w:lang w:eastAsia="ru-RU"/>
        </w:rPr>
        <w:drawing>
          <wp:inline distT="0" distB="0" distL="0" distR="0" wp14:anchorId="0FA0CBD8" wp14:editId="26B8DE49">
            <wp:extent cx="477371" cy="676275"/>
            <wp:effectExtent l="0" t="0" r="0" b="0"/>
            <wp:docPr id="40" name="Рисунок 40"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Ж1_page-000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8E5DB5">
        <w:rPr>
          <w:noProof/>
          <w:lang w:eastAsia="ru-RU"/>
        </w:rPr>
        <w:drawing>
          <wp:inline distT="0" distB="0" distL="0" distR="0" wp14:anchorId="1D344E91" wp14:editId="7AB6E56B">
            <wp:extent cx="514350" cy="728663"/>
            <wp:effectExtent l="0" t="0" r="0" b="0"/>
            <wp:docPr id="41" name="Рисунок 41"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Ж1_page-000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8E5DB5">
        <w:rPr>
          <w:noProof/>
          <w:lang w:eastAsia="ru-RU"/>
        </w:rPr>
        <w:drawing>
          <wp:inline distT="0" distB="0" distL="0" distR="0" wp14:anchorId="558C246B" wp14:editId="7C5E0219">
            <wp:extent cx="517712" cy="733425"/>
            <wp:effectExtent l="0" t="0" r="0" b="0"/>
            <wp:docPr id="42" name="Рисунок 42"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Ж1_page-000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5DB5">
        <w:rPr>
          <w:noProof/>
          <w:lang w:eastAsia="ru-RU"/>
        </w:rPr>
        <w:drawing>
          <wp:inline distT="0" distB="0" distL="0" distR="0" wp14:anchorId="3D836222" wp14:editId="74587F4D">
            <wp:extent cx="523875" cy="742156"/>
            <wp:effectExtent l="0" t="0" r="0" b="0"/>
            <wp:docPr id="43" name="Рисунок 43"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Ж1_page-001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8E5DB5">
        <w:rPr>
          <w:noProof/>
          <w:lang w:eastAsia="ru-RU"/>
        </w:rPr>
        <w:drawing>
          <wp:inline distT="0" distB="0" distL="0" distR="0" wp14:anchorId="02189BB9" wp14:editId="051AA74E">
            <wp:extent cx="524435" cy="742950"/>
            <wp:effectExtent l="0" t="0" r="0" b="0"/>
            <wp:docPr id="44" name="Рисунок 44"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Ж1_page-001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5DB5">
        <w:rPr>
          <w:noProof/>
          <w:lang w:eastAsia="ru-RU"/>
        </w:rPr>
        <w:drawing>
          <wp:inline distT="0" distB="0" distL="0" distR="0" wp14:anchorId="6A911D6C" wp14:editId="5C22B102">
            <wp:extent cx="524435" cy="742950"/>
            <wp:effectExtent l="0" t="0" r="0" b="0"/>
            <wp:docPr id="45" name="Рисунок 45"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Ж1_page-001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5DB5">
        <w:rPr>
          <w:noProof/>
          <w:lang w:eastAsia="ru-RU"/>
        </w:rPr>
        <w:drawing>
          <wp:inline distT="0" distB="0" distL="0" distR="0" wp14:anchorId="39ED8327" wp14:editId="67CD3872">
            <wp:extent cx="524435" cy="742950"/>
            <wp:effectExtent l="0" t="0" r="0" b="0"/>
            <wp:docPr id="46" name="Рисунок 46"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Ж1_page-001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5DB5">
        <w:rPr>
          <w:noProof/>
          <w:lang w:eastAsia="ru-RU"/>
        </w:rPr>
        <w:drawing>
          <wp:inline distT="0" distB="0" distL="0" distR="0" wp14:anchorId="46FB5FFB" wp14:editId="349DEF9C">
            <wp:extent cx="517712" cy="733425"/>
            <wp:effectExtent l="0" t="0" r="0" b="0"/>
            <wp:docPr id="47" name="Рисунок 47"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Ж1_page-001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5DB5">
        <w:rPr>
          <w:noProof/>
          <w:lang w:eastAsia="ru-RU"/>
        </w:rPr>
        <w:drawing>
          <wp:inline distT="0" distB="0" distL="0" distR="0" wp14:anchorId="29FDFBD4" wp14:editId="0FB2CAC9">
            <wp:extent cx="504265" cy="714375"/>
            <wp:effectExtent l="0" t="0" r="0" b="0"/>
            <wp:docPr id="48" name="Рисунок 48"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Ж1_page-001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5DB5">
        <w:rPr>
          <w:noProof/>
          <w:lang w:eastAsia="ru-RU"/>
        </w:rPr>
        <w:drawing>
          <wp:inline distT="0" distB="0" distL="0" distR="0" wp14:anchorId="591A4188" wp14:editId="5F50E74E">
            <wp:extent cx="514350" cy="728663"/>
            <wp:effectExtent l="0" t="0" r="0" b="0"/>
            <wp:docPr id="49" name="Рисунок 49"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Ж1_page-001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8E5DB5">
        <w:rPr>
          <w:noProof/>
          <w:lang w:eastAsia="ru-RU"/>
        </w:rPr>
        <w:drawing>
          <wp:inline distT="0" distB="0" distL="0" distR="0" wp14:anchorId="3DC68091" wp14:editId="033EFD5E">
            <wp:extent cx="517712" cy="733425"/>
            <wp:effectExtent l="0" t="0" r="0" b="0"/>
            <wp:docPr id="50" name="Рисунок 50"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Ж1_page-001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5DB5">
        <w:rPr>
          <w:noProof/>
          <w:lang w:eastAsia="ru-RU"/>
        </w:rPr>
        <w:drawing>
          <wp:inline distT="0" distB="0" distL="0" distR="0" wp14:anchorId="228AA597" wp14:editId="3BFF4C4D">
            <wp:extent cx="504265" cy="714375"/>
            <wp:effectExtent l="0" t="0" r="0" b="0"/>
            <wp:docPr id="51" name="Рисунок 51" descr="C:\Users\user\AppData\Local\Microsoft\Windows\Temporary Internet Files\Content.Word\Ж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Ж1_page-001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5DB5">
        <w:rPr>
          <w:noProof/>
          <w:lang w:eastAsia="ru-RU"/>
        </w:rPr>
        <w:drawing>
          <wp:inline distT="0" distB="0" distL="0" distR="0" wp14:anchorId="4C1F0A87" wp14:editId="5DE3ADBD">
            <wp:extent cx="510988" cy="723900"/>
            <wp:effectExtent l="0" t="0" r="0" b="0"/>
            <wp:docPr id="52" name="Рисунок 52"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О_page-000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E5DB5">
        <w:rPr>
          <w:noProof/>
          <w:lang w:eastAsia="ru-RU"/>
        </w:rPr>
        <w:drawing>
          <wp:inline distT="0" distB="0" distL="0" distR="0" wp14:anchorId="028D1D8E" wp14:editId="7AB387A8">
            <wp:extent cx="502584" cy="711994"/>
            <wp:effectExtent l="0" t="0" r="0" b="0"/>
            <wp:docPr id="53" name="Рисунок 53"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О_page-000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2584" cy="711994"/>
                    </a:xfrm>
                    <a:prstGeom prst="rect">
                      <a:avLst/>
                    </a:prstGeom>
                    <a:noFill/>
                    <a:ln>
                      <a:noFill/>
                    </a:ln>
                  </pic:spPr>
                </pic:pic>
              </a:graphicData>
            </a:graphic>
          </wp:inline>
        </w:drawing>
      </w:r>
      <w:r w:rsidR="008E5DB5">
        <w:rPr>
          <w:noProof/>
          <w:lang w:eastAsia="ru-RU"/>
        </w:rPr>
        <w:drawing>
          <wp:inline distT="0" distB="0" distL="0" distR="0" wp14:anchorId="54682547" wp14:editId="3A6AFF44">
            <wp:extent cx="504825" cy="715169"/>
            <wp:effectExtent l="0" t="0" r="0" b="0"/>
            <wp:docPr id="54" name="Рисунок 54"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8E5DB5">
        <w:rPr>
          <w:noProof/>
          <w:lang w:eastAsia="ru-RU"/>
        </w:rPr>
        <w:drawing>
          <wp:inline distT="0" distB="0" distL="0" distR="0" wp14:anchorId="35CFB1D0" wp14:editId="7BE557CB">
            <wp:extent cx="504265" cy="714375"/>
            <wp:effectExtent l="0" t="0" r="0" b="0"/>
            <wp:docPr id="55" name="Рисунок 55"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О_page-000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5DB5">
        <w:rPr>
          <w:noProof/>
          <w:lang w:eastAsia="ru-RU"/>
        </w:rPr>
        <w:drawing>
          <wp:inline distT="0" distB="0" distL="0" distR="0" wp14:anchorId="286601C8" wp14:editId="6C5F1305">
            <wp:extent cx="517712" cy="733425"/>
            <wp:effectExtent l="0" t="0" r="0" b="0"/>
            <wp:docPr id="56" name="Рисунок 56"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О_page-000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5DB5">
        <w:rPr>
          <w:noProof/>
          <w:lang w:eastAsia="ru-RU"/>
        </w:rPr>
        <w:drawing>
          <wp:inline distT="0" distB="0" distL="0" distR="0" wp14:anchorId="16699DF5" wp14:editId="6CDD6C49">
            <wp:extent cx="497541" cy="704850"/>
            <wp:effectExtent l="0" t="0" r="0" b="0"/>
            <wp:docPr id="57" name="Рисунок 57"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О_page-0006.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E5DB5">
        <w:rPr>
          <w:noProof/>
          <w:lang w:eastAsia="ru-RU"/>
        </w:rPr>
        <w:drawing>
          <wp:inline distT="0" distB="0" distL="0" distR="0" wp14:anchorId="059013C6" wp14:editId="03535219">
            <wp:extent cx="497541" cy="704850"/>
            <wp:effectExtent l="0" t="0" r="0" b="0"/>
            <wp:docPr id="58" name="Рисунок 58"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О_page-000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E5DB5">
        <w:rPr>
          <w:noProof/>
          <w:lang w:eastAsia="ru-RU"/>
        </w:rPr>
        <w:drawing>
          <wp:inline distT="0" distB="0" distL="0" distR="0" wp14:anchorId="2E814148" wp14:editId="2FB2237A">
            <wp:extent cx="497541" cy="704850"/>
            <wp:effectExtent l="0" t="0" r="0" b="0"/>
            <wp:docPr id="59" name="Рисунок 59"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О_page-000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E5DB5">
        <w:rPr>
          <w:noProof/>
          <w:lang w:eastAsia="ru-RU"/>
        </w:rPr>
        <w:drawing>
          <wp:inline distT="0" distB="0" distL="0" distR="0" wp14:anchorId="6007D244" wp14:editId="271A5777">
            <wp:extent cx="497541" cy="704850"/>
            <wp:effectExtent l="0" t="0" r="0" b="0"/>
            <wp:docPr id="60" name="Рисунок 60"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О_page-000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E5DB5">
        <w:rPr>
          <w:noProof/>
          <w:lang w:eastAsia="ru-RU"/>
        </w:rPr>
        <w:drawing>
          <wp:inline distT="0" distB="0" distL="0" distR="0" wp14:anchorId="389A4520" wp14:editId="115AAEC0">
            <wp:extent cx="504825" cy="715169"/>
            <wp:effectExtent l="0" t="0" r="0" b="0"/>
            <wp:docPr id="61" name="Рисунок 61"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О_page-001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8E5DB5">
        <w:rPr>
          <w:noProof/>
          <w:lang w:eastAsia="ru-RU"/>
        </w:rPr>
        <w:drawing>
          <wp:inline distT="0" distB="0" distL="0" distR="0" wp14:anchorId="5EEEB239" wp14:editId="06381093">
            <wp:extent cx="504825" cy="715169"/>
            <wp:effectExtent l="0" t="0" r="0" b="0"/>
            <wp:docPr id="62" name="Рисунок 62"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О_page-001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8E5DB5">
        <w:rPr>
          <w:noProof/>
          <w:lang w:eastAsia="ru-RU"/>
        </w:rPr>
        <w:drawing>
          <wp:inline distT="0" distB="0" distL="0" distR="0" wp14:anchorId="2FE07F0A" wp14:editId="52767FD8">
            <wp:extent cx="504265" cy="714375"/>
            <wp:effectExtent l="0" t="0" r="0" b="0"/>
            <wp:docPr id="63" name="Рисунок 63"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О_page-001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5DB5">
        <w:rPr>
          <w:noProof/>
          <w:lang w:eastAsia="ru-RU"/>
        </w:rPr>
        <w:drawing>
          <wp:inline distT="0" distB="0" distL="0" distR="0" wp14:anchorId="271359D0" wp14:editId="2C6939F6">
            <wp:extent cx="504265" cy="714375"/>
            <wp:effectExtent l="0" t="0" r="0" b="0"/>
            <wp:docPr id="64" name="Рисунок 64"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О_page-001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5DB5">
        <w:rPr>
          <w:noProof/>
          <w:lang w:eastAsia="ru-RU"/>
        </w:rPr>
        <w:drawing>
          <wp:inline distT="0" distB="0" distL="0" distR="0" wp14:anchorId="5BE14B16" wp14:editId="6D0A7816">
            <wp:extent cx="523875" cy="742156"/>
            <wp:effectExtent l="0" t="0" r="0" b="0"/>
            <wp:docPr id="65" name="Рисунок 65" descr="C:\Users\user\AppData\Local\Microsoft\Windows\Temporary Internet Files\Content.Word\О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О_page-001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5278C0">
        <w:rPr>
          <w:noProof/>
          <w:lang w:eastAsia="ru-RU"/>
        </w:rPr>
        <w:drawing>
          <wp:inline distT="0" distB="0" distL="0" distR="0" wp14:anchorId="45ADCFD0" wp14:editId="380A4717">
            <wp:extent cx="497541" cy="704850"/>
            <wp:effectExtent l="0" t="0" r="0" b="0"/>
            <wp:docPr id="66" name="Рисунок 66"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1_page-00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5278C0">
        <w:rPr>
          <w:noProof/>
          <w:lang w:eastAsia="ru-RU"/>
        </w:rPr>
        <w:drawing>
          <wp:inline distT="0" distB="0" distL="0" distR="0" wp14:anchorId="7D55FFBD" wp14:editId="6740F350">
            <wp:extent cx="497541" cy="704850"/>
            <wp:effectExtent l="0" t="0" r="0" b="0"/>
            <wp:docPr id="67" name="Рисунок 67"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1_page-000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5278C0">
        <w:rPr>
          <w:noProof/>
          <w:lang w:eastAsia="ru-RU"/>
        </w:rPr>
        <w:drawing>
          <wp:inline distT="0" distB="0" distL="0" distR="0" wp14:anchorId="41C3356E" wp14:editId="78E58FFA">
            <wp:extent cx="485775" cy="688181"/>
            <wp:effectExtent l="0" t="0" r="0" b="0"/>
            <wp:docPr id="68" name="Рисунок 68"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1_page-000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19D173EA" wp14:editId="1358A8DC">
            <wp:extent cx="495300" cy="701675"/>
            <wp:effectExtent l="0" t="0" r="0" b="0"/>
            <wp:docPr id="69" name="Рисунок 69"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1_page-000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278C0">
        <w:rPr>
          <w:noProof/>
          <w:lang w:eastAsia="ru-RU"/>
        </w:rPr>
        <w:drawing>
          <wp:inline distT="0" distB="0" distL="0" distR="0" wp14:anchorId="4B52B306" wp14:editId="3EAAC260">
            <wp:extent cx="504825" cy="715169"/>
            <wp:effectExtent l="0" t="0" r="0" b="0"/>
            <wp:docPr id="70" name="Рисунок 70"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1_page-000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5278C0">
        <w:rPr>
          <w:noProof/>
          <w:lang w:eastAsia="ru-RU"/>
        </w:rPr>
        <w:drawing>
          <wp:inline distT="0" distB="0" distL="0" distR="0" wp14:anchorId="37EFA482" wp14:editId="7F86DB93">
            <wp:extent cx="466725" cy="661194"/>
            <wp:effectExtent l="0" t="0" r="0" b="0"/>
            <wp:docPr id="71" name="Рисунок 71"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1_page-0006.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5278C0">
        <w:rPr>
          <w:noProof/>
          <w:lang w:eastAsia="ru-RU"/>
        </w:rPr>
        <w:drawing>
          <wp:inline distT="0" distB="0" distL="0" distR="0" wp14:anchorId="73A29A20" wp14:editId="3FFFA40D">
            <wp:extent cx="485775" cy="688181"/>
            <wp:effectExtent l="0" t="0" r="0" b="0"/>
            <wp:docPr id="72" name="Рисунок 72"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1_page-000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4D456C40" wp14:editId="7B56B1CE">
            <wp:extent cx="485775" cy="688181"/>
            <wp:effectExtent l="0" t="0" r="0" b="0"/>
            <wp:docPr id="73" name="Рисунок 73"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1_page-000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47F034E1" wp14:editId="65297E1E">
            <wp:extent cx="470647" cy="666750"/>
            <wp:effectExtent l="0" t="0" r="0" b="0"/>
            <wp:docPr id="74" name="Рисунок 74"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1_page-000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5278C0">
        <w:rPr>
          <w:noProof/>
          <w:lang w:eastAsia="ru-RU"/>
        </w:rPr>
        <w:lastRenderedPageBreak/>
        <w:drawing>
          <wp:inline distT="0" distB="0" distL="0" distR="0" wp14:anchorId="03D831B3" wp14:editId="17F7499E">
            <wp:extent cx="463924" cy="657225"/>
            <wp:effectExtent l="0" t="0" r="0" b="0"/>
            <wp:docPr id="75" name="Рисунок 75"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Р1_page-000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04CFDE9C" wp14:editId="359BC098">
            <wp:extent cx="463924" cy="657225"/>
            <wp:effectExtent l="0" t="0" r="0" b="0"/>
            <wp:docPr id="76" name="Рисунок 76"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Р1_page-0002.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33384A5B" wp14:editId="1189554F">
            <wp:extent cx="463924" cy="657225"/>
            <wp:effectExtent l="0" t="0" r="0" b="0"/>
            <wp:docPr id="77" name="Рисунок 77"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Р1_page-000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5C9A7FC7" wp14:editId="2E24EB75">
            <wp:extent cx="466725" cy="661194"/>
            <wp:effectExtent l="0" t="0" r="0" b="0"/>
            <wp:docPr id="78" name="Рисунок 78"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Р1_page-0004.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5278C0">
        <w:rPr>
          <w:noProof/>
          <w:lang w:eastAsia="ru-RU"/>
        </w:rPr>
        <w:drawing>
          <wp:inline distT="0" distB="0" distL="0" distR="0" wp14:anchorId="5969AC23" wp14:editId="45FDA33D">
            <wp:extent cx="463924" cy="657225"/>
            <wp:effectExtent l="0" t="0" r="0" b="0"/>
            <wp:docPr id="79" name="Рисунок 79"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Р1_page-0005.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2E6C43E9" wp14:editId="0A7618F1">
            <wp:extent cx="476250" cy="674688"/>
            <wp:effectExtent l="0" t="0" r="0" b="0"/>
            <wp:docPr id="80" name="Рисунок 80"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Р1_page-0006.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5278C0">
        <w:rPr>
          <w:noProof/>
          <w:lang w:eastAsia="ru-RU"/>
        </w:rPr>
        <w:drawing>
          <wp:inline distT="0" distB="0" distL="0" distR="0" wp14:anchorId="6FA77A1D" wp14:editId="07049CF4">
            <wp:extent cx="463924" cy="657225"/>
            <wp:effectExtent l="0" t="0" r="0" b="0"/>
            <wp:docPr id="81" name="Рисунок 81"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Р1_page-0007.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5705FE34" wp14:editId="1BF5E842">
            <wp:extent cx="470647" cy="666750"/>
            <wp:effectExtent l="0" t="0" r="0" b="0"/>
            <wp:docPr id="82" name="Рисунок 82"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Р1_page-000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5278C0">
        <w:rPr>
          <w:noProof/>
          <w:lang w:eastAsia="ru-RU"/>
        </w:rPr>
        <w:drawing>
          <wp:inline distT="0" distB="0" distL="0" distR="0" wp14:anchorId="43DBFDE0" wp14:editId="69A7424E">
            <wp:extent cx="485775" cy="688181"/>
            <wp:effectExtent l="0" t="0" r="0" b="0"/>
            <wp:docPr id="83" name="Рисунок 83"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Р1_page-000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50A7928F" wp14:editId="47AE6B30">
            <wp:extent cx="485775" cy="688181"/>
            <wp:effectExtent l="0" t="0" r="0" b="0"/>
            <wp:docPr id="84" name="Рисунок 84"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Р1_page-001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0952F838" wp14:editId="4F091F69">
            <wp:extent cx="457200" cy="647700"/>
            <wp:effectExtent l="0" t="0" r="0" b="0"/>
            <wp:docPr id="85" name="Рисунок 85"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Р1_page-001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2C06D949" wp14:editId="1DCA8CB4">
            <wp:extent cx="457200" cy="647700"/>
            <wp:effectExtent l="0" t="0" r="0" b="0"/>
            <wp:docPr id="86" name="Рисунок 86"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Р1_page-0012.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7E849E4B" wp14:editId="40B99955">
            <wp:extent cx="457200" cy="647700"/>
            <wp:effectExtent l="0" t="0" r="0" b="0"/>
            <wp:docPr id="87" name="Рисунок 87"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Р1_page-0013.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2B3C35E9" wp14:editId="3FECF1ED">
            <wp:extent cx="457200" cy="647700"/>
            <wp:effectExtent l="0" t="0" r="0" b="0"/>
            <wp:docPr id="88" name="Рисунок 88"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Р1_page-0014.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0009F97A" wp14:editId="19B471C6">
            <wp:extent cx="457200" cy="647700"/>
            <wp:effectExtent l="0" t="0" r="0" b="0"/>
            <wp:docPr id="89" name="Рисунок 89"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Р1_page-0015.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3A7D721A" wp14:editId="798F2747">
            <wp:extent cx="457200" cy="647700"/>
            <wp:effectExtent l="0" t="0" r="0" b="0"/>
            <wp:docPr id="90" name="Рисунок 90" descr="C:\Users\user\AppData\Local\Microsoft\Windows\Temporary Internet Files\Content.Word\Р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Р1_page-0016.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03E2C2A3" wp14:editId="2D5193CC">
            <wp:extent cx="457200" cy="647700"/>
            <wp:effectExtent l="0" t="0" r="0" b="0"/>
            <wp:docPr id="91" name="Рисунок 91" descr="C:\Users\user\AppData\Local\Microsoft\Windows\Temporary Internet Files\Content.Word\Р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Р1_page-0017.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2D9FD5DF" wp14:editId="67DCA0E7">
            <wp:extent cx="457200" cy="647700"/>
            <wp:effectExtent l="0" t="0" r="0" b="0"/>
            <wp:docPr id="92" name="Рисунок 92" descr="C:\Users\user\AppData\Local\Microsoft\Windows\Temporary Internet Files\Content.Word\Р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Р1_page-0018.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1615B668" wp14:editId="5A036A41">
            <wp:extent cx="457200" cy="647700"/>
            <wp:effectExtent l="0" t="0" r="0" b="0"/>
            <wp:docPr id="93" name="Рисунок 93" descr="C:\Users\user\AppData\Local\Microsoft\Windows\Temporary Internet Files\Content.Word\Р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Р1_page-0019.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50101B7A" wp14:editId="14FAE553">
            <wp:extent cx="443753" cy="628650"/>
            <wp:effectExtent l="0" t="0" r="0" b="0"/>
            <wp:docPr id="94" name="Рисунок 94" descr="C:\Users\user\AppData\Local\Microsoft\Windows\Temporary Internet Files\Content.Word\Р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Р1_page-0020.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5278C0">
        <w:rPr>
          <w:noProof/>
          <w:lang w:eastAsia="ru-RU"/>
        </w:rPr>
        <w:drawing>
          <wp:inline distT="0" distB="0" distL="0" distR="0" wp14:anchorId="783C57FF" wp14:editId="3E08D057">
            <wp:extent cx="447675" cy="634206"/>
            <wp:effectExtent l="0" t="0" r="0" b="0"/>
            <wp:docPr id="95" name="Рисунок 95" descr="C:\Users\user\AppData\Local\Microsoft\Windows\Temporary Internet Files\Content.Word\Р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Р1_page-002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5278C0">
        <w:rPr>
          <w:noProof/>
          <w:lang w:eastAsia="ru-RU"/>
        </w:rPr>
        <w:drawing>
          <wp:inline distT="0" distB="0" distL="0" distR="0" wp14:anchorId="732D7970" wp14:editId="3298A3BE">
            <wp:extent cx="457200" cy="647700"/>
            <wp:effectExtent l="0" t="0" r="0" b="0"/>
            <wp:docPr id="96" name="Рисунок 96" descr="C:\Users\user\AppData\Local\Microsoft\Windows\Temporary Internet Files\Content.Word\Р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Р1_page-002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24CE72C9" wp14:editId="1F165CCB">
            <wp:extent cx="447675" cy="634206"/>
            <wp:effectExtent l="0" t="0" r="0" b="0"/>
            <wp:docPr id="97" name="Рисунок 97"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п1_page-0001.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5278C0">
        <w:rPr>
          <w:noProof/>
          <w:lang w:eastAsia="ru-RU"/>
        </w:rPr>
        <w:drawing>
          <wp:inline distT="0" distB="0" distL="0" distR="0" wp14:anchorId="37F28E12" wp14:editId="6F411676">
            <wp:extent cx="457200" cy="647700"/>
            <wp:effectExtent l="0" t="0" r="0" b="0"/>
            <wp:docPr id="98" name="Рисунок 98"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п1_page-0002.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5278C0">
        <w:rPr>
          <w:noProof/>
          <w:lang w:eastAsia="ru-RU"/>
        </w:rPr>
        <w:drawing>
          <wp:inline distT="0" distB="0" distL="0" distR="0" wp14:anchorId="2F07A979" wp14:editId="53FD637E">
            <wp:extent cx="443753" cy="628650"/>
            <wp:effectExtent l="0" t="0" r="0" b="0"/>
            <wp:docPr id="99" name="Рисунок 99"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п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5278C0">
        <w:rPr>
          <w:noProof/>
          <w:lang w:eastAsia="ru-RU"/>
        </w:rPr>
        <w:drawing>
          <wp:inline distT="0" distB="0" distL="0" distR="0" wp14:anchorId="3ADEBF20" wp14:editId="0E570D1D">
            <wp:extent cx="476250" cy="674688"/>
            <wp:effectExtent l="0" t="0" r="0" b="0"/>
            <wp:docPr id="100" name="Рисунок 100"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п1_page-0004.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5278C0">
        <w:rPr>
          <w:noProof/>
          <w:lang w:eastAsia="ru-RU"/>
        </w:rPr>
        <w:drawing>
          <wp:inline distT="0" distB="0" distL="0" distR="0" wp14:anchorId="3C9EC6E2" wp14:editId="3240B288">
            <wp:extent cx="476250" cy="674688"/>
            <wp:effectExtent l="0" t="0" r="0" b="0"/>
            <wp:docPr id="101" name="Рисунок 101"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п1_page-000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5278C0">
        <w:rPr>
          <w:noProof/>
          <w:lang w:eastAsia="ru-RU"/>
        </w:rPr>
        <w:drawing>
          <wp:inline distT="0" distB="0" distL="0" distR="0" wp14:anchorId="770DCA7E" wp14:editId="671E41BA">
            <wp:extent cx="470647" cy="666750"/>
            <wp:effectExtent l="0" t="0" r="0" b="0"/>
            <wp:docPr id="102" name="Рисунок 102"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п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5278C0">
        <w:rPr>
          <w:noProof/>
          <w:lang w:eastAsia="ru-RU"/>
        </w:rPr>
        <w:drawing>
          <wp:inline distT="0" distB="0" distL="0" distR="0" wp14:anchorId="0ECC6373" wp14:editId="520FF550">
            <wp:extent cx="463924" cy="657225"/>
            <wp:effectExtent l="0" t="0" r="0" b="0"/>
            <wp:docPr id="103" name="Рисунок 103"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х1_page-0001.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5278C0">
        <w:rPr>
          <w:noProof/>
          <w:lang w:eastAsia="ru-RU"/>
        </w:rPr>
        <w:drawing>
          <wp:inline distT="0" distB="0" distL="0" distR="0" wp14:anchorId="4942E34A" wp14:editId="261676EF">
            <wp:extent cx="438150" cy="620713"/>
            <wp:effectExtent l="0" t="0" r="0" b="0"/>
            <wp:docPr id="104" name="Рисунок 104"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х1_page-0002.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5278C0">
        <w:rPr>
          <w:noProof/>
          <w:lang w:eastAsia="ru-RU"/>
        </w:rPr>
        <w:drawing>
          <wp:inline distT="0" distB="0" distL="0" distR="0" wp14:anchorId="46DD7BA0" wp14:editId="39DC89EF">
            <wp:extent cx="485775" cy="688181"/>
            <wp:effectExtent l="0" t="0" r="0" b="0"/>
            <wp:docPr id="105" name="Рисунок 105"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х1_page-000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278C0">
        <w:rPr>
          <w:noProof/>
          <w:lang w:eastAsia="ru-RU"/>
        </w:rPr>
        <w:drawing>
          <wp:inline distT="0" distB="0" distL="0" distR="0" wp14:anchorId="5CA46360" wp14:editId="298533A4">
            <wp:extent cx="495300" cy="701675"/>
            <wp:effectExtent l="0" t="0" r="0" b="0"/>
            <wp:docPr id="106" name="Рисунок 106"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х1_page-0004.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278C0">
        <w:rPr>
          <w:noProof/>
          <w:lang w:eastAsia="ru-RU"/>
        </w:rPr>
        <w:drawing>
          <wp:inline distT="0" distB="0" distL="0" distR="0" wp14:anchorId="761AE547" wp14:editId="00DAD8AC">
            <wp:extent cx="490818" cy="695325"/>
            <wp:effectExtent l="0" t="0" r="0" b="0"/>
            <wp:docPr id="107" name="Рисунок 107"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х1_page-000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C65">
        <w:rPr>
          <w:noProof/>
          <w:lang w:eastAsia="ru-RU"/>
        </w:rPr>
        <w:drawing>
          <wp:inline distT="0" distB="0" distL="0" distR="0" wp14:anchorId="66B6E5F8" wp14:editId="11A150BC">
            <wp:extent cx="484094" cy="685800"/>
            <wp:effectExtent l="0" t="0" r="0" b="0"/>
            <wp:docPr id="108" name="Рисунок 108"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х1_page-000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C2C65">
        <w:rPr>
          <w:noProof/>
          <w:lang w:eastAsia="ru-RU"/>
        </w:rPr>
        <w:drawing>
          <wp:inline distT="0" distB="0" distL="0" distR="0" wp14:anchorId="74A301FA" wp14:editId="2C8FD12D">
            <wp:extent cx="484094" cy="685800"/>
            <wp:effectExtent l="0" t="0" r="0" b="0"/>
            <wp:docPr id="109" name="Рисунок 109"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х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C2C65">
        <w:rPr>
          <w:noProof/>
          <w:lang w:eastAsia="ru-RU"/>
        </w:rPr>
        <w:drawing>
          <wp:inline distT="0" distB="0" distL="0" distR="0" wp14:anchorId="245880D8" wp14:editId="72539B9C">
            <wp:extent cx="495300" cy="701675"/>
            <wp:effectExtent l="0" t="0" r="0" b="0"/>
            <wp:docPr id="110" name="Рисунок 110"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х1_page-0008.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4C2C65">
        <w:rPr>
          <w:noProof/>
          <w:lang w:eastAsia="ru-RU"/>
        </w:rPr>
        <w:drawing>
          <wp:inline distT="0" distB="0" distL="0" distR="0" wp14:anchorId="0C8591E8" wp14:editId="7B3B29D9">
            <wp:extent cx="490818" cy="695325"/>
            <wp:effectExtent l="0" t="0" r="0" b="0"/>
            <wp:docPr id="111" name="Рисунок 111"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х1_page-0009.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C65">
        <w:rPr>
          <w:noProof/>
          <w:lang w:eastAsia="ru-RU"/>
        </w:rPr>
        <w:drawing>
          <wp:inline distT="0" distB="0" distL="0" distR="0" wp14:anchorId="27C16F5B" wp14:editId="42D9C3E9">
            <wp:extent cx="484094" cy="685800"/>
            <wp:effectExtent l="0" t="0" r="0" b="0"/>
            <wp:docPr id="112" name="Рисунок 112"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х1_page-001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C2C65">
        <w:rPr>
          <w:noProof/>
          <w:lang w:eastAsia="ru-RU"/>
        </w:rPr>
        <w:drawing>
          <wp:inline distT="0" distB="0" distL="0" distR="0" wp14:anchorId="373D90EB" wp14:editId="4FED67F4">
            <wp:extent cx="497541" cy="704850"/>
            <wp:effectExtent l="0" t="0" r="0" b="0"/>
            <wp:docPr id="113" name="Рисунок 113"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х1_page-001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4C2C65">
        <w:rPr>
          <w:noProof/>
          <w:lang w:eastAsia="ru-RU"/>
        </w:rPr>
        <w:drawing>
          <wp:inline distT="0" distB="0" distL="0" distR="0" wp14:anchorId="61B9DAA6" wp14:editId="3205F86F">
            <wp:extent cx="476250" cy="674688"/>
            <wp:effectExtent l="0" t="0" r="0" b="0"/>
            <wp:docPr id="114" name="Рисунок 114"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Сх1_page-0012.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4C2C65">
        <w:rPr>
          <w:noProof/>
          <w:lang w:eastAsia="ru-RU"/>
        </w:rPr>
        <w:drawing>
          <wp:inline distT="0" distB="0" distL="0" distR="0" wp14:anchorId="2A1883E8" wp14:editId="09891CFF">
            <wp:extent cx="477371" cy="676275"/>
            <wp:effectExtent l="0" t="0" r="0" b="0"/>
            <wp:docPr id="115" name="Рисунок 115"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Сх1_page-0013.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C2C65">
        <w:rPr>
          <w:noProof/>
          <w:lang w:eastAsia="ru-RU"/>
        </w:rPr>
        <w:drawing>
          <wp:inline distT="0" distB="0" distL="0" distR="0" wp14:anchorId="6C2A2193" wp14:editId="2756F46C">
            <wp:extent cx="477371" cy="676275"/>
            <wp:effectExtent l="0" t="0" r="0" b="0"/>
            <wp:docPr id="116" name="Рисунок 116"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Сх1_page-0014.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C2C65">
        <w:rPr>
          <w:noProof/>
          <w:lang w:eastAsia="ru-RU"/>
        </w:rPr>
        <w:drawing>
          <wp:inline distT="0" distB="0" distL="0" distR="0" wp14:anchorId="4DEB9BFD" wp14:editId="62CC210F">
            <wp:extent cx="477371" cy="676275"/>
            <wp:effectExtent l="0" t="0" r="0" b="0"/>
            <wp:docPr id="117" name="Рисунок 117" descr="C:\Users\user\AppData\Local\Microsoft\Windows\Temporary Internet Files\Content.Word\Сх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Сх1_page-0015.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C2C65">
        <w:rPr>
          <w:noProof/>
          <w:lang w:eastAsia="ru-RU"/>
        </w:rPr>
        <w:drawing>
          <wp:inline distT="0" distB="0" distL="0" distR="0" wp14:anchorId="4C1D28B8" wp14:editId="15B006BE">
            <wp:extent cx="477371" cy="676275"/>
            <wp:effectExtent l="0" t="0" r="0" b="0"/>
            <wp:docPr id="118" name="Рисунок 118" descr="C:\Users\user\AppData\Local\Microsoft\Windows\Temporary Internet Files\Content.Word\Сх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Сх1_page-0016.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C2C65">
        <w:rPr>
          <w:noProof/>
          <w:lang w:eastAsia="ru-RU"/>
        </w:rPr>
        <w:drawing>
          <wp:inline distT="0" distB="0" distL="0" distR="0" wp14:anchorId="1CFF7015" wp14:editId="0E7B8CEE">
            <wp:extent cx="477371" cy="676275"/>
            <wp:effectExtent l="0" t="0" r="0" b="0"/>
            <wp:docPr id="119" name="Рисунок 119" descr="C:\Users\user\AppData\Local\Microsoft\Windows\Temporary Internet Files\Content.Word\Сх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Сх1_page-0017.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C2C65">
        <w:rPr>
          <w:noProof/>
          <w:lang w:eastAsia="ru-RU"/>
        </w:rPr>
        <w:drawing>
          <wp:inline distT="0" distB="0" distL="0" distR="0" wp14:anchorId="34DA3BE3" wp14:editId="33383A7F">
            <wp:extent cx="477371" cy="676275"/>
            <wp:effectExtent l="0" t="0" r="0" b="0"/>
            <wp:docPr id="120" name="Рисунок 120" descr="C:\Users\user\AppData\Local\Microsoft\Windows\Temporary Internet Files\Content.Word\Сх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Сх1_page-001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7C36BC">
        <w:rPr>
          <w:noProof/>
          <w:lang w:eastAsia="ru-RU"/>
        </w:rPr>
        <w:drawing>
          <wp:inline distT="0" distB="0" distL="0" distR="0" wp14:anchorId="0F28FB79" wp14:editId="32440290">
            <wp:extent cx="477371" cy="676275"/>
            <wp:effectExtent l="0" t="0" r="0" b="0"/>
            <wp:docPr id="121" name="Рисунок 12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Ж1_page-000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7C36BC">
        <w:rPr>
          <w:noProof/>
          <w:lang w:eastAsia="ru-RU"/>
        </w:rPr>
        <w:drawing>
          <wp:inline distT="0" distB="0" distL="0" distR="0" wp14:anchorId="76230B3A" wp14:editId="3972A3C3">
            <wp:extent cx="485775" cy="688181"/>
            <wp:effectExtent l="0" t="0" r="0" b="0"/>
            <wp:docPr id="122" name="Рисунок 122"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Ж1_page-000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7C36BC">
        <w:rPr>
          <w:noProof/>
          <w:lang w:eastAsia="ru-RU"/>
        </w:rPr>
        <w:drawing>
          <wp:inline distT="0" distB="0" distL="0" distR="0" wp14:anchorId="7E0134B2" wp14:editId="0F4F8E19">
            <wp:extent cx="466725" cy="661194"/>
            <wp:effectExtent l="0" t="0" r="0" b="0"/>
            <wp:docPr id="123" name="Рисунок 123"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Ж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DE6C85">
        <w:rPr>
          <w:noProof/>
          <w:lang w:eastAsia="ru-RU"/>
        </w:rPr>
        <w:drawing>
          <wp:inline distT="0" distB="0" distL="0" distR="0" wp14:anchorId="7A0B0B41" wp14:editId="14BBA2F8">
            <wp:extent cx="466725" cy="661194"/>
            <wp:effectExtent l="0" t="0" r="0" b="0"/>
            <wp:docPr id="124" name="Рисунок 124"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Ж1_page-0004.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DE6C85">
        <w:rPr>
          <w:noProof/>
          <w:lang w:eastAsia="ru-RU"/>
        </w:rPr>
        <w:drawing>
          <wp:inline distT="0" distB="0" distL="0" distR="0" wp14:anchorId="7D67BC5D" wp14:editId="0FB22570">
            <wp:extent cx="463924" cy="657225"/>
            <wp:effectExtent l="0" t="0" r="0" b="0"/>
            <wp:docPr id="125" name="Рисунок 125"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Ж1_page-0005.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4052F1A9" wp14:editId="490DAE2B">
            <wp:extent cx="463924" cy="657225"/>
            <wp:effectExtent l="0" t="0" r="0" b="0"/>
            <wp:docPr id="126" name="Рисунок 126"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Ж1_page-0006.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2CDF964B" wp14:editId="18957997">
            <wp:extent cx="463924" cy="657225"/>
            <wp:effectExtent l="0" t="0" r="0" b="0"/>
            <wp:docPr id="127" name="Рисунок 127"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Ж1_page-0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39664E21" wp14:editId="24D00B47">
            <wp:extent cx="463924" cy="657225"/>
            <wp:effectExtent l="0" t="0" r="0" b="0"/>
            <wp:docPr id="128" name="Рисунок 128"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Ж2_page-0001.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5C4D5A9D" wp14:editId="1E9A1F3D">
            <wp:extent cx="463924" cy="657225"/>
            <wp:effectExtent l="0" t="0" r="0" b="0"/>
            <wp:docPr id="129" name="Рисунок 129"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Ж2_page-0002.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19AD37B6" wp14:editId="253EFEB6">
            <wp:extent cx="490818" cy="695325"/>
            <wp:effectExtent l="0" t="0" r="0" b="0"/>
            <wp:docPr id="130" name="Рисунок 130"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Ж2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DE6C85">
        <w:rPr>
          <w:noProof/>
          <w:lang w:eastAsia="ru-RU"/>
        </w:rPr>
        <w:drawing>
          <wp:inline distT="0" distB="0" distL="0" distR="0" wp14:anchorId="7CBE4B6E" wp14:editId="2B60A775">
            <wp:extent cx="490818" cy="695325"/>
            <wp:effectExtent l="0" t="0" r="0" b="0"/>
            <wp:docPr id="131" name="Рисунок 131"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Ж2_page-0004.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DE6C85">
        <w:rPr>
          <w:noProof/>
          <w:lang w:eastAsia="ru-RU"/>
        </w:rPr>
        <w:drawing>
          <wp:inline distT="0" distB="0" distL="0" distR="0" wp14:anchorId="36050DF1" wp14:editId="7AF4B99A">
            <wp:extent cx="463924" cy="657225"/>
            <wp:effectExtent l="0" t="0" r="0" b="0"/>
            <wp:docPr id="132" name="Рисунок 132"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Ж2_page-0005.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19814E18" wp14:editId="109DC005">
            <wp:extent cx="437029" cy="619125"/>
            <wp:effectExtent l="0" t="0" r="0" b="0"/>
            <wp:docPr id="133" name="Рисунок 133"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Ж2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DE6C85">
        <w:rPr>
          <w:noProof/>
          <w:lang w:eastAsia="ru-RU"/>
        </w:rPr>
        <w:drawing>
          <wp:inline distT="0" distB="0" distL="0" distR="0" wp14:anchorId="0EDC365E" wp14:editId="311E709E">
            <wp:extent cx="523875" cy="742156"/>
            <wp:effectExtent l="0" t="0" r="0" b="0"/>
            <wp:docPr id="134" name="Рисунок 134"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О_page-000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DE6C85">
        <w:rPr>
          <w:noProof/>
          <w:lang w:eastAsia="ru-RU"/>
        </w:rPr>
        <w:drawing>
          <wp:inline distT="0" distB="0" distL="0" distR="0" wp14:anchorId="77D32746" wp14:editId="7A96AC60">
            <wp:extent cx="523875" cy="742156"/>
            <wp:effectExtent l="0" t="0" r="0" b="0"/>
            <wp:docPr id="135" name="Рисунок 135"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О_page-0002.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DE6C85">
        <w:rPr>
          <w:noProof/>
          <w:lang w:eastAsia="ru-RU"/>
        </w:rPr>
        <w:drawing>
          <wp:inline distT="0" distB="0" distL="0" distR="0" wp14:anchorId="015FDA23" wp14:editId="55401C8C">
            <wp:extent cx="517712" cy="733425"/>
            <wp:effectExtent l="0" t="0" r="0" b="0"/>
            <wp:docPr id="136" name="Рисунок 136"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DE6C85">
        <w:rPr>
          <w:noProof/>
          <w:lang w:eastAsia="ru-RU"/>
        </w:rPr>
        <w:drawing>
          <wp:inline distT="0" distB="0" distL="0" distR="0" wp14:anchorId="17940AAB" wp14:editId="2569FEF7">
            <wp:extent cx="552450" cy="782638"/>
            <wp:effectExtent l="0" t="0" r="0" b="0"/>
            <wp:docPr id="137" name="Рисунок 137"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О_page-000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sidR="00DE6C85">
        <w:rPr>
          <w:noProof/>
          <w:lang w:eastAsia="ru-RU"/>
        </w:rPr>
        <w:drawing>
          <wp:inline distT="0" distB="0" distL="0" distR="0" wp14:anchorId="6E671016" wp14:editId="02E10B57">
            <wp:extent cx="517712" cy="733425"/>
            <wp:effectExtent l="0" t="0" r="0" b="0"/>
            <wp:docPr id="138" name="Рисунок 138"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О_page-0005.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DE6C85">
        <w:rPr>
          <w:noProof/>
          <w:lang w:eastAsia="ru-RU"/>
        </w:rPr>
        <w:drawing>
          <wp:inline distT="0" distB="0" distL="0" distR="0" wp14:anchorId="0E7CB916" wp14:editId="61D54879">
            <wp:extent cx="517712" cy="733425"/>
            <wp:effectExtent l="0" t="0" r="0" b="0"/>
            <wp:docPr id="139" name="Рисунок 139"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О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DE6C85">
        <w:rPr>
          <w:noProof/>
          <w:lang w:eastAsia="ru-RU"/>
        </w:rPr>
        <w:drawing>
          <wp:inline distT="0" distB="0" distL="0" distR="0" wp14:anchorId="4E4A45BD" wp14:editId="12624033">
            <wp:extent cx="517712" cy="733425"/>
            <wp:effectExtent l="0" t="0" r="0" b="0"/>
            <wp:docPr id="140" name="Рисунок 140"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П1_page-000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DE6C85">
        <w:rPr>
          <w:noProof/>
          <w:lang w:eastAsia="ru-RU"/>
        </w:rPr>
        <w:drawing>
          <wp:inline distT="0" distB="0" distL="0" distR="0" wp14:anchorId="5E45A484" wp14:editId="30C53A70">
            <wp:extent cx="517712" cy="733425"/>
            <wp:effectExtent l="0" t="0" r="0" b="0"/>
            <wp:docPr id="141" name="Рисунок 141"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П1_page-0002.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DE6C85">
        <w:rPr>
          <w:noProof/>
          <w:lang w:eastAsia="ru-RU"/>
        </w:rPr>
        <w:drawing>
          <wp:inline distT="0" distB="0" distL="0" distR="0" wp14:anchorId="195FB667" wp14:editId="07E54D7C">
            <wp:extent cx="457200" cy="647700"/>
            <wp:effectExtent l="0" t="0" r="0" b="0"/>
            <wp:docPr id="142" name="Рисунок 142"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П1_page-0003.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DE6C85">
        <w:rPr>
          <w:noProof/>
          <w:lang w:eastAsia="ru-RU"/>
        </w:rPr>
        <w:drawing>
          <wp:inline distT="0" distB="0" distL="0" distR="0" wp14:anchorId="02DA4D24" wp14:editId="0BCE0F4F">
            <wp:extent cx="476250" cy="674688"/>
            <wp:effectExtent l="0" t="0" r="0" b="0"/>
            <wp:docPr id="143" name="Рисунок 143"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П1_page-0004.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DE6C85">
        <w:rPr>
          <w:noProof/>
          <w:lang w:eastAsia="ru-RU"/>
        </w:rPr>
        <w:drawing>
          <wp:inline distT="0" distB="0" distL="0" distR="0" wp14:anchorId="7B2E0A23" wp14:editId="3047D9A4">
            <wp:extent cx="457200" cy="647700"/>
            <wp:effectExtent l="0" t="0" r="0" b="0"/>
            <wp:docPr id="144" name="Рисунок 144"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П1_page-0005.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DE6C85">
        <w:rPr>
          <w:noProof/>
          <w:lang w:eastAsia="ru-RU"/>
        </w:rPr>
        <w:drawing>
          <wp:inline distT="0" distB="0" distL="0" distR="0" wp14:anchorId="4F7539BA" wp14:editId="5F34638B">
            <wp:extent cx="457200" cy="647700"/>
            <wp:effectExtent l="0" t="0" r="0" b="0"/>
            <wp:docPr id="145" name="Рисунок 145"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П1_page-0006.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DE6C85">
        <w:rPr>
          <w:noProof/>
          <w:lang w:eastAsia="ru-RU"/>
        </w:rPr>
        <w:drawing>
          <wp:inline distT="0" distB="0" distL="0" distR="0" wp14:anchorId="77DBB691" wp14:editId="42F7C82B">
            <wp:extent cx="470647" cy="666750"/>
            <wp:effectExtent l="0" t="0" r="0" b="0"/>
            <wp:docPr id="146" name="Рисунок 146"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П1_page-000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DE6C85">
        <w:rPr>
          <w:noProof/>
          <w:lang w:eastAsia="ru-RU"/>
        </w:rPr>
        <w:drawing>
          <wp:inline distT="0" distB="0" distL="0" distR="0" wp14:anchorId="36C6FE40" wp14:editId="0B14B4EB">
            <wp:extent cx="470647" cy="666750"/>
            <wp:effectExtent l="0" t="0" r="0" b="0"/>
            <wp:docPr id="147" name="Рисунок 147"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П1_page-0008.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DE6C85">
        <w:rPr>
          <w:noProof/>
          <w:lang w:eastAsia="ru-RU"/>
        </w:rPr>
        <w:drawing>
          <wp:inline distT="0" distB="0" distL="0" distR="0" wp14:anchorId="346D62C7" wp14:editId="63734A1A">
            <wp:extent cx="463924" cy="657225"/>
            <wp:effectExtent l="0" t="0" r="0" b="0"/>
            <wp:docPr id="148" name="Рисунок 148"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П1_page-0009.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DE6C85">
        <w:rPr>
          <w:noProof/>
          <w:lang w:eastAsia="ru-RU"/>
        </w:rPr>
        <w:drawing>
          <wp:inline distT="0" distB="0" distL="0" distR="0" wp14:anchorId="58EEB12B" wp14:editId="580FA3C6">
            <wp:extent cx="485775" cy="688181"/>
            <wp:effectExtent l="0" t="0" r="0" b="0"/>
            <wp:docPr id="149" name="Рисунок 149"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Р1_page-000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6855" cy="689711"/>
                    </a:xfrm>
                    <a:prstGeom prst="rect">
                      <a:avLst/>
                    </a:prstGeom>
                    <a:noFill/>
                    <a:ln>
                      <a:noFill/>
                    </a:ln>
                  </pic:spPr>
                </pic:pic>
              </a:graphicData>
            </a:graphic>
          </wp:inline>
        </w:drawing>
      </w:r>
      <w:r w:rsidR="00DE6C85">
        <w:rPr>
          <w:noProof/>
          <w:lang w:eastAsia="ru-RU"/>
        </w:rPr>
        <w:drawing>
          <wp:inline distT="0" distB="0" distL="0" distR="0" wp14:anchorId="6B0AC502" wp14:editId="1734D504">
            <wp:extent cx="504825" cy="715168"/>
            <wp:effectExtent l="0" t="0" r="0" b="0"/>
            <wp:docPr id="150" name="Рисунок 150"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Р1_page-000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4825" cy="715168"/>
                    </a:xfrm>
                    <a:prstGeom prst="rect">
                      <a:avLst/>
                    </a:prstGeom>
                    <a:noFill/>
                    <a:ln>
                      <a:noFill/>
                    </a:ln>
                  </pic:spPr>
                </pic:pic>
              </a:graphicData>
            </a:graphic>
          </wp:inline>
        </w:drawing>
      </w:r>
      <w:r w:rsidR="00DE6C85">
        <w:rPr>
          <w:noProof/>
          <w:lang w:eastAsia="ru-RU"/>
        </w:rPr>
        <w:drawing>
          <wp:inline distT="0" distB="0" distL="0" distR="0" wp14:anchorId="60DCB485" wp14:editId="0E0649C1">
            <wp:extent cx="495300" cy="701675"/>
            <wp:effectExtent l="0" t="0" r="0" b="0"/>
            <wp:docPr id="151" name="Рисунок 151"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Р1_page-0003.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DE6C85">
        <w:rPr>
          <w:noProof/>
          <w:lang w:eastAsia="ru-RU"/>
        </w:rPr>
        <w:drawing>
          <wp:inline distT="0" distB="0" distL="0" distR="0" wp14:anchorId="2248391F" wp14:editId="47C42318">
            <wp:extent cx="462243" cy="654843"/>
            <wp:effectExtent l="0" t="0" r="0" b="0"/>
            <wp:docPr id="152" name="Рисунок 152"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Р1_page-0004.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3331" cy="656385"/>
                    </a:xfrm>
                    <a:prstGeom prst="rect">
                      <a:avLst/>
                    </a:prstGeom>
                    <a:noFill/>
                    <a:ln>
                      <a:noFill/>
                    </a:ln>
                  </pic:spPr>
                </pic:pic>
              </a:graphicData>
            </a:graphic>
          </wp:inline>
        </w:drawing>
      </w:r>
      <w:r w:rsidR="00DE6C85">
        <w:rPr>
          <w:noProof/>
          <w:lang w:eastAsia="ru-RU"/>
        </w:rPr>
        <w:drawing>
          <wp:inline distT="0" distB="0" distL="0" distR="0" wp14:anchorId="4A831879" wp14:editId="224EC21C">
            <wp:extent cx="477371" cy="676275"/>
            <wp:effectExtent l="0" t="0" r="0" b="0"/>
            <wp:docPr id="153" name="Рисунок 153"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Р1_page-0005.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42797215" wp14:editId="481A552A">
            <wp:extent cx="477371" cy="676275"/>
            <wp:effectExtent l="0" t="0" r="0" b="0"/>
            <wp:docPr id="154" name="Рисунок 154"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Р1_page-0006.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3541F550" wp14:editId="3E6CDBB9">
            <wp:extent cx="477371" cy="676275"/>
            <wp:effectExtent l="0" t="0" r="0" b="0"/>
            <wp:docPr id="155" name="Рисунок 155"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Р1_page-000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713623FE" wp14:editId="450FB4AB">
            <wp:extent cx="477371" cy="676275"/>
            <wp:effectExtent l="0" t="0" r="0" b="0"/>
            <wp:docPr id="156" name="Рисунок 156"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Р1_page-0008.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0692E575" wp14:editId="4C796B1B">
            <wp:extent cx="477371" cy="676275"/>
            <wp:effectExtent l="0" t="0" r="0" b="0"/>
            <wp:docPr id="157" name="Рисунок 157"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Р1_page-0009.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690ECE16" wp14:editId="780515AE">
            <wp:extent cx="477371" cy="676275"/>
            <wp:effectExtent l="0" t="0" r="0" b="0"/>
            <wp:docPr id="158" name="Рисунок 158"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Р1_page-001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761D9F6E" wp14:editId="697A3C77">
            <wp:extent cx="477371" cy="676275"/>
            <wp:effectExtent l="0" t="0" r="0" b="0"/>
            <wp:docPr id="159" name="Рисунок 159"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Р1_page-001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80529">
        <w:rPr>
          <w:noProof/>
          <w:lang w:eastAsia="ru-RU"/>
        </w:rPr>
        <w:drawing>
          <wp:inline distT="0" distB="0" distL="0" distR="0" wp14:anchorId="116E84AA" wp14:editId="57E422A8">
            <wp:extent cx="485775" cy="688181"/>
            <wp:effectExtent l="0" t="0" r="0" b="0"/>
            <wp:docPr id="160" name="Рисунок 160"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Р1_page-001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180529">
        <w:rPr>
          <w:noProof/>
          <w:lang w:eastAsia="ru-RU"/>
        </w:rPr>
        <w:drawing>
          <wp:inline distT="0" distB="0" distL="0" distR="0" wp14:anchorId="66126A02" wp14:editId="6B79CCE7">
            <wp:extent cx="490818" cy="695325"/>
            <wp:effectExtent l="0" t="0" r="0" b="0"/>
            <wp:docPr id="161" name="Рисунок 161"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Р1_page-001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80529">
        <w:rPr>
          <w:noProof/>
          <w:lang w:eastAsia="ru-RU"/>
        </w:rPr>
        <w:drawing>
          <wp:inline distT="0" distB="0" distL="0" distR="0" wp14:anchorId="3AB6B5A0" wp14:editId="0E6290C5">
            <wp:extent cx="437029" cy="619125"/>
            <wp:effectExtent l="0" t="0" r="0" b="0"/>
            <wp:docPr id="162" name="Рисунок 162"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Р1_page-0014.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180529">
        <w:rPr>
          <w:noProof/>
          <w:lang w:eastAsia="ru-RU"/>
        </w:rPr>
        <w:lastRenderedPageBreak/>
        <w:drawing>
          <wp:inline distT="0" distB="0" distL="0" distR="0" wp14:anchorId="7658A0A4" wp14:editId="4117B3EE">
            <wp:extent cx="457200" cy="647700"/>
            <wp:effectExtent l="0" t="0" r="0" b="0"/>
            <wp:docPr id="163" name="Рисунок 163"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Сх1_page-0001.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455E9125" wp14:editId="57F3108E">
            <wp:extent cx="457200" cy="647700"/>
            <wp:effectExtent l="0" t="0" r="0" b="0"/>
            <wp:docPr id="164" name="Рисунок 164"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Сх1_page-0002.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22CF08CE" wp14:editId="7B918BEB">
            <wp:extent cx="457200" cy="647700"/>
            <wp:effectExtent l="0" t="0" r="0" b="0"/>
            <wp:docPr id="165" name="Рисунок 165"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Сх1_page-0003.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19B1A258" wp14:editId="4EADDA11">
            <wp:extent cx="457200" cy="647700"/>
            <wp:effectExtent l="0" t="0" r="0" b="0"/>
            <wp:docPr id="166" name="Рисунок 166"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Сх1_page-0004.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7E939EAE" wp14:editId="003B779F">
            <wp:extent cx="457200" cy="647700"/>
            <wp:effectExtent l="0" t="0" r="0" b="0"/>
            <wp:docPr id="167" name="Рисунок 167"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Сх1_page-0005.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0468AC5D" wp14:editId="3EA91599">
            <wp:extent cx="457200" cy="647700"/>
            <wp:effectExtent l="0" t="0" r="0" b="0"/>
            <wp:docPr id="168" name="Рисунок 168"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Сх1_page-0006.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77AE5E10" wp14:editId="775B90CF">
            <wp:extent cx="457200" cy="647700"/>
            <wp:effectExtent l="0" t="0" r="0" b="0"/>
            <wp:docPr id="169" name="Рисунок 169"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Сх1_page-0007.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0ECF3EED" wp14:editId="3FADC8F6">
            <wp:extent cx="457200" cy="647700"/>
            <wp:effectExtent l="0" t="0" r="0" b="0"/>
            <wp:docPr id="170" name="Рисунок 170"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Сх1_page-0008.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09036E6C" wp14:editId="63AFCBAC">
            <wp:extent cx="457200" cy="647700"/>
            <wp:effectExtent l="0" t="0" r="0" b="0"/>
            <wp:docPr id="171" name="Рисунок 171"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Сх1_page-0009.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6A25664A" wp14:editId="37D218CC">
            <wp:extent cx="450476" cy="638175"/>
            <wp:effectExtent l="0" t="0" r="0" b="0"/>
            <wp:docPr id="172" name="Рисунок 172"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Сх1_page-0010.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180529">
        <w:rPr>
          <w:noProof/>
          <w:lang w:eastAsia="ru-RU"/>
        </w:rPr>
        <w:drawing>
          <wp:inline distT="0" distB="0" distL="0" distR="0" wp14:anchorId="120E23E0" wp14:editId="43831314">
            <wp:extent cx="457200" cy="647700"/>
            <wp:effectExtent l="0" t="0" r="0" b="0"/>
            <wp:docPr id="173" name="Рисунок 173"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Сх1_page-0011.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167FC3C7" wp14:editId="3E867725">
            <wp:extent cx="457200" cy="647700"/>
            <wp:effectExtent l="0" t="0" r="0" b="0"/>
            <wp:docPr id="174" name="Рисунок 174"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Сх1_page-0012.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479595B7" wp14:editId="509D6E10">
            <wp:extent cx="457200" cy="647700"/>
            <wp:effectExtent l="0" t="0" r="0" b="0"/>
            <wp:docPr id="175" name="Рисунок 175"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Сх1_page-0013.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42943AD2" wp14:editId="4BA1706A">
            <wp:extent cx="457200" cy="647700"/>
            <wp:effectExtent l="0" t="0" r="0" b="0"/>
            <wp:docPr id="176" name="Рисунок 176"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Сх1_page-0014.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0B628274" wp14:editId="5D335DDA">
            <wp:extent cx="457200" cy="647700"/>
            <wp:effectExtent l="0" t="0" r="0" b="0"/>
            <wp:docPr id="177" name="Рисунок 177" descr="C:\Users\user\AppData\Local\Microsoft\Windows\Temporary Internet Files\Content.Word\Сх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Сх1_page-0015.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16A45980" wp14:editId="3A0A4D28">
            <wp:extent cx="457200" cy="647700"/>
            <wp:effectExtent l="0" t="0" r="0" b="0"/>
            <wp:docPr id="178" name="Рисунок 178" descr="C:\Users\user\AppData\Local\Microsoft\Windows\Temporary Internet Files\Content.Word\Сх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Сх1_page-0016.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383EC036" wp14:editId="5A60B8CC">
            <wp:extent cx="457200" cy="647700"/>
            <wp:effectExtent l="0" t="0" r="0" b="0"/>
            <wp:docPr id="179" name="Рисунок 179" descr="C:\Users\user\AppData\Local\Microsoft\Windows\Temporary Internet Files\Content.Word\Сх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Сх1_page-0017.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4B9E5A80" wp14:editId="1502CC06">
            <wp:extent cx="457200" cy="647700"/>
            <wp:effectExtent l="0" t="0" r="0" b="0"/>
            <wp:docPr id="180" name="Рисунок 180" descr="C:\Users\user\AppData\Local\Microsoft\Windows\Temporary Internet Files\Content.Word\Сх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Сх1_page-0018.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80529">
        <w:rPr>
          <w:noProof/>
          <w:lang w:eastAsia="ru-RU"/>
        </w:rPr>
        <w:drawing>
          <wp:inline distT="0" distB="0" distL="0" distR="0" wp14:anchorId="2759CEC2" wp14:editId="3B5DB461">
            <wp:extent cx="457200" cy="647700"/>
            <wp:effectExtent l="0" t="0" r="0" b="0"/>
            <wp:docPr id="181" name="Рисунок 181" descr="C:\Users\user\AppData\Local\Microsoft\Windows\Temporary Internet Files\Content.Word\Сх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Сх1_page-0019.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9621B6">
        <w:rPr>
          <w:noProof/>
          <w:lang w:eastAsia="ru-RU"/>
        </w:rPr>
        <w:drawing>
          <wp:inline distT="0" distB="0" distL="0" distR="0" wp14:anchorId="14DDC728" wp14:editId="1B2DFBD0">
            <wp:extent cx="410135" cy="581025"/>
            <wp:effectExtent l="0" t="0" r="0" b="0"/>
            <wp:docPr id="182" name="Рисунок 182" descr="C:\Users\user\AppData\Local\Microsoft\Windows\Temporary Internet Files\Content.Word\Сх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Сх1_page-0020.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10135" cy="581025"/>
                    </a:xfrm>
                    <a:prstGeom prst="rect">
                      <a:avLst/>
                    </a:prstGeom>
                    <a:noFill/>
                    <a:ln>
                      <a:noFill/>
                    </a:ln>
                  </pic:spPr>
                </pic:pic>
              </a:graphicData>
            </a:graphic>
          </wp:inline>
        </w:drawing>
      </w:r>
      <w:r w:rsidR="009621B6">
        <w:rPr>
          <w:noProof/>
          <w:lang w:eastAsia="ru-RU"/>
        </w:rPr>
        <w:drawing>
          <wp:inline distT="0" distB="0" distL="0" distR="0" wp14:anchorId="4E220978" wp14:editId="0AD20F32">
            <wp:extent cx="447675" cy="634206"/>
            <wp:effectExtent l="0" t="0" r="0" b="0"/>
            <wp:docPr id="183" name="Рисунок 183" descr="C:\Users\user\AppData\Local\Microsoft\Windows\Temporary Internet Files\Content.Word\Сх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Сх1_page-0021.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9621B6">
        <w:rPr>
          <w:noProof/>
          <w:lang w:eastAsia="ru-RU"/>
        </w:rPr>
        <w:drawing>
          <wp:inline distT="0" distB="0" distL="0" distR="0" wp14:anchorId="379DB965" wp14:editId="38DE356D">
            <wp:extent cx="457200" cy="647700"/>
            <wp:effectExtent l="0" t="0" r="0" b="0"/>
            <wp:docPr id="184" name="Рисунок 184" descr="C:\Users\user\AppData\Local\Microsoft\Windows\Temporary Internet Files\Content.Word\Сх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Сх1_page-0022.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022">
        <w:rPr>
          <w:noProof/>
          <w:lang w:eastAsia="ru-RU"/>
        </w:rPr>
        <w:drawing>
          <wp:inline distT="0" distB="0" distL="0" distR="0" wp14:anchorId="3FB4795A" wp14:editId="09A05AF9">
            <wp:extent cx="443753" cy="628650"/>
            <wp:effectExtent l="0" t="0" r="0" b="0"/>
            <wp:docPr id="185" name="Рисунок 18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Ж1_page-0001.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411022">
        <w:rPr>
          <w:noProof/>
          <w:lang w:eastAsia="ru-RU"/>
        </w:rPr>
        <w:drawing>
          <wp:inline distT="0" distB="0" distL="0" distR="0" wp14:anchorId="67CEBDCC" wp14:editId="015435EC">
            <wp:extent cx="443753" cy="628650"/>
            <wp:effectExtent l="0" t="0" r="0" b="0"/>
            <wp:docPr id="186" name="Рисунок 18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Ж1_page-0002.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411022">
        <w:rPr>
          <w:noProof/>
          <w:lang w:eastAsia="ru-RU"/>
        </w:rPr>
        <w:drawing>
          <wp:inline distT="0" distB="0" distL="0" distR="0" wp14:anchorId="16A5470C" wp14:editId="5DA3668F">
            <wp:extent cx="430306" cy="609600"/>
            <wp:effectExtent l="0" t="0" r="0" b="0"/>
            <wp:docPr id="187" name="Рисунок 18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Ж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2619" cy="612877"/>
                    </a:xfrm>
                    <a:prstGeom prst="rect">
                      <a:avLst/>
                    </a:prstGeom>
                    <a:noFill/>
                    <a:ln>
                      <a:noFill/>
                    </a:ln>
                  </pic:spPr>
                </pic:pic>
              </a:graphicData>
            </a:graphic>
          </wp:inline>
        </w:drawing>
      </w:r>
      <w:r w:rsidR="00411022">
        <w:rPr>
          <w:noProof/>
          <w:lang w:eastAsia="ru-RU"/>
        </w:rPr>
        <w:drawing>
          <wp:inline distT="0" distB="0" distL="0" distR="0" wp14:anchorId="60A26110" wp14:editId="5072948E">
            <wp:extent cx="457200" cy="647700"/>
            <wp:effectExtent l="0" t="0" r="0" b="0"/>
            <wp:docPr id="188" name="Рисунок 18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Ж1_page-0004.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022">
        <w:rPr>
          <w:noProof/>
          <w:lang w:eastAsia="ru-RU"/>
        </w:rPr>
        <w:drawing>
          <wp:inline distT="0" distB="0" distL="0" distR="0" wp14:anchorId="56B9DB15" wp14:editId="3316AA1E">
            <wp:extent cx="457200" cy="647700"/>
            <wp:effectExtent l="0" t="0" r="0" b="0"/>
            <wp:docPr id="189" name="Рисунок 18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Ж1_page-0005.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022">
        <w:rPr>
          <w:noProof/>
          <w:lang w:eastAsia="ru-RU"/>
        </w:rPr>
        <w:drawing>
          <wp:inline distT="0" distB="0" distL="0" distR="0" wp14:anchorId="0789138C" wp14:editId="30BFA2C0">
            <wp:extent cx="457200" cy="647700"/>
            <wp:effectExtent l="0" t="0" r="0" b="0"/>
            <wp:docPr id="190" name="Рисунок 19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Ж1_page-0006.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022">
        <w:rPr>
          <w:noProof/>
          <w:lang w:eastAsia="ru-RU"/>
        </w:rPr>
        <w:drawing>
          <wp:inline distT="0" distB="0" distL="0" distR="0" wp14:anchorId="42D35EC4" wp14:editId="41E755D4">
            <wp:extent cx="447675" cy="634206"/>
            <wp:effectExtent l="0" t="0" r="0" b="0"/>
            <wp:docPr id="191" name="Рисунок 19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Ж1_page-0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022">
        <w:rPr>
          <w:noProof/>
          <w:lang w:eastAsia="ru-RU"/>
        </w:rPr>
        <w:drawing>
          <wp:inline distT="0" distB="0" distL="0" distR="0" wp14:anchorId="62D46A93" wp14:editId="0A096AF6">
            <wp:extent cx="450476" cy="638175"/>
            <wp:effectExtent l="0" t="0" r="0" b="0"/>
            <wp:docPr id="192" name="Рисунок 192"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О_page-0001.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411022">
        <w:rPr>
          <w:noProof/>
          <w:lang w:eastAsia="ru-RU"/>
        </w:rPr>
        <w:drawing>
          <wp:inline distT="0" distB="0" distL="0" distR="0" wp14:anchorId="265925E0" wp14:editId="450ED94B">
            <wp:extent cx="470647" cy="666750"/>
            <wp:effectExtent l="0" t="0" r="0" b="0"/>
            <wp:docPr id="193" name="Рисунок 193"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О_page-0002.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1022">
        <w:rPr>
          <w:noProof/>
          <w:lang w:eastAsia="ru-RU"/>
        </w:rPr>
        <w:drawing>
          <wp:inline distT="0" distB="0" distL="0" distR="0" wp14:anchorId="65B2E0B2" wp14:editId="1A62ED53">
            <wp:extent cx="476250" cy="674688"/>
            <wp:effectExtent l="0" t="0" r="0" b="0"/>
            <wp:docPr id="194" name="Рисунок 194"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411022">
        <w:rPr>
          <w:noProof/>
          <w:lang w:eastAsia="ru-RU"/>
        </w:rPr>
        <w:drawing>
          <wp:inline distT="0" distB="0" distL="0" distR="0" wp14:anchorId="603748C4" wp14:editId="43EF6936">
            <wp:extent cx="470647" cy="666750"/>
            <wp:effectExtent l="0" t="0" r="0" b="0"/>
            <wp:docPr id="195" name="Рисунок 195"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О_page-0004.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1022">
        <w:rPr>
          <w:noProof/>
          <w:lang w:eastAsia="ru-RU"/>
        </w:rPr>
        <w:drawing>
          <wp:inline distT="0" distB="0" distL="0" distR="0" wp14:anchorId="52A40692" wp14:editId="799CF397">
            <wp:extent cx="470647" cy="666750"/>
            <wp:effectExtent l="0" t="0" r="0" b="0"/>
            <wp:docPr id="196" name="Рисунок 196"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О_page-0005.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1022">
        <w:rPr>
          <w:noProof/>
          <w:lang w:eastAsia="ru-RU"/>
        </w:rPr>
        <w:drawing>
          <wp:inline distT="0" distB="0" distL="0" distR="0" wp14:anchorId="1539DEEB" wp14:editId="6829A8F9">
            <wp:extent cx="470647" cy="666750"/>
            <wp:effectExtent l="0" t="0" r="0" b="0"/>
            <wp:docPr id="197" name="Рисунок 197"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О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21443CDD" wp14:editId="51DFAD0C">
            <wp:extent cx="470647" cy="666750"/>
            <wp:effectExtent l="0" t="0" r="0" b="0"/>
            <wp:docPr id="198" name="Рисунок 198"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П1_page-0001.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0CFE7922" wp14:editId="1979C3AD">
            <wp:extent cx="470647" cy="666750"/>
            <wp:effectExtent l="0" t="0" r="0" b="0"/>
            <wp:docPr id="199" name="Рисунок 199"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П1_page-0002.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6F5491C5" wp14:editId="1A692F2D">
            <wp:extent cx="470647" cy="666750"/>
            <wp:effectExtent l="0" t="0" r="0" b="0"/>
            <wp:docPr id="200" name="Рисунок 200"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50438785" wp14:editId="49B2DFAB">
            <wp:extent cx="470647" cy="666750"/>
            <wp:effectExtent l="0" t="0" r="0" b="0"/>
            <wp:docPr id="201" name="Рисунок 201"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П1_page-0004.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6E3B819A" wp14:editId="7BE7F304">
            <wp:extent cx="443753" cy="628650"/>
            <wp:effectExtent l="0" t="0" r="0" b="0"/>
            <wp:docPr id="202" name="Рисунок 202"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П1_page-0005.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B61F5C">
        <w:rPr>
          <w:noProof/>
          <w:lang w:eastAsia="ru-RU"/>
        </w:rPr>
        <w:drawing>
          <wp:inline distT="0" distB="0" distL="0" distR="0" wp14:anchorId="0C62ED3F" wp14:editId="4A34490D">
            <wp:extent cx="447675" cy="634206"/>
            <wp:effectExtent l="0" t="0" r="0" b="0"/>
            <wp:docPr id="203" name="Рисунок 203"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П1_page-0006.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B61F5C">
        <w:rPr>
          <w:noProof/>
          <w:lang w:eastAsia="ru-RU"/>
        </w:rPr>
        <w:drawing>
          <wp:inline distT="0" distB="0" distL="0" distR="0" wp14:anchorId="52E35648" wp14:editId="7671EAD5">
            <wp:extent cx="438150" cy="620713"/>
            <wp:effectExtent l="0" t="0" r="0" b="0"/>
            <wp:docPr id="204" name="Рисунок 204"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П1_page-0007.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B61F5C">
        <w:rPr>
          <w:noProof/>
          <w:lang w:eastAsia="ru-RU"/>
        </w:rPr>
        <w:drawing>
          <wp:inline distT="0" distB="0" distL="0" distR="0" wp14:anchorId="0B4AF60D" wp14:editId="55CE1030">
            <wp:extent cx="443753" cy="628650"/>
            <wp:effectExtent l="0" t="0" r="0" b="0"/>
            <wp:docPr id="205" name="Рисунок 205"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П1_page-0008.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B61F5C">
        <w:rPr>
          <w:noProof/>
          <w:lang w:eastAsia="ru-RU"/>
        </w:rPr>
        <w:drawing>
          <wp:inline distT="0" distB="0" distL="0" distR="0" wp14:anchorId="5D4FD581" wp14:editId="5ABEAE6C">
            <wp:extent cx="447675" cy="634206"/>
            <wp:effectExtent l="0" t="0" r="0" b="0"/>
            <wp:docPr id="206" name="Рисунок 206"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Р1_page-0001.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B61F5C">
        <w:rPr>
          <w:noProof/>
          <w:lang w:eastAsia="ru-RU"/>
        </w:rPr>
        <w:drawing>
          <wp:inline distT="0" distB="0" distL="0" distR="0" wp14:anchorId="6036490A" wp14:editId="1D9CDC60">
            <wp:extent cx="457200" cy="647700"/>
            <wp:effectExtent l="0" t="0" r="0" b="0"/>
            <wp:docPr id="207" name="Рисунок 207"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Р1_page-0002.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25BF1D40" wp14:editId="2FD1F9F1">
            <wp:extent cx="450476" cy="638175"/>
            <wp:effectExtent l="0" t="0" r="0" b="0"/>
            <wp:docPr id="208" name="Рисунок 208"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Р1_page-0003.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256E564A" wp14:editId="14F11027">
            <wp:extent cx="457200" cy="647700"/>
            <wp:effectExtent l="0" t="0" r="0" b="0"/>
            <wp:docPr id="209" name="Рисунок 209"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Р1_page-0004.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7F0575A4" wp14:editId="0F7F0DBE">
            <wp:extent cx="466725" cy="661194"/>
            <wp:effectExtent l="0" t="0" r="0" b="0"/>
            <wp:docPr id="210" name="Рисунок 210"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Р1_page-0005.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B61F5C">
        <w:rPr>
          <w:noProof/>
          <w:lang w:eastAsia="ru-RU"/>
        </w:rPr>
        <w:drawing>
          <wp:inline distT="0" distB="0" distL="0" distR="0" wp14:anchorId="183EDA90" wp14:editId="3E53840E">
            <wp:extent cx="450476" cy="638175"/>
            <wp:effectExtent l="0" t="0" r="0" b="0"/>
            <wp:docPr id="211" name="Рисунок 211"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Р1_page-0006.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24FDDA57" wp14:editId="39ADF97F">
            <wp:extent cx="443753" cy="628650"/>
            <wp:effectExtent l="0" t="0" r="0" b="0"/>
            <wp:docPr id="212" name="Рисунок 212"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Р1_page-0007.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B61F5C">
        <w:rPr>
          <w:noProof/>
          <w:lang w:eastAsia="ru-RU"/>
        </w:rPr>
        <w:drawing>
          <wp:inline distT="0" distB="0" distL="0" distR="0" wp14:anchorId="62495853" wp14:editId="32CE442A">
            <wp:extent cx="450476" cy="638175"/>
            <wp:effectExtent l="0" t="0" r="0" b="0"/>
            <wp:docPr id="213" name="Рисунок 213"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Сп1_page-0001.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2E19DB32" wp14:editId="30FAE222">
            <wp:extent cx="457200" cy="647700"/>
            <wp:effectExtent l="0" t="0" r="0" b="0"/>
            <wp:docPr id="214" name="Рисунок 214"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Сп1_page-0002.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23C20B71" wp14:editId="663DC6C4">
            <wp:extent cx="457200" cy="647700"/>
            <wp:effectExtent l="0" t="0" r="0" b="0"/>
            <wp:docPr id="215" name="Рисунок 215"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Сп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6AFF2970" wp14:editId="59E59E87">
            <wp:extent cx="457200" cy="647700"/>
            <wp:effectExtent l="0" t="0" r="0" b="0"/>
            <wp:docPr id="216" name="Рисунок 216"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Сп1_page-0004.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58FF9029" wp14:editId="5F4A5D0B">
            <wp:extent cx="450476" cy="638175"/>
            <wp:effectExtent l="0" t="0" r="0" b="0"/>
            <wp:docPr id="217" name="Рисунок 217"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Сп1_page-0005.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42E05B45" wp14:editId="341A2B9A">
            <wp:extent cx="428625" cy="607219"/>
            <wp:effectExtent l="0" t="0" r="0" b="0"/>
            <wp:docPr id="218" name="Рисунок 218"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Сп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B61F5C">
        <w:rPr>
          <w:noProof/>
          <w:lang w:eastAsia="ru-RU"/>
        </w:rPr>
        <w:drawing>
          <wp:inline distT="0" distB="0" distL="0" distR="0" wp14:anchorId="6B077C00" wp14:editId="192CE9AA">
            <wp:extent cx="457200" cy="647700"/>
            <wp:effectExtent l="0" t="0" r="0" b="0"/>
            <wp:docPr id="219" name="Рисунок 219"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Сх1_page-0001.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6B0CD454" wp14:editId="663A95D8">
            <wp:extent cx="490818" cy="695325"/>
            <wp:effectExtent l="0" t="0" r="0" b="0"/>
            <wp:docPr id="220" name="Рисунок 220"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Сх1_page-000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B61F5C">
        <w:rPr>
          <w:noProof/>
          <w:lang w:eastAsia="ru-RU"/>
        </w:rPr>
        <w:drawing>
          <wp:inline distT="0" distB="0" distL="0" distR="0" wp14:anchorId="70937F12" wp14:editId="657EBC30">
            <wp:extent cx="490818" cy="695325"/>
            <wp:effectExtent l="0" t="0" r="0" b="0"/>
            <wp:docPr id="221" name="Рисунок 221"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Сх1_page-000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B61F5C">
        <w:rPr>
          <w:noProof/>
          <w:lang w:eastAsia="ru-RU"/>
        </w:rPr>
        <w:drawing>
          <wp:inline distT="0" distB="0" distL="0" distR="0" wp14:anchorId="4A0677F2" wp14:editId="75345813">
            <wp:extent cx="457200" cy="647700"/>
            <wp:effectExtent l="0" t="0" r="0" b="0"/>
            <wp:docPr id="222" name="Рисунок 222"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Сх1_page-0004.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7423D6F2" wp14:editId="1DFA0078">
            <wp:extent cx="466725" cy="661194"/>
            <wp:effectExtent l="0" t="0" r="0" b="0"/>
            <wp:docPr id="223" name="Рисунок 223"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Сх1_page-0005.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B61F5C">
        <w:rPr>
          <w:noProof/>
          <w:lang w:eastAsia="ru-RU"/>
        </w:rPr>
        <w:drawing>
          <wp:inline distT="0" distB="0" distL="0" distR="0" wp14:anchorId="1AF0CD7E" wp14:editId="230822B5">
            <wp:extent cx="470647" cy="666750"/>
            <wp:effectExtent l="0" t="0" r="0" b="0"/>
            <wp:docPr id="224" name="Рисунок 224"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Сх1_page-0006.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0A283B9F" wp14:editId="4483E946">
            <wp:extent cx="470647" cy="666750"/>
            <wp:effectExtent l="0" t="0" r="0" b="0"/>
            <wp:docPr id="225" name="Рисунок 225"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Сх1_page-0007.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13990A35" wp14:editId="71295CAE">
            <wp:extent cx="470647" cy="666750"/>
            <wp:effectExtent l="0" t="0" r="0" b="0"/>
            <wp:docPr id="226" name="Рисунок 226"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Сх1_page-0008.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5AD57FB6" wp14:editId="4B9156BD">
            <wp:extent cx="470647" cy="666750"/>
            <wp:effectExtent l="0" t="0" r="0" b="0"/>
            <wp:docPr id="227" name="Рисунок 227"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П2_page-000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21B96089" wp14:editId="5FB9335F">
            <wp:extent cx="470647" cy="666750"/>
            <wp:effectExtent l="0" t="0" r="0" b="0"/>
            <wp:docPr id="228" name="Рисунок 228"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П2_page-0002.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5EF4A7EA" wp14:editId="6ADAA521">
            <wp:extent cx="470647" cy="666750"/>
            <wp:effectExtent l="0" t="0" r="0" b="0"/>
            <wp:docPr id="229" name="Рисунок 229"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П2_page-0003.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60FDDD1F" wp14:editId="0618CB1A">
            <wp:extent cx="470647" cy="666750"/>
            <wp:effectExtent l="0" t="0" r="0" b="0"/>
            <wp:docPr id="230" name="Рисунок 230"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П2_page-0004.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003459F3" wp14:editId="736B66E9">
            <wp:extent cx="470647" cy="666750"/>
            <wp:effectExtent l="0" t="0" r="0" b="0"/>
            <wp:docPr id="231" name="Рисунок 231"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П2_page-0005.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61F5C">
        <w:rPr>
          <w:noProof/>
          <w:lang w:eastAsia="ru-RU"/>
        </w:rPr>
        <w:drawing>
          <wp:inline distT="0" distB="0" distL="0" distR="0" wp14:anchorId="7A57FC38" wp14:editId="1C73D713">
            <wp:extent cx="423582" cy="600075"/>
            <wp:effectExtent l="0" t="0" r="0" b="0"/>
            <wp:docPr id="232" name="Рисунок 232"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П2_page-0006.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B61F5C">
        <w:rPr>
          <w:noProof/>
          <w:lang w:eastAsia="ru-RU"/>
        </w:rPr>
        <w:drawing>
          <wp:inline distT="0" distB="0" distL="0" distR="0" wp14:anchorId="230EA894" wp14:editId="046603D8">
            <wp:extent cx="450476" cy="638175"/>
            <wp:effectExtent l="0" t="0" r="0" b="0"/>
            <wp:docPr id="233" name="Рисунок 233"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П2_page-0007.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58AE3349" wp14:editId="2DF24BBE">
            <wp:extent cx="450476" cy="638175"/>
            <wp:effectExtent l="0" t="0" r="0" b="0"/>
            <wp:docPr id="234" name="Рисунок 234"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П2_page-0008.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435071CB" wp14:editId="002A5450">
            <wp:extent cx="450476" cy="638175"/>
            <wp:effectExtent l="0" t="0" r="0" b="0"/>
            <wp:docPr id="235" name="Рисунок 235"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П2_page-0009.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72F13330" wp14:editId="2A45A623">
            <wp:extent cx="457200" cy="647700"/>
            <wp:effectExtent l="0" t="0" r="0" b="0"/>
            <wp:docPr id="236" name="Рисунок 236"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user\AppData\Local\Microsoft\Windows\Temporary Internet Files\Content.Word\П2_page-0010.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B61F5C">
        <w:rPr>
          <w:noProof/>
          <w:lang w:eastAsia="ru-RU"/>
        </w:rPr>
        <w:drawing>
          <wp:inline distT="0" distB="0" distL="0" distR="0" wp14:anchorId="4D034B94" wp14:editId="127755D1">
            <wp:extent cx="450476" cy="638175"/>
            <wp:effectExtent l="0" t="0" r="0" b="0"/>
            <wp:docPr id="237" name="Рисунок 237"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user\AppData\Local\Microsoft\Windows\Temporary Internet Files\Content.Word\П2_page-0011.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0723FFBB" wp14:editId="0B166362">
            <wp:extent cx="450476" cy="638175"/>
            <wp:effectExtent l="0" t="0" r="0" b="0"/>
            <wp:docPr id="238" name="Рисунок 238"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user\AppData\Local\Microsoft\Windows\Temporary Internet Files\Content.Word\П2_page-0012.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74EF4DC9" wp14:editId="1B881826">
            <wp:extent cx="450476" cy="638175"/>
            <wp:effectExtent l="0" t="0" r="0" b="0"/>
            <wp:docPr id="239" name="Рисунок 239"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П2_page-0013.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B61F5C">
        <w:rPr>
          <w:noProof/>
          <w:lang w:eastAsia="ru-RU"/>
        </w:rPr>
        <w:drawing>
          <wp:inline distT="0" distB="0" distL="0" distR="0" wp14:anchorId="4F1334A8" wp14:editId="2ED7FC7B">
            <wp:extent cx="457200" cy="647700"/>
            <wp:effectExtent l="0" t="0" r="0" b="0"/>
            <wp:docPr id="240" name="Рисунок 240"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П2_page-0014.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2DF3">
        <w:rPr>
          <w:noProof/>
          <w:lang w:eastAsia="ru-RU"/>
        </w:rPr>
        <w:drawing>
          <wp:inline distT="0" distB="0" distL="0" distR="0" wp14:anchorId="2EFDC04B" wp14:editId="57C6CD45">
            <wp:extent cx="450476" cy="638175"/>
            <wp:effectExtent l="0" t="0" r="0" b="0"/>
            <wp:docPr id="241" name="Рисунок 241"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П2_page-0015.jpg"/>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22DF3">
        <w:rPr>
          <w:noProof/>
          <w:lang w:eastAsia="ru-RU"/>
        </w:rPr>
        <w:drawing>
          <wp:inline distT="0" distB="0" distL="0" distR="0" wp14:anchorId="00BDA99C" wp14:editId="07207B79">
            <wp:extent cx="457200" cy="647700"/>
            <wp:effectExtent l="0" t="0" r="0" b="0"/>
            <wp:docPr id="242" name="Рисунок 242"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П2_page-0016.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2DF3">
        <w:rPr>
          <w:noProof/>
          <w:lang w:eastAsia="ru-RU"/>
        </w:rPr>
        <w:lastRenderedPageBreak/>
        <w:drawing>
          <wp:inline distT="0" distB="0" distL="0" distR="0" wp14:anchorId="042D9479" wp14:editId="63A597D2">
            <wp:extent cx="477371" cy="676275"/>
            <wp:effectExtent l="0" t="0" r="0" b="0"/>
            <wp:docPr id="243" name="Рисунок 243"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П2_page-0017.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62BE3BC6" wp14:editId="3708136A">
            <wp:extent cx="477371" cy="676275"/>
            <wp:effectExtent l="0" t="0" r="0" b="0"/>
            <wp:docPr id="244" name="Рисунок 244"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П2_page-0018.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4BDDA658" wp14:editId="114359D6">
            <wp:extent cx="477371" cy="676275"/>
            <wp:effectExtent l="0" t="0" r="0" b="0"/>
            <wp:docPr id="245" name="Рисунок 245"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П2_page-0019.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5FDA0E61" wp14:editId="4B667C73">
            <wp:extent cx="477371" cy="676275"/>
            <wp:effectExtent l="0" t="0" r="0" b="0"/>
            <wp:docPr id="246" name="Рисунок 246"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П2_page-002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35C1201E" wp14:editId="4CF9FEA8">
            <wp:extent cx="477371" cy="676275"/>
            <wp:effectExtent l="0" t="0" r="0" b="0"/>
            <wp:docPr id="247" name="Рисунок 247"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П2_page-0021.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2DAB521E" wp14:editId="207A0FA2">
            <wp:extent cx="477371" cy="676275"/>
            <wp:effectExtent l="0" t="0" r="0" b="0"/>
            <wp:docPr id="248" name="Рисунок 248"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П2_page-002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05B67F50" wp14:editId="453EE226">
            <wp:extent cx="477371" cy="676275"/>
            <wp:effectExtent l="0" t="0" r="0" b="0"/>
            <wp:docPr id="249" name="Рисунок 249"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П2_page-0023.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22DF3">
        <w:rPr>
          <w:noProof/>
          <w:lang w:eastAsia="ru-RU"/>
        </w:rPr>
        <w:drawing>
          <wp:inline distT="0" distB="0" distL="0" distR="0" wp14:anchorId="1876AD97" wp14:editId="1BEE2EE8">
            <wp:extent cx="466725" cy="661194"/>
            <wp:effectExtent l="0" t="0" r="0" b="0"/>
            <wp:docPr id="250" name="Рисунок 250"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П2_page-0024.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C22DF3">
        <w:rPr>
          <w:noProof/>
          <w:lang w:eastAsia="ru-RU"/>
        </w:rPr>
        <w:drawing>
          <wp:inline distT="0" distB="0" distL="0" distR="0" wp14:anchorId="1B8A44D6" wp14:editId="227F9551">
            <wp:extent cx="438150" cy="620713"/>
            <wp:effectExtent l="0" t="0" r="0" b="0"/>
            <wp:docPr id="251" name="Рисунок 251"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П2_page-0025.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C22DF3">
        <w:rPr>
          <w:noProof/>
          <w:lang w:eastAsia="ru-RU"/>
        </w:rPr>
        <w:drawing>
          <wp:inline distT="0" distB="0" distL="0" distR="0" wp14:anchorId="13901A85" wp14:editId="1A562ED8">
            <wp:extent cx="437029" cy="619125"/>
            <wp:effectExtent l="0" t="0" r="0" b="0"/>
            <wp:docPr id="252" name="Рисунок 252"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Сп1_page-0001.jp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C22DF3">
        <w:rPr>
          <w:noProof/>
          <w:lang w:eastAsia="ru-RU"/>
        </w:rPr>
        <w:drawing>
          <wp:inline distT="0" distB="0" distL="0" distR="0" wp14:anchorId="774FD5BA" wp14:editId="4CC748CA">
            <wp:extent cx="470647" cy="666750"/>
            <wp:effectExtent l="0" t="0" r="0" b="0"/>
            <wp:docPr id="253" name="Рисунок 253"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Сп1_page-0002.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2DF3">
        <w:rPr>
          <w:noProof/>
          <w:lang w:eastAsia="ru-RU"/>
        </w:rPr>
        <w:drawing>
          <wp:inline distT="0" distB="0" distL="0" distR="0" wp14:anchorId="14404FEB" wp14:editId="02469862">
            <wp:extent cx="470647" cy="666750"/>
            <wp:effectExtent l="0" t="0" r="0" b="0"/>
            <wp:docPr id="254" name="Рисунок 254"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2DF3">
        <w:rPr>
          <w:noProof/>
          <w:lang w:eastAsia="ru-RU"/>
        </w:rPr>
        <w:drawing>
          <wp:inline distT="0" distB="0" distL="0" distR="0" wp14:anchorId="695088F1" wp14:editId="51A27F3C">
            <wp:extent cx="470647" cy="666750"/>
            <wp:effectExtent l="0" t="0" r="0" b="0"/>
            <wp:docPr id="255" name="Рисунок 255"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AppData\Local\Microsoft\Windows\Temporary Internet Files\Content.Word\Сп1_page-0004.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2DF3">
        <w:rPr>
          <w:noProof/>
          <w:lang w:eastAsia="ru-RU"/>
        </w:rPr>
        <w:drawing>
          <wp:inline distT="0" distB="0" distL="0" distR="0" wp14:anchorId="61F8110A" wp14:editId="04B28A39">
            <wp:extent cx="466725" cy="661194"/>
            <wp:effectExtent l="0" t="0" r="0" b="0"/>
            <wp:docPr id="256" name="Рисунок 256"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user\AppData\Local\Microsoft\Windows\Temporary Internet Files\Content.Word\Сп1_page-0005.jp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C22DF3">
        <w:rPr>
          <w:noProof/>
          <w:lang w:eastAsia="ru-RU"/>
        </w:rPr>
        <w:drawing>
          <wp:inline distT="0" distB="0" distL="0" distR="0" wp14:anchorId="506D5B29" wp14:editId="0E4F256A">
            <wp:extent cx="470647" cy="666750"/>
            <wp:effectExtent l="0" t="0" r="0" b="0"/>
            <wp:docPr id="257" name="Рисунок 257"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user\AppData\Local\Microsoft\Windows\Temporary Internet Files\Content.Word\Сп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p>
    <w:p w:rsidR="004C7398" w:rsidRDefault="004C7398" w:rsidP="005660F7">
      <w:pPr>
        <w:spacing w:after="0" w:line="240" w:lineRule="auto"/>
        <w:ind w:firstLine="284"/>
        <w:jc w:val="center"/>
        <w:rPr>
          <w:rFonts w:ascii="Times New Roman" w:hAnsi="Times New Roman" w:cs="Times New Roman"/>
          <w:sz w:val="12"/>
          <w:szCs w:val="12"/>
        </w:rPr>
      </w:pPr>
    </w:p>
    <w:p w:rsidR="004C7398" w:rsidRPr="004C7398" w:rsidRDefault="004C7398" w:rsidP="004C7398">
      <w:pPr>
        <w:spacing w:after="0" w:line="240" w:lineRule="auto"/>
        <w:ind w:firstLine="284"/>
        <w:jc w:val="center"/>
        <w:rPr>
          <w:rFonts w:ascii="Times New Roman" w:hAnsi="Times New Roman" w:cs="Times New Roman"/>
          <w:sz w:val="12"/>
          <w:szCs w:val="12"/>
        </w:rPr>
      </w:pPr>
      <w:r w:rsidRPr="004C7398">
        <w:rPr>
          <w:rFonts w:ascii="Times New Roman" w:hAnsi="Times New Roman" w:cs="Times New Roman"/>
          <w:sz w:val="12"/>
          <w:szCs w:val="12"/>
        </w:rPr>
        <w:t>Заключение о результатах публичных слушаний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1. Дата оформления заключения: «03» августа 2021 года.</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2. Дата проведения публичных слушаний – с 30 июня 2021 года по 03 августа 2021 года.</w:t>
      </w:r>
    </w:p>
    <w:p w:rsid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3. Место проведения публичных слушаний (место ведения протокола публичных слушаний) в муниципальном районе Сергиевский Самарской области: 446540, Самарская область, муниципальный ра</w:t>
      </w:r>
      <w:r>
        <w:rPr>
          <w:rFonts w:ascii="Times New Roman" w:hAnsi="Times New Roman" w:cs="Times New Roman"/>
          <w:sz w:val="12"/>
          <w:szCs w:val="12"/>
        </w:rPr>
        <w:t>йон Сергиевский,</w:t>
      </w:r>
      <w:r w:rsidRPr="004C7398">
        <w:rPr>
          <w:rFonts w:ascii="Times New Roman" w:hAnsi="Times New Roman" w:cs="Times New Roman"/>
          <w:sz w:val="12"/>
          <w:szCs w:val="12"/>
        </w:rPr>
        <w:t xml:space="preserve"> с. Сергиев</w:t>
      </w:r>
      <w:r>
        <w:rPr>
          <w:rFonts w:ascii="Times New Roman" w:hAnsi="Times New Roman" w:cs="Times New Roman"/>
          <w:sz w:val="12"/>
          <w:szCs w:val="12"/>
        </w:rPr>
        <w:t>ск,  ул. Ленина, 15А,  каб. 20.</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4. Основание проведения публичных слушаний - Постановление Главы муниципального района Сергиевский  Самарской области № 4/г от 30.06.2021 г. «О проведении публичных слушаний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опубликованное в газете «Сергиевский вестник» № 58 (580) от 30.06.2021 г.</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5. Вопрос, вынесенный на публичные слушания – обсуждение вносимых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6. Собрание участников публичных слушаний по вопросу публичных слушаний проведено в муниципальном районе Сергиевский Самарской области по адресу: 446540, Самарская область, муниципальный район Серг</w:t>
      </w:r>
      <w:r>
        <w:rPr>
          <w:rFonts w:ascii="Times New Roman" w:hAnsi="Times New Roman" w:cs="Times New Roman"/>
          <w:sz w:val="12"/>
          <w:szCs w:val="12"/>
        </w:rPr>
        <w:t xml:space="preserve">иевский, </w:t>
      </w:r>
      <w:r w:rsidRPr="004C7398">
        <w:rPr>
          <w:rFonts w:ascii="Times New Roman" w:hAnsi="Times New Roman" w:cs="Times New Roman"/>
          <w:sz w:val="12"/>
          <w:szCs w:val="12"/>
        </w:rPr>
        <w:t xml:space="preserve">с. Сергиевск,  ул. Ленина, 15А,  каб. 20 - приняли участие 5 (пять) человек.               </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7. Реквизиты Протокола публичных слушаний, на основании которого подготовлено Заключение: «27» июля 2021 г.</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8. Мнения граждан, являющихся участниками публичных слушаний,  постоянно проживающих на территории муниципального района Сергиевский Самарской области и иных заинтересованных лиц, касающиеся целесообразности утверждения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внесли в Протокол публичных слушаний - 4 человека.</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9. Обобщенные сведения, полученные при учете мнений, выраженных жителями муниципального района Сергиевский Самарской области и иными заинтересованными лицами, по вопросу обсуждения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9.1. Мнения о целесообразности утверждения вносимых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другие мнения, содержащие положительную оценку по вопросу публичных слушаний, высказали - 4 человека.</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9.2. Мнения, содержащие отрицательную оценку по вопросу публичных слушаний, не высказаны.</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9.3. Замечания и предложения по вопросу утверждения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не высказаны.</w:t>
      </w:r>
    </w:p>
    <w:p w:rsidR="004C7398" w:rsidRPr="004C7398" w:rsidRDefault="004C7398" w:rsidP="004C7398">
      <w:pPr>
        <w:spacing w:after="0" w:line="240" w:lineRule="auto"/>
        <w:ind w:firstLine="284"/>
        <w:jc w:val="both"/>
        <w:rPr>
          <w:rFonts w:ascii="Times New Roman" w:hAnsi="Times New Roman" w:cs="Times New Roman"/>
          <w:sz w:val="12"/>
          <w:szCs w:val="12"/>
        </w:rPr>
      </w:pPr>
      <w:r w:rsidRPr="004C7398">
        <w:rPr>
          <w:rFonts w:ascii="Times New Roman" w:hAnsi="Times New Roman" w:cs="Times New Roman"/>
          <w:sz w:val="12"/>
          <w:szCs w:val="12"/>
        </w:rPr>
        <w:t>10. По результатам рассмотрения мнений, замечаний и предложений участников публичных слушаний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рекомендуется принять указанные изменения в проект планировки территории и проект межевания территории объекта АО «Самараинвестнефть»: «Обустройство Северо-Базарного месторождения нефти. ВЛ-10кВ» в границах сельского поселения Сергиевск и сельского поселения Липовка  муниципального района Сергиевский Самарской области в редакции, вы</w:t>
      </w:r>
      <w:r>
        <w:rPr>
          <w:rFonts w:ascii="Times New Roman" w:hAnsi="Times New Roman" w:cs="Times New Roman"/>
          <w:sz w:val="12"/>
          <w:szCs w:val="12"/>
        </w:rPr>
        <w:t>несенной на публичные слушания.</w:t>
      </w:r>
    </w:p>
    <w:p w:rsidR="004C7398" w:rsidRDefault="004C7398" w:rsidP="004C739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Заместитель </w:t>
      </w:r>
      <w:r w:rsidRPr="004C7398">
        <w:rPr>
          <w:rFonts w:ascii="Times New Roman" w:hAnsi="Times New Roman" w:cs="Times New Roman"/>
          <w:sz w:val="12"/>
          <w:szCs w:val="12"/>
        </w:rPr>
        <w:t xml:space="preserve">Главы муниципального района </w:t>
      </w:r>
    </w:p>
    <w:p w:rsidR="004C7398" w:rsidRDefault="004C7398" w:rsidP="004C7398">
      <w:pPr>
        <w:spacing w:after="0" w:line="240" w:lineRule="auto"/>
        <w:ind w:firstLine="284"/>
        <w:jc w:val="right"/>
        <w:rPr>
          <w:rFonts w:ascii="Times New Roman" w:hAnsi="Times New Roman" w:cs="Times New Roman"/>
          <w:sz w:val="12"/>
          <w:szCs w:val="12"/>
        </w:rPr>
      </w:pPr>
      <w:r w:rsidRPr="004C7398">
        <w:rPr>
          <w:rFonts w:ascii="Times New Roman" w:hAnsi="Times New Roman" w:cs="Times New Roman"/>
          <w:sz w:val="12"/>
          <w:szCs w:val="12"/>
        </w:rPr>
        <w:t>Сергиев</w:t>
      </w:r>
      <w:r>
        <w:rPr>
          <w:rFonts w:ascii="Times New Roman" w:hAnsi="Times New Roman" w:cs="Times New Roman"/>
          <w:sz w:val="12"/>
          <w:szCs w:val="12"/>
        </w:rPr>
        <w:t xml:space="preserve">ский </w:t>
      </w:r>
      <w:r w:rsidRPr="004C7398">
        <w:rPr>
          <w:rFonts w:ascii="Times New Roman" w:hAnsi="Times New Roman" w:cs="Times New Roman"/>
          <w:sz w:val="12"/>
          <w:szCs w:val="12"/>
        </w:rPr>
        <w:t xml:space="preserve">Самарской области                                                         </w:t>
      </w:r>
    </w:p>
    <w:p w:rsidR="00CE0D88" w:rsidRDefault="004C7398" w:rsidP="006C7FDF">
      <w:pPr>
        <w:spacing w:after="0" w:line="240" w:lineRule="auto"/>
        <w:ind w:firstLine="284"/>
        <w:jc w:val="right"/>
        <w:rPr>
          <w:rFonts w:ascii="Times New Roman" w:hAnsi="Times New Roman" w:cs="Times New Roman"/>
          <w:sz w:val="12"/>
          <w:szCs w:val="12"/>
        </w:rPr>
      </w:pPr>
      <w:r w:rsidRPr="004C7398">
        <w:rPr>
          <w:rFonts w:ascii="Times New Roman" w:hAnsi="Times New Roman" w:cs="Times New Roman"/>
          <w:sz w:val="12"/>
          <w:szCs w:val="12"/>
        </w:rPr>
        <w:t xml:space="preserve">                       Е.А.Астапова</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СОБРАНИЕ ПРЕДСТАВИТЕЛЕЙ</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СЕЛЬСКОГО ПОСЕЛЕНИЯ СЕРГИЕВСК</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МУНИЦИПАЛЬНОГО РАЙОНА СЕРГИЕВСКИЙ</w:t>
      </w:r>
    </w:p>
    <w:p w:rsidR="00CE0D88" w:rsidRPr="00CE0D88" w:rsidRDefault="00CE0D88" w:rsidP="00CE0D8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РЕШЕНИЕ</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03.08.2021 г.                                                                                                                                                                                                            №22а</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CE0D88">
        <w:rPr>
          <w:rFonts w:ascii="Times New Roman" w:hAnsi="Times New Roman" w:cs="Times New Roman"/>
          <w:sz w:val="12"/>
          <w:szCs w:val="12"/>
        </w:rPr>
        <w:t>сельского поселения Сергиевск муниципального района Сергиевский Самарской области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Сергиевск </w:t>
      </w:r>
      <w:r w:rsidRPr="00CE0D88">
        <w:rPr>
          <w:rFonts w:ascii="Times New Roman" w:hAnsi="Times New Roman" w:cs="Times New Roman"/>
          <w:sz w:val="12"/>
          <w:szCs w:val="12"/>
        </w:rPr>
        <w:lastRenderedPageBreak/>
        <w:t>муниципального района Сергиевский Самарской области от 23.03.2021 г., Собрание представителей сельского поселения Сергиевск муниципального района Сергиевский Самарской области решило:</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Внести следующие изменения в Правила землепользования и застройки сельского поселения Сергиевск муниципального района Сергиевский Самарской области, утвержденные Собранием представителей сельского поселения Сергиевск муниципального района Сергиевский Самарской области 27.12.2013 № 27:</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1.1. утвердить карту градостроительного зонирования сельского поселения Сергиевск муниципального района Сергиевский Самарской области (1:5000) согласно приложению 1 к настоящему решению;</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1.2. изложить в новой редакции карту градостроительного зонирования сельского поселения Сергиевск муниципального района Сергиевский Самарской области (1:25000) согласно приложению 2 к настоящему решению;</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1.3. признать утратившей силу карту градостроительного зонирования сельского поселения Сергиевск муниципального района Сергиевский Самарской области (1:10000);</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III«Градостроительные регламенты» согласно приложению 3 к настоящему решению;</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1.6. части 4 и 5 статьи 4 Правил исключить.</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Липовка муниципального района Сергиевский Самарской области.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Разместить настоящее решение и изменения в Правила землепользования и застройки  сельского поселения Сергиевск муниципального района Сергиевский Самарской области во ФГИС ТП.</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Председатель Собрания представителей</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сельского поселения Сергиевск</w:t>
      </w:r>
    </w:p>
    <w:p w:rsid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 xml:space="preserve">муниципального района Сергиевский    </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 xml:space="preserve">         Т.Н. Глушкова</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Глава сельского поселения Сергиевск</w:t>
      </w:r>
    </w:p>
    <w:p w:rsid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 xml:space="preserve">муниципального района Сергиевский                    </w:t>
      </w:r>
    </w:p>
    <w:p w:rsidR="003365A7"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 xml:space="preserve">         М.М.Арчибасов</w:t>
      </w:r>
    </w:p>
    <w:p w:rsidR="00CE0D88" w:rsidRDefault="00CE0D88" w:rsidP="00CE0D88">
      <w:pPr>
        <w:spacing w:after="0" w:line="240" w:lineRule="auto"/>
        <w:ind w:firstLine="284"/>
        <w:jc w:val="right"/>
        <w:rPr>
          <w:rFonts w:ascii="Times New Roman" w:hAnsi="Times New Roman" w:cs="Times New Roman"/>
          <w:sz w:val="12"/>
          <w:szCs w:val="12"/>
        </w:rPr>
      </w:pP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УТВЕРЖДЕН</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решением Собрания представителей</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сельского поселения Сергиевск</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муниципального района Сергиевский</w:t>
      </w:r>
    </w:p>
    <w:p w:rsidR="00CE0D88" w:rsidRPr="00CE0D88" w:rsidRDefault="00CE0D88" w:rsidP="00CE0D88">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Самарской области</w:t>
      </w:r>
    </w:p>
    <w:p w:rsidR="00CE0D88" w:rsidRPr="00CE0D88" w:rsidRDefault="00CE0D88" w:rsidP="006C7FDF">
      <w:pPr>
        <w:spacing w:after="0" w:line="240" w:lineRule="auto"/>
        <w:ind w:firstLine="284"/>
        <w:jc w:val="right"/>
        <w:rPr>
          <w:rFonts w:ascii="Times New Roman" w:hAnsi="Times New Roman" w:cs="Times New Roman"/>
          <w:sz w:val="12"/>
          <w:szCs w:val="12"/>
        </w:rPr>
      </w:pPr>
      <w:r w:rsidRPr="00CE0D88">
        <w:rPr>
          <w:rFonts w:ascii="Times New Roman" w:hAnsi="Times New Roman" w:cs="Times New Roman"/>
          <w:sz w:val="12"/>
          <w:szCs w:val="12"/>
        </w:rPr>
        <w:t>№ 30 от «</w:t>
      </w:r>
      <w:r w:rsidR="006C7FDF">
        <w:rPr>
          <w:rFonts w:ascii="Times New Roman" w:hAnsi="Times New Roman" w:cs="Times New Roman"/>
          <w:sz w:val="12"/>
          <w:szCs w:val="12"/>
        </w:rPr>
        <w:t>27» декабря 2013 года</w:t>
      </w:r>
    </w:p>
    <w:p w:rsidR="00CE0D88" w:rsidRPr="00CE0D88" w:rsidRDefault="00CE0D88" w:rsidP="00CE0D88">
      <w:pPr>
        <w:spacing w:after="0" w:line="240" w:lineRule="auto"/>
        <w:jc w:val="both"/>
        <w:rPr>
          <w:rFonts w:ascii="Times New Roman" w:hAnsi="Times New Roman" w:cs="Times New Roman"/>
          <w:sz w:val="12"/>
          <w:szCs w:val="12"/>
        </w:rPr>
      </w:pPr>
    </w:p>
    <w:p w:rsidR="00CE0D88" w:rsidRPr="00CE0D88" w:rsidRDefault="00CE0D88" w:rsidP="007C6E5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СЕРГИЕВСК </w:t>
      </w:r>
      <w:r w:rsidRPr="00CE0D88">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007C6E5C">
        <w:rPr>
          <w:rFonts w:ascii="Times New Roman" w:hAnsi="Times New Roman" w:cs="Times New Roman"/>
          <w:sz w:val="12"/>
          <w:szCs w:val="12"/>
        </w:rPr>
        <w:t>САМАРСКОЙ ОБЛАСТИ</w:t>
      </w:r>
    </w:p>
    <w:p w:rsidR="00CE0D88" w:rsidRPr="00CE0D88" w:rsidRDefault="00CE0D88" w:rsidP="00CE0D88">
      <w:pPr>
        <w:spacing w:after="0" w:line="240" w:lineRule="auto"/>
        <w:ind w:firstLine="284"/>
        <w:jc w:val="center"/>
        <w:rPr>
          <w:rFonts w:ascii="Times New Roman" w:hAnsi="Times New Roman" w:cs="Times New Roman"/>
          <w:sz w:val="12"/>
          <w:szCs w:val="12"/>
        </w:rPr>
      </w:pPr>
      <w:r w:rsidRPr="00CE0D88">
        <w:rPr>
          <w:rFonts w:ascii="Times New Roman" w:hAnsi="Times New Roman" w:cs="Times New Roman"/>
          <w:sz w:val="12"/>
          <w:szCs w:val="12"/>
        </w:rPr>
        <w:t>(в редакции решений Собрания представителей сельского поселения Сергиевск муниципального района Сергиевский Самарской области от 18.11.2015 № 14, от 27.12.2015 № 30, от 22.02.2017 № 5, от 08.11.2017 № 26, от 10.04.2018 №10, от 14.06.2019 № 17, от 10.10.2019 № 32, от</w:t>
      </w:r>
      <w:r>
        <w:rPr>
          <w:rFonts w:ascii="Times New Roman" w:hAnsi="Times New Roman" w:cs="Times New Roman"/>
          <w:sz w:val="12"/>
          <w:szCs w:val="12"/>
        </w:rPr>
        <w:t xml:space="preserve"> 28.01.2021 № 4, </w:t>
      </w:r>
      <w:r w:rsidRPr="00CE0D88">
        <w:rPr>
          <w:rFonts w:ascii="Times New Roman" w:hAnsi="Times New Roman" w:cs="Times New Roman"/>
          <w:sz w:val="12"/>
          <w:szCs w:val="12"/>
        </w:rPr>
        <w:t>от 03.08.2021 г. № 22а)</w:t>
      </w:r>
    </w:p>
    <w:p w:rsidR="00CE0D88" w:rsidRPr="00CE0D88" w:rsidRDefault="00CE0D88" w:rsidP="00CE0D88">
      <w:pPr>
        <w:spacing w:after="0" w:line="240" w:lineRule="auto"/>
        <w:ind w:firstLine="284"/>
        <w:jc w:val="both"/>
        <w:rPr>
          <w:rFonts w:ascii="Times New Roman" w:hAnsi="Times New Roman" w:cs="Times New Roman"/>
          <w:sz w:val="12"/>
          <w:szCs w:val="12"/>
        </w:rPr>
      </w:pP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I. </w:t>
      </w:r>
      <w:r w:rsidRPr="00CE0D88">
        <w:rPr>
          <w:rFonts w:ascii="Times New Roman" w:hAnsi="Times New Roman" w:cs="Times New Roman"/>
          <w:sz w:val="12"/>
          <w:szCs w:val="12"/>
        </w:rPr>
        <w:t>ПОРЯДОК ПРИМЕНЕНИЯ ПРАВИЛ ЗЕМЛЕПОЛЬЗОВАНИЯ И ЗАСТРОЙКИ СЕЛЬСКОГО ПОСЕЛЕНИЯ СЕРГИЕВСК  МУНИЦИПАЛЬНОГО РАЙОНА СЕРГИЕВСКИЙ САМАРСКОЙ ОБЛАСТИ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Глава I.</w:t>
      </w:r>
      <w:r w:rsidRPr="00CE0D88">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CE0D88">
        <w:rPr>
          <w:rFonts w:ascii="Times New Roman" w:hAnsi="Times New Roman" w:cs="Times New Roman"/>
          <w:sz w:val="12"/>
          <w:szCs w:val="12"/>
        </w:rPr>
        <w:t>в поселении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CE0D88">
        <w:rPr>
          <w:rFonts w:ascii="Times New Roman" w:hAnsi="Times New Roman" w:cs="Times New Roman"/>
          <w:sz w:val="12"/>
          <w:szCs w:val="12"/>
        </w:rPr>
        <w:t>Предмет правил землепользования и застройки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Правила землепользования и застройки сельского поселения Сергиевск  муниципального района Сергиевский Самарской области (далее – Правила) являются документом градостроительного зонирования сельского поселения Сергиевск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CE0D88">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E0D88">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E0D88">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w:t>
      </w:r>
      <w:r>
        <w:rPr>
          <w:rFonts w:ascii="Times New Roman" w:hAnsi="Times New Roman" w:cs="Times New Roman"/>
          <w:sz w:val="12"/>
          <w:szCs w:val="12"/>
        </w:rPr>
        <w:t>зования и застройки в поселении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E0D88">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E0D88">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E0D88">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E0D88">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w:t>
      </w:r>
      <w:r w:rsidRPr="00CE0D88">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E0D88">
        <w:rPr>
          <w:rFonts w:ascii="Times New Roman" w:hAnsi="Times New Roman" w:cs="Times New Roman"/>
          <w:sz w:val="12"/>
          <w:szCs w:val="12"/>
        </w:rPr>
        <w:t>о развитии застроенных территорий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CE0D88">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E0D88">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CE0D88">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E0D88">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CE0D88">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CE0D88">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E0D88">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E0D88">
        <w:rPr>
          <w:rFonts w:ascii="Times New Roman" w:hAnsi="Times New Roman" w:cs="Times New Roman"/>
          <w:sz w:val="12"/>
          <w:szCs w:val="12"/>
        </w:rPr>
        <w:t>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CE0D88">
        <w:rPr>
          <w:rFonts w:ascii="Times New Roman" w:hAnsi="Times New Roman" w:cs="Times New Roman"/>
          <w:sz w:val="12"/>
          <w:szCs w:val="12"/>
        </w:rPr>
        <w:t>Комиссия по подготовке проекта правил землепользования и застройки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0D88">
        <w:rPr>
          <w:rFonts w:ascii="Times New Roman" w:hAnsi="Times New Roman" w:cs="Times New Roman"/>
          <w:sz w:val="12"/>
          <w:szCs w:val="12"/>
        </w:rPr>
        <w:t>Комиссия по подготовке проекта правил землепользования и застройки (далее – Комиссия) 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E0D88">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К полномочиям Комиссии относятся: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CE0D88" w:rsidRPr="00CE0D88"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w:t>
      </w:r>
      <w:r>
        <w:rPr>
          <w:rFonts w:ascii="Times New Roman" w:hAnsi="Times New Roman" w:cs="Times New Roman"/>
          <w:sz w:val="12"/>
          <w:szCs w:val="12"/>
        </w:rPr>
        <w:t>льной деятельности и Правилами.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00CE0D88" w:rsidRPr="00CE0D88">
        <w:rPr>
          <w:rFonts w:ascii="Times New Roman" w:hAnsi="Times New Roman" w:cs="Times New Roman"/>
          <w:sz w:val="12"/>
          <w:szCs w:val="12"/>
        </w:rPr>
        <w:t>Градостроительное зонирование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4. </w:t>
      </w:r>
      <w:r w:rsidR="00CE0D88" w:rsidRPr="00CE0D88">
        <w:rPr>
          <w:rFonts w:ascii="Times New Roman" w:hAnsi="Times New Roman" w:cs="Times New Roman"/>
          <w:sz w:val="12"/>
          <w:szCs w:val="12"/>
        </w:rPr>
        <w:t>Градостроительное зонирование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Утратил силу.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Утратил силу.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00CE0D88" w:rsidRPr="00CE0D88">
        <w:rPr>
          <w:rFonts w:ascii="Times New Roman" w:hAnsi="Times New Roman" w:cs="Times New Roman"/>
          <w:sz w:val="12"/>
          <w:szCs w:val="12"/>
        </w:rPr>
        <w:t>Градостроительные регламенты</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w:t>
      </w:r>
      <w:r w:rsidR="00CE0D88" w:rsidRPr="00CE0D88">
        <w:rPr>
          <w:rFonts w:ascii="Times New Roman" w:hAnsi="Times New Roman" w:cs="Times New Roman"/>
          <w:sz w:val="12"/>
          <w:szCs w:val="12"/>
        </w:rPr>
        <w:lastRenderedPageBreak/>
        <w:t>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положения основной части утвержденного проекта планировки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5.В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00CE0D88" w:rsidRPr="00CE0D88">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основные виды разрешенного использования;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условно разрешенные виды использования;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7. </w:t>
      </w:r>
      <w:r w:rsidR="00CE0D88" w:rsidRPr="00CE0D88">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Статья 8.</w:t>
      </w:r>
      <w:r w:rsidR="0025510A" w:rsidRPr="00CE0D88">
        <w:rPr>
          <w:rFonts w:ascii="Times New Roman" w:hAnsi="Times New Roman" w:cs="Times New Roman"/>
          <w:sz w:val="12"/>
          <w:szCs w:val="12"/>
        </w:rPr>
        <w:t xml:space="preserve"> </w:t>
      </w:r>
      <w:r w:rsidRPr="00CE0D88">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CE0D88" w:rsidRPr="00CE0D88">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E0D88" w:rsidRPr="00CE0D88">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CE0D88" w:rsidRPr="00CE0D88">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CE0D88" w:rsidRPr="00CE0D88">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CE0D88" w:rsidRPr="00CE0D88">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E0D88" w:rsidRPr="00CE0D88">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CE0D88" w:rsidRPr="00CE0D88">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9.Комиссия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00CE0D88" w:rsidRPr="00CE0D88">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о проведении публичных слушаний;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о проведении назначения публичных слушаний.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CE0D88" w:rsidRPr="00CE0D88">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заявление подано с нарушением требований, установленных настоящей статьей;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заявление содержит недостоверную информацию;</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00CE0D88" w:rsidRPr="00CE0D88">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CE0D88" w:rsidRPr="00CE0D88">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00CE0D88" w:rsidRPr="00CE0D88">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00CE0D88" w:rsidRPr="00CE0D88">
        <w:rPr>
          <w:rFonts w:ascii="Times New Roman" w:hAnsi="Times New Roman" w:cs="Times New Roman"/>
          <w:sz w:val="12"/>
          <w:szCs w:val="12"/>
        </w:rPr>
        <w:t>Планировка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9. </w:t>
      </w:r>
      <w:r w:rsidR="00CE0D88" w:rsidRPr="00CE0D88">
        <w:rPr>
          <w:rFonts w:ascii="Times New Roman" w:hAnsi="Times New Roman" w:cs="Times New Roman"/>
          <w:sz w:val="12"/>
          <w:szCs w:val="12"/>
        </w:rPr>
        <w:t>Виды и назначение документации по планировке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Видами документации по планировки территории являются: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проект планировки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проект межевания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w:t>
      </w:r>
      <w:r w:rsidR="0025510A">
        <w:rPr>
          <w:rFonts w:ascii="Times New Roman" w:hAnsi="Times New Roman" w:cs="Times New Roman"/>
          <w:sz w:val="12"/>
          <w:szCs w:val="12"/>
        </w:rPr>
        <w:t>.</w:t>
      </w:r>
      <w:r w:rsidRPr="00CE0D88">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б) необходимы установление, изменение или отмена красных линий;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определения местоположения границ образуемых и изменяемых земельных участков;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10. </w:t>
      </w:r>
      <w:r w:rsidR="00CE0D88" w:rsidRPr="00CE0D88">
        <w:rPr>
          <w:rFonts w:ascii="Times New Roman" w:hAnsi="Times New Roman" w:cs="Times New Roman"/>
          <w:sz w:val="12"/>
          <w:szCs w:val="12"/>
        </w:rPr>
        <w:t>Принятие решения о подготовке документации по планировке территории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w:t>
      </w:r>
      <w:r w:rsidR="0025510A">
        <w:rPr>
          <w:rFonts w:ascii="Times New Roman" w:hAnsi="Times New Roman" w:cs="Times New Roman"/>
          <w:sz w:val="12"/>
          <w:szCs w:val="12"/>
        </w:rPr>
        <w:t>.</w:t>
      </w:r>
      <w:r w:rsidRPr="00CE0D88">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lastRenderedPageBreak/>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цели планировки территории (инвестиционно-строительные намерения заявителя);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сроки подготовки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вид разрабатываемой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5) источник финансирования подготовки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в случаях, предусмотренных частями 2 и 3 настоящей статьи;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5) в иных случаях, установленных федеральными законами.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CE0D88" w:rsidRPr="00CE0D88" w:rsidRDefault="00CE0D88" w:rsidP="0025510A">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Статья 10.1 Инженерные изыскания для подготовки докуме</w:t>
      </w:r>
      <w:r w:rsidR="0025510A">
        <w:rPr>
          <w:rFonts w:ascii="Times New Roman" w:hAnsi="Times New Roman" w:cs="Times New Roman"/>
          <w:sz w:val="12"/>
          <w:szCs w:val="12"/>
        </w:rPr>
        <w:t>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3. 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11. </w:t>
      </w:r>
      <w:r w:rsidR="00CE0D88" w:rsidRPr="00CE0D88">
        <w:rPr>
          <w:rFonts w:ascii="Times New Roman" w:hAnsi="Times New Roman" w:cs="Times New Roman"/>
          <w:sz w:val="12"/>
          <w:szCs w:val="12"/>
        </w:rPr>
        <w:t>Подготовка документации по планировке территории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на основании: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документов территориального планирования;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в соответствии с:</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lastRenderedPageBreak/>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нормативами градостроительного проектирования;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требованиями технических регламентов, сводов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с учетом:</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материалов и результатов инженерных изысканий,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границ территорий выявленных объектов культурного наследия;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границ зон с особыми условиями использования территорий.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5. 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 направлении документации по планировке территории Главе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10. 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 Федерации.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территории для размещения линейных объектов в границах земель лесного фонда.</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12. 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Статья 11.1. Утверждение документации по планировке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 xml:space="preserve">об утверждении документации по планировке территории;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3. 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w:t>
      </w:r>
      <w:r w:rsidRPr="00CE0D88">
        <w:rPr>
          <w:rFonts w:ascii="Times New Roman" w:hAnsi="Times New Roman" w:cs="Times New Roman"/>
          <w:sz w:val="12"/>
          <w:szCs w:val="12"/>
        </w:rPr>
        <w:lastRenderedPageBreak/>
        <w:t>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5. 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CE0D88" w:rsidRPr="00CE0D88" w:rsidRDefault="00CE0D88" w:rsidP="0025510A">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Статья 11.2. Градостроит</w:t>
      </w:r>
      <w:r w:rsidR="0025510A">
        <w:rPr>
          <w:rFonts w:ascii="Times New Roman" w:hAnsi="Times New Roman" w:cs="Times New Roman"/>
          <w:sz w:val="12"/>
          <w:szCs w:val="12"/>
        </w:rPr>
        <w:t>ельные планы земельных участков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5. 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12. </w:t>
      </w:r>
      <w:r w:rsidR="00CE0D88" w:rsidRPr="00CE0D88">
        <w:rPr>
          <w:rFonts w:ascii="Times New Roman" w:hAnsi="Times New Roman" w:cs="Times New Roman"/>
          <w:sz w:val="12"/>
          <w:szCs w:val="12"/>
        </w:rPr>
        <w:t>Использование территорий общего пользования. Красные линии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00CE0D88" w:rsidRPr="00CE0D88">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13. </w:t>
      </w:r>
      <w:r w:rsidR="00CE0D88" w:rsidRPr="00CE0D88">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00CE0D88" w:rsidRPr="00CE0D88">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Уполномоченными органами на организацию и проведение публичных слушания являются: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CE0D88" w:rsidRPr="00CE0D88"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00CE0D88" w:rsidRPr="00CE0D88">
        <w:rPr>
          <w:rFonts w:ascii="Times New Roman" w:hAnsi="Times New Roman" w:cs="Times New Roman"/>
          <w:sz w:val="12"/>
          <w:szCs w:val="12"/>
        </w:rPr>
        <w:t>Внесение изменений в Правила землепол</w:t>
      </w:r>
      <w:r>
        <w:rPr>
          <w:rFonts w:ascii="Times New Roman" w:hAnsi="Times New Roman" w:cs="Times New Roman"/>
          <w:sz w:val="12"/>
          <w:szCs w:val="12"/>
        </w:rPr>
        <w:t xml:space="preserve">ьзования </w:t>
      </w:r>
      <w:r w:rsidR="00CE0D88" w:rsidRPr="00CE0D88">
        <w:rPr>
          <w:rFonts w:ascii="Times New Roman" w:hAnsi="Times New Roman" w:cs="Times New Roman"/>
          <w:sz w:val="12"/>
          <w:szCs w:val="12"/>
        </w:rPr>
        <w:t xml:space="preserve">и застройки поселения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00CE0D88" w:rsidRPr="00CE0D88">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иные положения, касающиеся организации указанных работ.</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7.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00CE0D88" w:rsidRPr="00CE0D88">
        <w:rPr>
          <w:rFonts w:ascii="Times New Roman" w:hAnsi="Times New Roman" w:cs="Times New Roman"/>
          <w:sz w:val="12"/>
          <w:szCs w:val="12"/>
        </w:rPr>
        <w:t>Подготовка и принятие проекта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осуществляет контроль за подготовкой проекта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 xml:space="preserve">подготавливает </w:t>
      </w:r>
      <w:r w:rsidRPr="00CE0D88">
        <w:rPr>
          <w:rFonts w:ascii="Times New Roman" w:hAnsi="Times New Roman" w:cs="Times New Roman"/>
          <w:sz w:val="12"/>
          <w:szCs w:val="12"/>
        </w:rPr>
        <w:t>предложения,</w:t>
      </w:r>
      <w:r w:rsidR="00CE0D88" w:rsidRPr="00CE0D88">
        <w:rPr>
          <w:rFonts w:ascii="Times New Roman" w:hAnsi="Times New Roman" w:cs="Times New Roman"/>
          <w:sz w:val="12"/>
          <w:szCs w:val="12"/>
        </w:rPr>
        <w:t xml:space="preserve"> и замечания по проекту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E0D88" w:rsidRPr="00CE0D88">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00CE0D88" w:rsidRPr="00CE0D88">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00CE0D88" w:rsidRPr="00CE0D88">
        <w:rPr>
          <w:rFonts w:ascii="Times New Roman" w:hAnsi="Times New Roman" w:cs="Times New Roman"/>
          <w:sz w:val="12"/>
          <w:szCs w:val="12"/>
        </w:rPr>
        <w:t>Действие Правил во времени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16. </w:t>
      </w:r>
      <w:r w:rsidR="00CE0D88" w:rsidRPr="00CE0D88">
        <w:rPr>
          <w:rFonts w:ascii="Times New Roman" w:hAnsi="Times New Roman" w:cs="Times New Roman"/>
          <w:sz w:val="12"/>
          <w:szCs w:val="12"/>
        </w:rPr>
        <w:t>Порядок действия Правил во времени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E0D88" w:rsidRPr="00CE0D88">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00CE0D88" w:rsidRPr="00CE0D88">
        <w:rPr>
          <w:rFonts w:ascii="Times New Roman" w:hAnsi="Times New Roman" w:cs="Times New Roman"/>
          <w:sz w:val="12"/>
          <w:szCs w:val="12"/>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 xml:space="preserve">Принятые до вступления в силу </w:t>
      </w:r>
      <w:r w:rsidRPr="00CE0D88">
        <w:rPr>
          <w:rFonts w:ascii="Times New Roman" w:hAnsi="Times New Roman" w:cs="Times New Roman"/>
          <w:sz w:val="12"/>
          <w:szCs w:val="12"/>
        </w:rPr>
        <w:t>Правил,</w:t>
      </w:r>
      <w:r w:rsidR="00CE0D88" w:rsidRPr="00CE0D88">
        <w:rPr>
          <w:rFonts w:ascii="Times New Roman" w:hAnsi="Times New Roman" w:cs="Times New Roman"/>
          <w:sz w:val="12"/>
          <w:szCs w:val="12"/>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E0D88" w:rsidRPr="00CE0D88">
        <w:rPr>
          <w:rFonts w:ascii="Times New Roman" w:hAnsi="Times New Roman" w:cs="Times New Roman"/>
          <w:sz w:val="12"/>
          <w:szCs w:val="12"/>
        </w:rPr>
        <w:t xml:space="preserve">При выявлении земельных участков,  </w:t>
      </w:r>
      <w:r w:rsidRPr="00CE0D88">
        <w:rPr>
          <w:rFonts w:ascii="Times New Roman" w:hAnsi="Times New Roman" w:cs="Times New Roman"/>
          <w:sz w:val="12"/>
          <w:szCs w:val="12"/>
        </w:rPr>
        <w:t>сведения,</w:t>
      </w:r>
      <w:r w:rsidR="00CE0D88" w:rsidRPr="00CE0D88">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E0D88" w:rsidRPr="00CE0D88">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CE0D88" w:rsidRPr="00CE0D88">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9.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10.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 отнесенным к землям особо охраняемых территорий и объектов – со дня вступления в силу настоящих Правил;</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00CE0D88" w:rsidRPr="00CE0D88">
        <w:rPr>
          <w:rFonts w:ascii="Times New Roman" w:hAnsi="Times New Roman" w:cs="Times New Roman"/>
          <w:sz w:val="12"/>
          <w:szCs w:val="12"/>
        </w:rPr>
        <w:t xml:space="preserve">  Предельные (минимальные и (или) максимальные) размеры земельных участков, установленные Правилами, не применяются к земельным участкам:</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E0D88" w:rsidRPr="00CE0D88">
        <w:rPr>
          <w:rFonts w:ascii="Times New Roman" w:hAnsi="Times New Roman" w:cs="Times New Roman"/>
          <w:sz w:val="12"/>
          <w:szCs w:val="12"/>
        </w:rPr>
        <w:t>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E0D88" w:rsidRPr="00CE0D88">
        <w:rPr>
          <w:rFonts w:ascii="Times New Roman" w:hAnsi="Times New Roman" w:cs="Times New Roman"/>
          <w:sz w:val="12"/>
          <w:szCs w:val="12"/>
        </w:rPr>
        <w:t>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E0D88" w:rsidRPr="00CE0D88">
        <w:rPr>
          <w:rFonts w:ascii="Times New Roman" w:hAnsi="Times New Roman" w:cs="Times New Roman"/>
          <w:sz w:val="12"/>
          <w:szCs w:val="12"/>
        </w:rPr>
        <w:t>учтенным в соответствии с Федеральным законом 24.07.2007 № 221-ФЗ «О государственном кадастре недвижимости» до вступления в силу Правил;</w:t>
      </w:r>
    </w:p>
    <w:p w:rsidR="00CE0D88" w:rsidRPr="00CE0D88" w:rsidRDefault="0025510A" w:rsidP="00CE0D8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E0D88" w:rsidRPr="00CE0D88">
        <w:rPr>
          <w:rFonts w:ascii="Times New Roman" w:hAnsi="Times New Roman" w:cs="Times New Roman"/>
          <w:sz w:val="12"/>
          <w:szCs w:val="12"/>
        </w:rPr>
        <w:t>права,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 xml:space="preserve">12. Предельные (минимальные и (или) максимальные) размеры земельных участков, указанных в пунктах 1-2 части 12 настоящей статьи, устанавливаются законами Самарской области в соответствии с пунктом 2 статьи 39.19 Земельного кодекса Российской Федерации. </w:t>
      </w:r>
    </w:p>
    <w:p w:rsidR="00CE0D88" w:rsidRPr="00CE0D88" w:rsidRDefault="00CE0D88" w:rsidP="00CE0D88">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13. Размеры земельных участков, указанных в пункте 3 части 12 настоящей статьи, устанавливаются с учетом их фактической площади.</w:t>
      </w:r>
    </w:p>
    <w:p w:rsidR="0025510A" w:rsidRDefault="00CE0D88" w:rsidP="007C6E5C">
      <w:pPr>
        <w:spacing w:after="0" w:line="240" w:lineRule="auto"/>
        <w:ind w:firstLine="284"/>
        <w:jc w:val="both"/>
        <w:rPr>
          <w:rFonts w:ascii="Times New Roman" w:hAnsi="Times New Roman" w:cs="Times New Roman"/>
          <w:sz w:val="12"/>
          <w:szCs w:val="12"/>
        </w:rPr>
      </w:pPr>
      <w:r w:rsidRPr="00CE0D88">
        <w:rPr>
          <w:rFonts w:ascii="Times New Roman" w:hAnsi="Times New Roman" w:cs="Times New Roman"/>
          <w:sz w:val="12"/>
          <w:szCs w:val="12"/>
        </w:rPr>
        <w:t>14. Размеры земельных участков, указанных в пунктах 4-5 части 12 настоящей статьи, устанавливаются в соответствии с данными государственного кадастра недвижимости</w:t>
      </w:r>
      <w:r w:rsidR="007C6E5C">
        <w:rPr>
          <w:rFonts w:ascii="Times New Roman" w:hAnsi="Times New Roman" w:cs="Times New Roman"/>
          <w:sz w:val="12"/>
          <w:szCs w:val="12"/>
        </w:rPr>
        <w:t>.</w:t>
      </w:r>
    </w:p>
    <w:p w:rsidR="0025510A" w:rsidRP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Утверждены решением Собрания представителей сельского поселения Сергиевск</w:t>
      </w:r>
    </w:p>
    <w:p w:rsidR="0025510A" w:rsidRP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муниципального района Сергиевский Самарской области № 30 от «27» декабря 2013 года</w:t>
      </w:r>
    </w:p>
    <w:p w:rsidR="0025510A" w:rsidRP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 xml:space="preserve"> (в редакции решений Собрания представителей сельского поселения Сергиевск </w:t>
      </w:r>
    </w:p>
    <w:p w:rsid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 xml:space="preserve">муниципального района Сергиевский Самарской области от 18.11.2015 № 14, </w:t>
      </w:r>
    </w:p>
    <w:p w:rsid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 xml:space="preserve">от 27.12.2015 № 30, от 22.02.2017 № 5, от 08.11.2017 № 26, от 10.04.2018 №10, </w:t>
      </w:r>
    </w:p>
    <w:p w:rsid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 xml:space="preserve">от 14.06.2019 № 17, от 10.10.2019 № 32, от 28.01.2021 № 4, от 03.08.2021 г. № 22а </w:t>
      </w:r>
    </w:p>
    <w:p w:rsid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(Приложение № 3 к указанному решению))</w:t>
      </w:r>
    </w:p>
    <w:p w:rsidR="0025510A" w:rsidRDefault="0025510A" w:rsidP="0025510A">
      <w:pPr>
        <w:spacing w:after="0" w:line="240" w:lineRule="auto"/>
        <w:ind w:firstLine="284"/>
        <w:jc w:val="both"/>
        <w:rPr>
          <w:rFonts w:ascii="Times New Roman" w:hAnsi="Times New Roman" w:cs="Times New Roman"/>
          <w:sz w:val="12"/>
          <w:szCs w:val="12"/>
        </w:rPr>
      </w:pPr>
    </w:p>
    <w:p w:rsidR="0025510A" w:rsidRPr="0025510A" w:rsidRDefault="0025510A" w:rsidP="0025510A">
      <w:pPr>
        <w:spacing w:after="0" w:line="240" w:lineRule="auto"/>
        <w:ind w:firstLine="284"/>
        <w:jc w:val="center"/>
        <w:rPr>
          <w:rFonts w:ascii="Times New Roman" w:hAnsi="Times New Roman" w:cs="Times New Roman"/>
          <w:sz w:val="12"/>
          <w:szCs w:val="12"/>
        </w:rPr>
      </w:pPr>
      <w:r w:rsidRPr="0025510A">
        <w:rPr>
          <w:rFonts w:ascii="Times New Roman" w:hAnsi="Times New Roman" w:cs="Times New Roman"/>
          <w:sz w:val="12"/>
          <w:szCs w:val="12"/>
        </w:rPr>
        <w:t>РАЗДЕЛ II. КАРТА ГРАДОСТРОИТЕЛЬНОГО ЗОНИРОВАНИЯ ТЕРРИТОРИИ ПОСЕЛЕНИЯ</w:t>
      </w:r>
    </w:p>
    <w:p w:rsidR="0025510A" w:rsidRPr="0025510A" w:rsidRDefault="0025510A" w:rsidP="0025510A">
      <w:pPr>
        <w:spacing w:after="0" w:line="240" w:lineRule="auto"/>
        <w:ind w:firstLine="284"/>
        <w:jc w:val="both"/>
        <w:rPr>
          <w:rFonts w:ascii="Times New Roman" w:hAnsi="Times New Roman" w:cs="Times New Roman"/>
          <w:sz w:val="12"/>
          <w:szCs w:val="12"/>
        </w:rPr>
      </w:pPr>
      <w:r w:rsidRPr="0025510A">
        <w:rPr>
          <w:rFonts w:ascii="Times New Roman" w:hAnsi="Times New Roman" w:cs="Times New Roman"/>
          <w:sz w:val="12"/>
          <w:szCs w:val="12"/>
        </w:rPr>
        <w:t>Глава VII. Карта градостроительного зонирования территории поселения</w:t>
      </w:r>
    </w:p>
    <w:p w:rsidR="0025510A" w:rsidRPr="0025510A" w:rsidRDefault="0025510A" w:rsidP="0025510A">
      <w:pPr>
        <w:spacing w:after="0" w:line="240" w:lineRule="auto"/>
        <w:ind w:firstLine="284"/>
        <w:jc w:val="both"/>
        <w:rPr>
          <w:rFonts w:ascii="Times New Roman" w:hAnsi="Times New Roman" w:cs="Times New Roman"/>
          <w:sz w:val="12"/>
          <w:szCs w:val="12"/>
        </w:rPr>
      </w:pPr>
      <w:r w:rsidRPr="0025510A">
        <w:rPr>
          <w:rFonts w:ascii="Times New Roman" w:hAnsi="Times New Roman" w:cs="Times New Roman"/>
          <w:sz w:val="12"/>
          <w:szCs w:val="12"/>
        </w:rPr>
        <w:t>Статья 17. Карта градостроительного зонирования территории поселения</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5510A">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25510A">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5510A">
        <w:rPr>
          <w:rFonts w:ascii="Times New Roman" w:hAnsi="Times New Roman" w:cs="Times New Roman"/>
          <w:sz w:val="12"/>
          <w:szCs w:val="12"/>
        </w:rPr>
        <w:t xml:space="preserve">На карте градостроительного зонирования поселения отображены: </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5510A">
        <w:rPr>
          <w:rFonts w:ascii="Times New Roman" w:hAnsi="Times New Roman" w:cs="Times New Roman"/>
          <w:sz w:val="12"/>
          <w:szCs w:val="12"/>
        </w:rPr>
        <w:t xml:space="preserve">границы населенных пунктов, входящих в состав поселения в соответствии в Генеральным планом сельского поселения Сергиевск муниципального района Сергиевский Самарской области; </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5510A">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5510A">
        <w:rPr>
          <w:rFonts w:ascii="Times New Roman" w:hAnsi="Times New Roman" w:cs="Times New Roman"/>
          <w:sz w:val="12"/>
          <w:szCs w:val="12"/>
        </w:rPr>
        <w:t xml:space="preserve"> территории объектов культурного наследия в соответствии с актами органов, уполномоченных в области сохранения, использования, популяризации и государственной охраны объектов культурного наследия. </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5510A">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5510A">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5510A">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5510A">
        <w:rPr>
          <w:rFonts w:ascii="Times New Roman" w:hAnsi="Times New Roman" w:cs="Times New Roman"/>
          <w:sz w:val="12"/>
          <w:szCs w:val="12"/>
        </w:rPr>
        <w:t xml:space="preserve">Границы территориальных зон, расположенных за границами населенных пунктов, установлены с учетом  целевого назначения земель и </w:t>
      </w:r>
      <w:r>
        <w:rPr>
          <w:rFonts w:ascii="Times New Roman" w:hAnsi="Times New Roman" w:cs="Times New Roman"/>
          <w:sz w:val="12"/>
          <w:szCs w:val="12"/>
        </w:rPr>
        <w:t>их делением на категории.</w:t>
      </w:r>
    </w:p>
    <w:p w:rsidR="0025510A" w:rsidRPr="0025510A" w:rsidRDefault="0025510A" w:rsidP="0025510A">
      <w:pPr>
        <w:spacing w:after="0" w:line="240" w:lineRule="auto"/>
        <w:ind w:firstLine="284"/>
        <w:jc w:val="center"/>
        <w:rPr>
          <w:rFonts w:ascii="Times New Roman" w:hAnsi="Times New Roman" w:cs="Times New Roman"/>
          <w:sz w:val="12"/>
          <w:szCs w:val="12"/>
        </w:rPr>
      </w:pPr>
      <w:r w:rsidRPr="0025510A">
        <w:rPr>
          <w:rFonts w:ascii="Times New Roman" w:hAnsi="Times New Roman" w:cs="Times New Roman"/>
          <w:sz w:val="12"/>
          <w:szCs w:val="12"/>
        </w:rPr>
        <w:t>РАЗДЕЛ III. ГРАДОСТРОИТЕЛЬНЫЕ РЕГЛАМЕНТЫ</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25510A">
        <w:rPr>
          <w:rFonts w:ascii="Times New Roman" w:hAnsi="Times New Roman" w:cs="Times New Roman"/>
          <w:sz w:val="12"/>
          <w:szCs w:val="12"/>
        </w:rPr>
        <w:t>Глава VIII. Градостроительные регламенты</w:t>
      </w:r>
    </w:p>
    <w:p w:rsidR="0025510A" w:rsidRPr="0025510A" w:rsidRDefault="0025510A" w:rsidP="0025510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25510A">
        <w:rPr>
          <w:rFonts w:ascii="Times New Roman" w:hAnsi="Times New Roman" w:cs="Times New Roman"/>
          <w:sz w:val="12"/>
          <w:szCs w:val="12"/>
        </w:rPr>
        <w:t>Статья 18. Перечень территориальных зон и их описание</w:t>
      </w:r>
    </w:p>
    <w:p w:rsidR="0025510A" w:rsidRPr="0025510A" w:rsidRDefault="0025510A" w:rsidP="0025510A">
      <w:pPr>
        <w:spacing w:after="0" w:line="240" w:lineRule="auto"/>
        <w:ind w:firstLine="284"/>
        <w:jc w:val="both"/>
        <w:rPr>
          <w:rFonts w:ascii="Times New Roman" w:hAnsi="Times New Roman" w:cs="Times New Roman"/>
          <w:sz w:val="12"/>
          <w:szCs w:val="12"/>
        </w:rPr>
      </w:pPr>
      <w:r w:rsidRPr="0025510A">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25510A" w:rsidRPr="0025510A" w:rsidRDefault="0025510A" w:rsidP="0025510A">
      <w:pPr>
        <w:spacing w:after="0" w:line="240" w:lineRule="auto"/>
        <w:ind w:firstLine="284"/>
        <w:jc w:val="right"/>
        <w:rPr>
          <w:rFonts w:ascii="Times New Roman" w:hAnsi="Times New Roman" w:cs="Times New Roman"/>
          <w:sz w:val="12"/>
          <w:szCs w:val="12"/>
        </w:rPr>
      </w:pPr>
      <w:r w:rsidRPr="0025510A">
        <w:rPr>
          <w:rFonts w:ascii="Times New Roman" w:hAnsi="Times New Roman" w:cs="Times New Roman"/>
          <w:sz w:val="12"/>
          <w:szCs w:val="12"/>
        </w:rPr>
        <w:t>Таблица 1</w:t>
      </w:r>
    </w:p>
    <w:p w:rsidR="0025510A" w:rsidRDefault="0025510A" w:rsidP="0025510A">
      <w:pPr>
        <w:spacing w:after="0" w:line="240" w:lineRule="auto"/>
        <w:ind w:firstLine="284"/>
        <w:jc w:val="center"/>
        <w:rPr>
          <w:rFonts w:ascii="Times New Roman" w:hAnsi="Times New Roman" w:cs="Times New Roman"/>
          <w:sz w:val="12"/>
          <w:szCs w:val="12"/>
        </w:rPr>
      </w:pPr>
      <w:r w:rsidRPr="0025510A">
        <w:rPr>
          <w:rFonts w:ascii="Times New Roman" w:hAnsi="Times New Roman" w:cs="Times New Roman"/>
          <w:sz w:val="12"/>
          <w:szCs w:val="12"/>
        </w:rPr>
        <w:t>Территориальный зоны</w:t>
      </w:r>
    </w:p>
    <w:tbl>
      <w:tblPr>
        <w:tblStyle w:val="afe"/>
        <w:tblW w:w="5000" w:type="pct"/>
        <w:tblLayout w:type="fixed"/>
        <w:tblLook w:val="04A0" w:firstRow="1" w:lastRow="0" w:firstColumn="1" w:lastColumn="0" w:noHBand="0" w:noVBand="1"/>
      </w:tblPr>
      <w:tblGrid>
        <w:gridCol w:w="1241"/>
        <w:gridCol w:w="2127"/>
        <w:gridCol w:w="4361"/>
      </w:tblGrid>
      <w:tr w:rsidR="007C6E5C" w:rsidTr="007C6E5C">
        <w:tc>
          <w:tcPr>
            <w:tcW w:w="803" w:type="pct"/>
            <w:vAlign w:val="center"/>
          </w:tcPr>
          <w:p w:rsidR="007C6E5C" w:rsidRPr="0025510A" w:rsidRDefault="007C6E5C" w:rsidP="00F83FD1">
            <w:pPr>
              <w:tabs>
                <w:tab w:val="left" w:pos="0"/>
              </w:tabs>
              <w:ind w:right="366"/>
              <w:jc w:val="center"/>
              <w:rPr>
                <w:rFonts w:ascii="Times New Roman" w:hAnsi="Times New Roman" w:cs="Times New Roman"/>
                <w:b/>
                <w:bCs/>
                <w:sz w:val="12"/>
                <w:szCs w:val="12"/>
              </w:rPr>
            </w:pPr>
            <w:r>
              <w:rPr>
                <w:rFonts w:ascii="Times New Roman" w:hAnsi="Times New Roman" w:cs="Times New Roman"/>
                <w:b/>
                <w:bCs/>
                <w:sz w:val="12"/>
                <w:szCs w:val="12"/>
              </w:rPr>
              <w:t xml:space="preserve">Условное </w:t>
            </w:r>
            <w:r w:rsidRPr="0025510A">
              <w:rPr>
                <w:rFonts w:ascii="Times New Roman" w:hAnsi="Times New Roman" w:cs="Times New Roman"/>
                <w:b/>
                <w:bCs/>
                <w:sz w:val="12"/>
                <w:szCs w:val="12"/>
              </w:rPr>
              <w:t>обозначение</w:t>
            </w:r>
          </w:p>
        </w:tc>
        <w:tc>
          <w:tcPr>
            <w:tcW w:w="1376" w:type="pct"/>
            <w:vAlign w:val="center"/>
          </w:tcPr>
          <w:p w:rsidR="007C6E5C" w:rsidRPr="0025510A" w:rsidRDefault="007C6E5C" w:rsidP="00F83FD1">
            <w:pPr>
              <w:tabs>
                <w:tab w:val="left" w:pos="0"/>
              </w:tabs>
              <w:ind w:right="366"/>
              <w:jc w:val="center"/>
              <w:rPr>
                <w:rFonts w:ascii="Times New Roman" w:hAnsi="Times New Roman" w:cs="Times New Roman"/>
                <w:b/>
                <w:sz w:val="12"/>
                <w:szCs w:val="12"/>
              </w:rPr>
            </w:pPr>
            <w:r w:rsidRPr="0025510A">
              <w:rPr>
                <w:rFonts w:ascii="Times New Roman" w:hAnsi="Times New Roman" w:cs="Times New Roman"/>
                <w:b/>
                <w:sz w:val="12"/>
                <w:szCs w:val="12"/>
              </w:rPr>
              <w:t>Наименование территориальной зоны</w:t>
            </w:r>
          </w:p>
        </w:tc>
        <w:tc>
          <w:tcPr>
            <w:tcW w:w="2821" w:type="pct"/>
            <w:vAlign w:val="center"/>
          </w:tcPr>
          <w:p w:rsidR="007C6E5C" w:rsidRPr="0025510A" w:rsidRDefault="007C6E5C" w:rsidP="00F83FD1">
            <w:pPr>
              <w:tabs>
                <w:tab w:val="left" w:pos="0"/>
              </w:tabs>
              <w:ind w:right="366"/>
              <w:jc w:val="center"/>
              <w:rPr>
                <w:rFonts w:ascii="Times New Roman" w:hAnsi="Times New Roman" w:cs="Times New Roman"/>
                <w:b/>
                <w:sz w:val="12"/>
                <w:szCs w:val="12"/>
              </w:rPr>
            </w:pPr>
            <w:r w:rsidRPr="0025510A">
              <w:rPr>
                <w:rFonts w:ascii="Times New Roman" w:hAnsi="Times New Roman" w:cs="Times New Roman"/>
                <w:b/>
                <w:sz w:val="12"/>
                <w:szCs w:val="12"/>
              </w:rPr>
              <w:t>Описание территориальной зоны</w:t>
            </w:r>
          </w:p>
        </w:tc>
      </w:tr>
      <w:tr w:rsidR="007C6E5C" w:rsidTr="007C6E5C">
        <w:tc>
          <w:tcPr>
            <w:tcW w:w="5000" w:type="pct"/>
            <w:gridSpan w:val="3"/>
            <w:vAlign w:val="center"/>
          </w:tcPr>
          <w:p w:rsidR="007C6E5C" w:rsidRDefault="007C6E5C" w:rsidP="0025510A">
            <w:pPr>
              <w:jc w:val="center"/>
              <w:rPr>
                <w:rFonts w:ascii="Times New Roman" w:hAnsi="Times New Roman" w:cs="Times New Roman"/>
                <w:sz w:val="12"/>
                <w:szCs w:val="12"/>
              </w:rPr>
            </w:pPr>
            <w:r w:rsidRPr="0025510A">
              <w:rPr>
                <w:rFonts w:ascii="Times New Roman" w:hAnsi="Times New Roman" w:cs="Times New Roman"/>
                <w:b/>
                <w:sz w:val="12"/>
                <w:szCs w:val="12"/>
              </w:rPr>
              <w:t>Жилые зоны:</w:t>
            </w:r>
          </w:p>
        </w:tc>
      </w:tr>
      <w:tr w:rsidR="007C6E5C" w:rsidTr="007C6E5C">
        <w:tc>
          <w:tcPr>
            <w:tcW w:w="803"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Ж1</w:t>
            </w:r>
          </w:p>
        </w:tc>
        <w:tc>
          <w:tcPr>
            <w:tcW w:w="1376"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Зона застройки индивидуальными жилыми домами и малоэтажными жилыми домами</w:t>
            </w:r>
          </w:p>
        </w:tc>
        <w:tc>
          <w:tcPr>
            <w:tcW w:w="2821"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7C6E5C" w:rsidTr="007C6E5C">
        <w:tc>
          <w:tcPr>
            <w:tcW w:w="803"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Ж2</w:t>
            </w:r>
          </w:p>
        </w:tc>
        <w:tc>
          <w:tcPr>
            <w:tcW w:w="1376"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Зона застройки малоэтажными жилыми домами</w:t>
            </w:r>
          </w:p>
        </w:tc>
        <w:tc>
          <w:tcPr>
            <w:tcW w:w="2821"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7C6E5C" w:rsidTr="007C6E5C">
        <w:tc>
          <w:tcPr>
            <w:tcW w:w="5000" w:type="pct"/>
            <w:gridSpan w:val="3"/>
            <w:vAlign w:val="center"/>
          </w:tcPr>
          <w:p w:rsidR="007C6E5C" w:rsidRDefault="007C6E5C" w:rsidP="0025510A">
            <w:pPr>
              <w:jc w:val="center"/>
              <w:rPr>
                <w:rFonts w:ascii="Times New Roman" w:hAnsi="Times New Roman" w:cs="Times New Roman"/>
                <w:sz w:val="12"/>
                <w:szCs w:val="12"/>
              </w:rPr>
            </w:pPr>
            <w:r w:rsidRPr="0025510A">
              <w:rPr>
                <w:rFonts w:ascii="Times New Roman" w:hAnsi="Times New Roman" w:cs="Times New Roman"/>
                <w:b/>
                <w:sz w:val="12"/>
                <w:szCs w:val="12"/>
              </w:rPr>
              <w:t>Общественно-деловые зоны</w:t>
            </w:r>
          </w:p>
        </w:tc>
      </w:tr>
      <w:tr w:rsidR="007C6E5C" w:rsidTr="007C6E5C">
        <w:tc>
          <w:tcPr>
            <w:tcW w:w="803"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О</w:t>
            </w:r>
          </w:p>
        </w:tc>
        <w:tc>
          <w:tcPr>
            <w:tcW w:w="1376" w:type="pct"/>
            <w:vAlign w:val="center"/>
          </w:tcPr>
          <w:p w:rsidR="007C6E5C" w:rsidRPr="0025510A" w:rsidRDefault="007C6E5C" w:rsidP="00F83FD1">
            <w:pPr>
              <w:tabs>
                <w:tab w:val="left" w:pos="0"/>
              </w:tabs>
              <w:ind w:right="366"/>
              <w:jc w:val="center"/>
              <w:rPr>
                <w:rFonts w:ascii="Times New Roman" w:hAnsi="Times New Roman" w:cs="Times New Roman"/>
                <w:sz w:val="12"/>
                <w:szCs w:val="12"/>
              </w:rPr>
            </w:pPr>
            <w:r w:rsidRPr="0025510A">
              <w:rPr>
                <w:rFonts w:ascii="Times New Roman" w:hAnsi="Times New Roman" w:cs="Times New Roman"/>
                <w:sz w:val="12"/>
                <w:szCs w:val="12"/>
              </w:rPr>
              <w:t>Общественно-деловая зона</w:t>
            </w:r>
          </w:p>
        </w:tc>
        <w:tc>
          <w:tcPr>
            <w:tcW w:w="2821" w:type="pct"/>
            <w:vAlign w:val="center"/>
          </w:tcPr>
          <w:p w:rsidR="007C6E5C" w:rsidRPr="0025510A" w:rsidRDefault="007C6E5C" w:rsidP="00F83FD1">
            <w:pPr>
              <w:ind w:right="366"/>
              <w:jc w:val="center"/>
              <w:rPr>
                <w:rFonts w:ascii="Times New Roman" w:hAnsi="Times New Roman" w:cs="Times New Roman"/>
                <w:sz w:val="12"/>
                <w:szCs w:val="12"/>
              </w:rPr>
            </w:pPr>
            <w:r w:rsidRPr="0025510A">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w:t>
            </w:r>
            <w:r>
              <w:rPr>
                <w:rFonts w:ascii="Times New Roman" w:hAnsi="Times New Roman" w:cs="Times New Roman"/>
                <w:sz w:val="12"/>
                <w:szCs w:val="12"/>
              </w:rPr>
              <w:t>ятельности граждан</w:t>
            </w:r>
          </w:p>
        </w:tc>
      </w:tr>
      <w:tr w:rsidR="007C6E5C" w:rsidTr="007C6E5C">
        <w:tc>
          <w:tcPr>
            <w:tcW w:w="5000" w:type="pct"/>
            <w:gridSpan w:val="3"/>
            <w:vAlign w:val="center"/>
          </w:tcPr>
          <w:p w:rsidR="007C6E5C" w:rsidRDefault="007C6E5C" w:rsidP="0025510A">
            <w:pPr>
              <w:jc w:val="center"/>
              <w:rPr>
                <w:rFonts w:ascii="Times New Roman" w:hAnsi="Times New Roman" w:cs="Times New Roman"/>
                <w:sz w:val="12"/>
                <w:szCs w:val="12"/>
              </w:rPr>
            </w:pPr>
            <w:r w:rsidRPr="0025510A">
              <w:rPr>
                <w:rFonts w:ascii="Times New Roman" w:hAnsi="Times New Roman" w:cs="Times New Roman"/>
                <w:b/>
                <w:sz w:val="12"/>
                <w:szCs w:val="12"/>
              </w:rPr>
              <w:t>Производственные зоны, зоны инженерно</w:t>
            </w:r>
            <w:r>
              <w:rPr>
                <w:rFonts w:ascii="Times New Roman" w:hAnsi="Times New Roman" w:cs="Times New Roman"/>
                <w:b/>
                <w:sz w:val="12"/>
                <w:szCs w:val="12"/>
              </w:rPr>
              <w:t>й и транспортной инфраструктур:</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П1</w:t>
            </w:r>
          </w:p>
          <w:p w:rsidR="007C6E5C" w:rsidRPr="0025510A" w:rsidRDefault="007C6E5C" w:rsidP="00F83FD1">
            <w:pPr>
              <w:tabs>
                <w:tab w:val="left" w:pos="0"/>
              </w:tabs>
              <w:jc w:val="center"/>
              <w:rPr>
                <w:rFonts w:ascii="Times New Roman" w:hAnsi="Times New Roman" w:cs="Times New Roman"/>
                <w:sz w:val="12"/>
                <w:szCs w:val="12"/>
              </w:rPr>
            </w:pP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821" w:type="pct"/>
            <w:vMerge w:val="restart"/>
            <w:vAlign w:val="center"/>
          </w:tcPr>
          <w:p w:rsidR="007C6E5C" w:rsidRPr="0025510A" w:rsidRDefault="007C6E5C" w:rsidP="007C6E5C">
            <w:pPr>
              <w:jc w:val="center"/>
              <w:rPr>
                <w:rFonts w:ascii="Times New Roman" w:hAnsi="Times New Roman" w:cs="Times New Roman"/>
                <w:sz w:val="12"/>
                <w:szCs w:val="12"/>
              </w:rPr>
            </w:pPr>
            <w:r w:rsidRPr="0025510A">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П2</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821" w:type="pct"/>
            <w:vMerge/>
            <w:vAlign w:val="center"/>
          </w:tcPr>
          <w:p w:rsidR="007C6E5C" w:rsidRPr="0025510A" w:rsidRDefault="007C6E5C" w:rsidP="00F83FD1">
            <w:pPr>
              <w:jc w:val="center"/>
              <w:rPr>
                <w:rFonts w:ascii="Times New Roman" w:hAnsi="Times New Roman" w:cs="Times New Roman"/>
                <w:sz w:val="12"/>
                <w:szCs w:val="12"/>
              </w:rPr>
            </w:pPr>
          </w:p>
        </w:tc>
      </w:tr>
      <w:tr w:rsidR="007C6E5C" w:rsidTr="007C6E5C">
        <w:tc>
          <w:tcPr>
            <w:tcW w:w="5000" w:type="pct"/>
            <w:gridSpan w:val="3"/>
            <w:vAlign w:val="center"/>
          </w:tcPr>
          <w:p w:rsidR="007C6E5C" w:rsidRPr="0025510A" w:rsidRDefault="007C6E5C" w:rsidP="00F83FD1">
            <w:pPr>
              <w:jc w:val="center"/>
              <w:rPr>
                <w:rFonts w:ascii="Times New Roman" w:hAnsi="Times New Roman" w:cs="Times New Roman"/>
                <w:sz w:val="12"/>
                <w:szCs w:val="12"/>
              </w:rPr>
            </w:pPr>
            <w:r w:rsidRPr="0025510A">
              <w:rPr>
                <w:rFonts w:ascii="Times New Roman" w:hAnsi="Times New Roman" w:cs="Times New Roman"/>
                <w:b/>
                <w:sz w:val="12"/>
                <w:szCs w:val="12"/>
              </w:rPr>
              <w:t>Зоны рекреационного назначения:</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Р1</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Зона природного ландшафта, скверов, парков</w:t>
            </w:r>
          </w:p>
        </w:tc>
        <w:tc>
          <w:tcPr>
            <w:tcW w:w="2821"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Р2</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Зона отдыха, спорта и туризма</w:t>
            </w:r>
          </w:p>
        </w:tc>
        <w:tc>
          <w:tcPr>
            <w:tcW w:w="2821"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Выделена для размещения объектов отдыха, туризма, занятий физической культурой и спортом</w:t>
            </w:r>
          </w:p>
        </w:tc>
      </w:tr>
      <w:tr w:rsidR="007C6E5C" w:rsidTr="007C6E5C">
        <w:tc>
          <w:tcPr>
            <w:tcW w:w="5000" w:type="pct"/>
            <w:gridSpan w:val="3"/>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b/>
                <w:sz w:val="12"/>
                <w:szCs w:val="12"/>
              </w:rPr>
              <w:lastRenderedPageBreak/>
              <w:t>Зоны сельскохозяйственного использования:</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Сх1</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Зона сельскохозяйственного использования в границах населенного пункта</w:t>
            </w:r>
          </w:p>
        </w:tc>
        <w:tc>
          <w:tcPr>
            <w:tcW w:w="2821" w:type="pct"/>
            <w:vMerge w:val="restar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Pr>
                <w:rFonts w:ascii="Times New Roman" w:hAnsi="Times New Roman" w:cs="Times New Roman"/>
                <w:sz w:val="12"/>
                <w:szCs w:val="12"/>
              </w:rPr>
              <w:t>Сх2</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Зона сельскохозяйственного использования за границами населенного пункта</w:t>
            </w:r>
          </w:p>
        </w:tc>
        <w:tc>
          <w:tcPr>
            <w:tcW w:w="2821" w:type="pct"/>
            <w:vMerge/>
            <w:vAlign w:val="center"/>
          </w:tcPr>
          <w:p w:rsidR="007C6E5C" w:rsidRPr="0025510A" w:rsidRDefault="007C6E5C" w:rsidP="00F83FD1">
            <w:pPr>
              <w:tabs>
                <w:tab w:val="left" w:pos="0"/>
              </w:tabs>
              <w:jc w:val="center"/>
              <w:rPr>
                <w:rFonts w:ascii="Times New Roman" w:hAnsi="Times New Roman" w:cs="Times New Roman"/>
                <w:sz w:val="12"/>
                <w:szCs w:val="12"/>
              </w:rPr>
            </w:pPr>
          </w:p>
        </w:tc>
      </w:tr>
      <w:tr w:rsidR="007C6E5C" w:rsidTr="007C6E5C">
        <w:tc>
          <w:tcPr>
            <w:tcW w:w="5000" w:type="pct"/>
            <w:gridSpan w:val="3"/>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b/>
                <w:sz w:val="12"/>
                <w:szCs w:val="12"/>
              </w:rPr>
              <w:t>Зоны специального назначения:</w:t>
            </w:r>
          </w:p>
        </w:tc>
      </w:tr>
      <w:tr w:rsidR="007C6E5C" w:rsidTr="007C6E5C">
        <w:tc>
          <w:tcPr>
            <w:tcW w:w="803"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Сп1</w:t>
            </w:r>
          </w:p>
        </w:tc>
        <w:tc>
          <w:tcPr>
            <w:tcW w:w="1376"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Зона специального назначения, связанная с захоронениями</w:t>
            </w:r>
          </w:p>
        </w:tc>
        <w:tc>
          <w:tcPr>
            <w:tcW w:w="2821" w:type="pct"/>
            <w:vAlign w:val="center"/>
          </w:tcPr>
          <w:p w:rsidR="007C6E5C" w:rsidRPr="0025510A" w:rsidRDefault="007C6E5C" w:rsidP="00F83FD1">
            <w:pPr>
              <w:tabs>
                <w:tab w:val="left" w:pos="0"/>
              </w:tabs>
              <w:jc w:val="center"/>
              <w:rPr>
                <w:rFonts w:ascii="Times New Roman" w:hAnsi="Times New Roman" w:cs="Times New Roman"/>
                <w:sz w:val="12"/>
                <w:szCs w:val="12"/>
              </w:rPr>
            </w:pPr>
            <w:r w:rsidRPr="0025510A">
              <w:rPr>
                <w:rFonts w:ascii="Times New Roman" w:hAnsi="Times New Roman" w:cs="Times New Roman"/>
                <w:sz w:val="12"/>
                <w:szCs w:val="12"/>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25510A" w:rsidRDefault="0025510A" w:rsidP="007C6E5C">
      <w:pPr>
        <w:spacing w:after="0" w:line="240" w:lineRule="auto"/>
        <w:rPr>
          <w:rFonts w:ascii="Times New Roman" w:hAnsi="Times New Roman" w:cs="Times New Roman"/>
          <w:sz w:val="12"/>
          <w:szCs w:val="12"/>
        </w:rPr>
      </w:pPr>
    </w:p>
    <w:p w:rsidR="00EC7E20" w:rsidRPr="00EC7E20" w:rsidRDefault="00EC7E20" w:rsidP="007C6E5C">
      <w:pPr>
        <w:spacing w:after="0" w:line="240" w:lineRule="auto"/>
        <w:ind w:firstLine="284"/>
        <w:jc w:val="center"/>
        <w:rPr>
          <w:rFonts w:ascii="Times New Roman" w:hAnsi="Times New Roman" w:cs="Times New Roman"/>
          <w:sz w:val="12"/>
          <w:szCs w:val="12"/>
        </w:rPr>
      </w:pPr>
      <w:r w:rsidRPr="00EC7E20">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sidR="007C6E5C">
        <w:rPr>
          <w:rFonts w:ascii="Times New Roman" w:hAnsi="Times New Roman" w:cs="Times New Roman"/>
          <w:sz w:val="12"/>
          <w:szCs w:val="12"/>
        </w:rPr>
        <w:t>ктов капитального строительства</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EC7E20">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для жилых, общественно-деловых и зон рекреационного назначения в статье 20;</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 xml:space="preserve">для производственных зон и зоны специального назначения в статье 21; </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для зон сельскохозяйственного использования в статье 22.</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C7E20">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C7E20">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1) основные виды разрешенного использования (ОВ),</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2) условно разрешенные виды использования (УВ),</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C7E20">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EC7E20" w:rsidRPr="00EC7E20" w:rsidRDefault="00EC7E20" w:rsidP="00EC7E20">
      <w:pPr>
        <w:spacing w:after="0" w:line="240" w:lineRule="auto"/>
        <w:ind w:firstLine="284"/>
        <w:jc w:val="both"/>
        <w:rPr>
          <w:rFonts w:ascii="Times New Roman" w:hAnsi="Times New Roman" w:cs="Times New Roman"/>
          <w:sz w:val="12"/>
          <w:szCs w:val="12"/>
        </w:rPr>
      </w:pPr>
      <w:r w:rsidRPr="00EC7E20">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C7E20">
        <w:rPr>
          <w:rFonts w:ascii="Times New Roman" w:hAnsi="Times New Roman" w:cs="Times New Roman"/>
          <w:sz w:val="12"/>
          <w:szCs w:val="12"/>
        </w:rPr>
        <w:t xml:space="preserve">Виды разрешённого использования, для которых в статьях 20-22 указан знак  «-» для соответствующей зоны не устанавливаются. </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C7E20">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C7E20">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EC7E20">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
    <w:p w:rsidR="00EC7E20" w:rsidRPr="00EC7E20" w:rsidRDefault="00EC7E20" w:rsidP="00EC7E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C7E20">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 - « для соответствующей зоны не устанавливаются. </w:t>
      </w:r>
    </w:p>
    <w:p w:rsidR="00EC7E20" w:rsidRPr="00EC7E20" w:rsidRDefault="00EC7E20" w:rsidP="00EC7E20">
      <w:pPr>
        <w:spacing w:after="0" w:line="240" w:lineRule="auto"/>
        <w:jc w:val="both"/>
        <w:rPr>
          <w:rFonts w:ascii="Times New Roman" w:hAnsi="Times New Roman" w:cs="Times New Roman"/>
          <w:sz w:val="12"/>
          <w:szCs w:val="12"/>
        </w:rPr>
      </w:pPr>
    </w:p>
    <w:p w:rsidR="00EC7E20" w:rsidRDefault="00EC7E20" w:rsidP="00EC7E20">
      <w:pPr>
        <w:spacing w:after="0" w:line="240" w:lineRule="auto"/>
        <w:ind w:firstLine="284"/>
        <w:jc w:val="center"/>
        <w:rPr>
          <w:rFonts w:ascii="Times New Roman" w:hAnsi="Times New Roman" w:cs="Times New Roman"/>
          <w:sz w:val="12"/>
          <w:szCs w:val="12"/>
        </w:rPr>
      </w:pPr>
      <w:r w:rsidRPr="00EC7E20">
        <w:rPr>
          <w:rFonts w:ascii="Times New Roman" w:hAnsi="Times New Roman" w:cs="Times New Roman"/>
          <w:sz w:val="12"/>
          <w:szCs w:val="12"/>
        </w:rPr>
        <w:t>Статья 20. Виды разрешенного использования в жилых, общественно-деловой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140"/>
        <w:gridCol w:w="3114"/>
        <w:gridCol w:w="284"/>
        <w:gridCol w:w="281"/>
        <w:gridCol w:w="281"/>
        <w:gridCol w:w="281"/>
        <w:gridCol w:w="284"/>
        <w:gridCol w:w="283"/>
        <w:gridCol w:w="1383"/>
      </w:tblGrid>
      <w:tr w:rsidR="007C6E5C" w:rsidRPr="00EC7E20" w:rsidTr="007C6E5C">
        <w:trPr>
          <w:cantSplit/>
          <w:trHeight w:val="70"/>
          <w:tblHeader/>
        </w:trPr>
        <w:tc>
          <w:tcPr>
            <w:tcW w:w="257"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b/>
                <w:sz w:val="12"/>
                <w:szCs w:val="12"/>
              </w:rPr>
            </w:pPr>
            <w:r w:rsidRPr="00EC7E20">
              <w:rPr>
                <w:rFonts w:ascii="Times New Roman" w:hAnsi="Times New Roman" w:cs="Times New Roman"/>
                <w:b/>
                <w:sz w:val="12"/>
                <w:szCs w:val="12"/>
              </w:rPr>
              <w:t>№ п/п</w:t>
            </w:r>
          </w:p>
        </w:tc>
        <w:tc>
          <w:tcPr>
            <w:tcW w:w="737"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b/>
                <w:sz w:val="12"/>
                <w:szCs w:val="12"/>
              </w:rPr>
            </w:pPr>
            <w:r w:rsidRPr="00EC7E20">
              <w:rPr>
                <w:rFonts w:ascii="Times New Roman" w:hAnsi="Times New Roman" w:cs="Times New Roman"/>
                <w:b/>
                <w:sz w:val="12"/>
                <w:szCs w:val="12"/>
              </w:rPr>
              <w:t>Наименование ВРИ</w:t>
            </w:r>
          </w:p>
        </w:tc>
        <w:tc>
          <w:tcPr>
            <w:tcW w:w="2014"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b/>
                <w:sz w:val="12"/>
                <w:szCs w:val="12"/>
              </w:rPr>
            </w:pPr>
            <w:r w:rsidRPr="00EC7E20">
              <w:rPr>
                <w:rFonts w:ascii="Times New Roman" w:hAnsi="Times New Roman" w:cs="Times New Roman"/>
                <w:b/>
                <w:sz w:val="12"/>
                <w:szCs w:val="12"/>
              </w:rPr>
              <w:t>Описание ВРИ</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sidRPr="00EC7E20">
              <w:rPr>
                <w:rFonts w:ascii="Times New Roman" w:hAnsi="Times New Roman" w:cs="Times New Roman"/>
                <w:b/>
                <w:sz w:val="12"/>
                <w:szCs w:val="12"/>
              </w:rPr>
              <w:t>Код ВРИ</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Ж1</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sidRPr="00EC7E20">
              <w:rPr>
                <w:rFonts w:ascii="Times New Roman" w:hAnsi="Times New Roman" w:cs="Times New Roman"/>
                <w:b/>
                <w:sz w:val="12"/>
                <w:szCs w:val="12"/>
              </w:rPr>
              <w:t>Ж2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Р1</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b/>
                <w:sz w:val="12"/>
                <w:szCs w:val="12"/>
              </w:rPr>
            </w:pPr>
            <w:r w:rsidRPr="00EC7E20">
              <w:rPr>
                <w:rFonts w:ascii="Times New Roman" w:hAnsi="Times New Roman" w:cs="Times New Roman"/>
                <w:b/>
                <w:sz w:val="12"/>
                <w:szCs w:val="12"/>
              </w:rPr>
              <w:t>Р2</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b/>
                <w:sz w:val="12"/>
                <w:szCs w:val="12"/>
              </w:rPr>
            </w:pPr>
            <w:r w:rsidRPr="00EC7E20">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Для индивидуального жилищного строительства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выращивание сельскохозяйственных культур;</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индивидуальных гаражей и хозяйственных построек</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 2.7.1</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Малоэтажная многоквартирная жилая застройка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малоэтажных многоквартирных домов (многоквартирные дома высотой до 4 этажей, включая мансардный);</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2.1.1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 2.7.1;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Для ведения личного подсобного хозяйства (приусадебный земельный участок)</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жилого дома, указанного в описании вида разрешенного использования с </w:t>
            </w:r>
            <w:hyperlink r:id="rId314" w:anchor="block_1021" w:history="1">
              <w:r w:rsidRPr="00EC7E20">
                <w:rPr>
                  <w:rStyle w:val="afb"/>
                  <w:color w:val="auto"/>
                  <w:sz w:val="12"/>
                  <w:szCs w:val="12"/>
                </w:rPr>
                <w:t>кодом 2.1</w:t>
              </w:r>
            </w:hyperlink>
            <w:r w:rsidRPr="00EC7E20">
              <w:rPr>
                <w:sz w:val="12"/>
                <w:szCs w:val="12"/>
              </w:rPr>
              <w:t>;</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производство сельскохозяйственной продукции;</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гаража и иных вспомогательных сооружений;</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содержание сельскохозяйственных животных</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 2.7.1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Блокированная жилая застройка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 2.7.1;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Среднеэтажная жилая застройка</w:t>
            </w:r>
          </w:p>
        </w:tc>
        <w:tc>
          <w:tcPr>
            <w:tcW w:w="2014" w:type="pct"/>
            <w:shd w:val="clear" w:color="auto" w:fill="auto"/>
            <w:vAlign w:val="center"/>
          </w:tcPr>
          <w:p w:rsidR="00EC7E20" w:rsidRPr="00EC7E20" w:rsidRDefault="00EC7E20" w:rsidP="00EC7E20">
            <w:pPr>
              <w:shd w:val="clear" w:color="auto" w:fill="FFFFFF"/>
              <w:spacing w:after="0" w:line="240" w:lineRule="auto"/>
              <w:ind w:left="74" w:right="74"/>
              <w:jc w:val="center"/>
              <w:rPr>
                <w:rFonts w:ascii="Times New Roman" w:eastAsia="Times New Roman" w:hAnsi="Times New Roman" w:cs="Times New Roman"/>
                <w:sz w:val="12"/>
                <w:szCs w:val="12"/>
              </w:rPr>
            </w:pPr>
            <w:r w:rsidRPr="00EC7E20">
              <w:rPr>
                <w:rFonts w:ascii="Times New Roman" w:eastAsia="Times New Roman" w:hAnsi="Times New Roman" w:cs="Times New Roman"/>
                <w:sz w:val="12"/>
                <w:szCs w:val="12"/>
              </w:rPr>
              <w:t>Размещение многоквартирных домов этажностью не выше восьми этажей;</w:t>
            </w:r>
          </w:p>
          <w:p w:rsidR="00EC7E20" w:rsidRPr="00EC7E20" w:rsidRDefault="00EC7E20" w:rsidP="00EC7E20">
            <w:pPr>
              <w:shd w:val="clear" w:color="auto" w:fill="FFFFFF"/>
              <w:spacing w:after="0" w:line="240" w:lineRule="auto"/>
              <w:ind w:left="74" w:right="74"/>
              <w:jc w:val="center"/>
              <w:rPr>
                <w:rFonts w:ascii="Times New Roman" w:eastAsia="Times New Roman" w:hAnsi="Times New Roman" w:cs="Times New Roman"/>
                <w:sz w:val="12"/>
                <w:szCs w:val="12"/>
              </w:rPr>
            </w:pPr>
            <w:r w:rsidRPr="00EC7E20">
              <w:rPr>
                <w:rFonts w:ascii="Times New Roman" w:eastAsia="Times New Roman" w:hAnsi="Times New Roman" w:cs="Times New Roman"/>
                <w:sz w:val="12"/>
                <w:szCs w:val="12"/>
              </w:rPr>
              <w:t>благоустройство и озеленение;</w:t>
            </w:r>
          </w:p>
          <w:p w:rsidR="00EC7E20" w:rsidRPr="00EC7E20" w:rsidRDefault="00EC7E20" w:rsidP="00EC7E20">
            <w:pPr>
              <w:shd w:val="clear" w:color="auto" w:fill="FFFFFF"/>
              <w:spacing w:after="0" w:line="240" w:lineRule="auto"/>
              <w:ind w:left="74" w:right="74"/>
              <w:jc w:val="center"/>
              <w:rPr>
                <w:rFonts w:ascii="Times New Roman" w:eastAsia="Times New Roman" w:hAnsi="Times New Roman" w:cs="Times New Roman"/>
                <w:sz w:val="12"/>
                <w:szCs w:val="12"/>
              </w:rPr>
            </w:pPr>
            <w:r w:rsidRPr="00EC7E20">
              <w:rPr>
                <w:rFonts w:ascii="Times New Roman" w:eastAsia="Times New Roman" w:hAnsi="Times New Roman" w:cs="Times New Roman"/>
                <w:sz w:val="12"/>
                <w:szCs w:val="12"/>
              </w:rPr>
              <w:t>размещение подземных гаражей и автостоянок;</w:t>
            </w:r>
          </w:p>
          <w:p w:rsidR="00EC7E20" w:rsidRPr="00EC7E20" w:rsidRDefault="00EC7E20" w:rsidP="00EC7E20">
            <w:pPr>
              <w:shd w:val="clear" w:color="auto" w:fill="FFFFFF"/>
              <w:spacing w:after="0" w:line="240" w:lineRule="auto"/>
              <w:ind w:left="74" w:right="74"/>
              <w:jc w:val="center"/>
              <w:rPr>
                <w:rFonts w:ascii="Times New Roman" w:eastAsia="Times New Roman" w:hAnsi="Times New Roman" w:cs="Times New Roman"/>
                <w:sz w:val="12"/>
                <w:szCs w:val="12"/>
              </w:rPr>
            </w:pPr>
            <w:r w:rsidRPr="00EC7E20">
              <w:rPr>
                <w:rFonts w:ascii="Times New Roman" w:eastAsia="Times New Roman" w:hAnsi="Times New Roman" w:cs="Times New Roman"/>
                <w:sz w:val="12"/>
                <w:szCs w:val="12"/>
              </w:rPr>
              <w:t>обустройство спортивных и детских площадок, площадок для отдыха;</w:t>
            </w:r>
          </w:p>
          <w:p w:rsidR="00EC7E20" w:rsidRPr="00EC7E20" w:rsidRDefault="00EC7E20" w:rsidP="00EC7E20">
            <w:pPr>
              <w:shd w:val="clear" w:color="auto" w:fill="FFFFFF"/>
              <w:spacing w:after="0" w:line="240" w:lineRule="auto"/>
              <w:ind w:left="74" w:right="74"/>
              <w:jc w:val="center"/>
              <w:rPr>
                <w:rFonts w:ascii="Times New Roman" w:eastAsia="Times New Roman" w:hAnsi="Times New Roman" w:cs="Times New Roman"/>
                <w:sz w:val="12"/>
                <w:szCs w:val="12"/>
              </w:rPr>
            </w:pPr>
            <w:r w:rsidRPr="00EC7E20">
              <w:rPr>
                <w:rFonts w:ascii="Times New Roman" w:eastAsia="Times New Roman" w:hAnsi="Times New Roman" w:cs="Times New Roman"/>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2.5</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 2.7.1;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r w:rsidRPr="00EC7E20">
              <w:rPr>
                <w:sz w:val="12"/>
                <w:szCs w:val="12"/>
              </w:rPr>
              <w:t>-</w:t>
            </w: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Обслуживание жилой застройки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315" w:anchor="block_1031" w:history="1">
              <w:r w:rsidRPr="00EC7E20">
                <w:rPr>
                  <w:rStyle w:val="afb"/>
                  <w:color w:val="auto"/>
                  <w:sz w:val="12"/>
                  <w:szCs w:val="12"/>
                </w:rPr>
                <w:t>кодами 3.1</w:t>
              </w:r>
            </w:hyperlink>
            <w:r w:rsidRPr="00EC7E20">
              <w:rPr>
                <w:sz w:val="12"/>
                <w:szCs w:val="12"/>
              </w:rPr>
              <w:t>, </w:t>
            </w:r>
            <w:hyperlink r:id="rId316" w:anchor="block_1032" w:history="1">
              <w:r w:rsidRPr="00EC7E20">
                <w:rPr>
                  <w:rStyle w:val="afb"/>
                  <w:color w:val="auto"/>
                  <w:sz w:val="12"/>
                  <w:szCs w:val="12"/>
                </w:rPr>
                <w:t>3.2</w:t>
              </w:r>
            </w:hyperlink>
            <w:r w:rsidRPr="00EC7E20">
              <w:rPr>
                <w:sz w:val="12"/>
                <w:szCs w:val="12"/>
              </w:rPr>
              <w:t>, </w:t>
            </w:r>
            <w:hyperlink r:id="rId317" w:anchor="block_1033" w:history="1">
              <w:r w:rsidRPr="00EC7E20">
                <w:rPr>
                  <w:rStyle w:val="afb"/>
                  <w:color w:val="auto"/>
                  <w:sz w:val="12"/>
                  <w:szCs w:val="12"/>
                </w:rPr>
                <w:t>3.3</w:t>
              </w:r>
            </w:hyperlink>
            <w:r w:rsidRPr="00EC7E20">
              <w:rPr>
                <w:sz w:val="12"/>
                <w:szCs w:val="12"/>
              </w:rPr>
              <w:t>, </w:t>
            </w:r>
            <w:hyperlink r:id="rId318" w:anchor="block_1034" w:history="1">
              <w:r w:rsidRPr="00EC7E20">
                <w:rPr>
                  <w:rStyle w:val="afb"/>
                  <w:color w:val="auto"/>
                  <w:sz w:val="12"/>
                  <w:szCs w:val="12"/>
                </w:rPr>
                <w:t>3.4</w:t>
              </w:r>
            </w:hyperlink>
            <w:r w:rsidRPr="00EC7E20">
              <w:rPr>
                <w:sz w:val="12"/>
                <w:szCs w:val="12"/>
              </w:rPr>
              <w:t>, </w:t>
            </w:r>
            <w:hyperlink r:id="rId319" w:anchor="block_10341" w:history="1">
              <w:r w:rsidRPr="00EC7E20">
                <w:rPr>
                  <w:rStyle w:val="afb"/>
                  <w:color w:val="auto"/>
                  <w:sz w:val="12"/>
                  <w:szCs w:val="12"/>
                </w:rPr>
                <w:t>3.4.1</w:t>
              </w:r>
            </w:hyperlink>
            <w:r w:rsidRPr="00EC7E20">
              <w:rPr>
                <w:sz w:val="12"/>
                <w:szCs w:val="12"/>
              </w:rPr>
              <w:t>, </w:t>
            </w:r>
            <w:hyperlink r:id="rId320" w:anchor="block_10351" w:history="1">
              <w:r w:rsidRPr="00EC7E20">
                <w:rPr>
                  <w:rStyle w:val="afb"/>
                  <w:color w:val="auto"/>
                  <w:sz w:val="12"/>
                  <w:szCs w:val="12"/>
                </w:rPr>
                <w:t>3.5.1</w:t>
              </w:r>
            </w:hyperlink>
            <w:r w:rsidRPr="00EC7E20">
              <w:rPr>
                <w:sz w:val="12"/>
                <w:szCs w:val="12"/>
              </w:rPr>
              <w:t>, </w:t>
            </w:r>
            <w:hyperlink r:id="rId321" w:anchor="block_1036" w:history="1">
              <w:r w:rsidRPr="00EC7E20">
                <w:rPr>
                  <w:rStyle w:val="afb"/>
                  <w:color w:val="auto"/>
                  <w:sz w:val="12"/>
                  <w:szCs w:val="12"/>
                </w:rPr>
                <w:t>3.6</w:t>
              </w:r>
            </w:hyperlink>
            <w:r w:rsidRPr="00EC7E20">
              <w:rPr>
                <w:sz w:val="12"/>
                <w:szCs w:val="12"/>
              </w:rPr>
              <w:t>, </w:t>
            </w:r>
            <w:hyperlink r:id="rId322" w:anchor="block_1037" w:history="1">
              <w:r w:rsidRPr="00EC7E20">
                <w:rPr>
                  <w:rStyle w:val="afb"/>
                  <w:color w:val="auto"/>
                  <w:sz w:val="12"/>
                  <w:szCs w:val="12"/>
                </w:rPr>
                <w:t>3.7</w:t>
              </w:r>
            </w:hyperlink>
            <w:r w:rsidRPr="00EC7E20">
              <w:rPr>
                <w:sz w:val="12"/>
                <w:szCs w:val="12"/>
              </w:rPr>
              <w:t>, </w:t>
            </w:r>
            <w:hyperlink r:id="rId323" w:anchor="block_103101" w:history="1">
              <w:r w:rsidRPr="00EC7E20">
                <w:rPr>
                  <w:rStyle w:val="afb"/>
                  <w:color w:val="auto"/>
                  <w:sz w:val="12"/>
                  <w:szCs w:val="12"/>
                </w:rPr>
                <w:t>3.10.1</w:t>
              </w:r>
            </w:hyperlink>
            <w:r w:rsidRPr="00EC7E20">
              <w:rPr>
                <w:sz w:val="12"/>
                <w:szCs w:val="12"/>
              </w:rPr>
              <w:t>, </w:t>
            </w:r>
            <w:hyperlink r:id="rId324" w:anchor="block_1041" w:history="1">
              <w:r w:rsidRPr="00EC7E20">
                <w:rPr>
                  <w:rStyle w:val="afb"/>
                  <w:color w:val="auto"/>
                  <w:sz w:val="12"/>
                  <w:szCs w:val="12"/>
                </w:rPr>
                <w:t>4.1</w:t>
              </w:r>
            </w:hyperlink>
            <w:r w:rsidRPr="00EC7E20">
              <w:rPr>
                <w:sz w:val="12"/>
                <w:szCs w:val="12"/>
              </w:rPr>
              <w:t>, </w:t>
            </w:r>
            <w:hyperlink r:id="rId325" w:anchor="block_1043" w:history="1">
              <w:r w:rsidRPr="00EC7E20">
                <w:rPr>
                  <w:rStyle w:val="afb"/>
                  <w:color w:val="auto"/>
                  <w:sz w:val="12"/>
                  <w:szCs w:val="12"/>
                </w:rPr>
                <w:t>4.3</w:t>
              </w:r>
            </w:hyperlink>
            <w:r w:rsidRPr="00EC7E20">
              <w:rPr>
                <w:sz w:val="12"/>
                <w:szCs w:val="12"/>
              </w:rPr>
              <w:t>, </w:t>
            </w:r>
            <w:hyperlink r:id="rId326" w:anchor="block_1044" w:history="1">
              <w:r w:rsidRPr="00EC7E20">
                <w:rPr>
                  <w:rStyle w:val="afb"/>
                  <w:color w:val="auto"/>
                  <w:sz w:val="12"/>
                  <w:szCs w:val="12"/>
                </w:rPr>
                <w:t>4.4</w:t>
              </w:r>
            </w:hyperlink>
            <w:r w:rsidRPr="00EC7E20">
              <w:rPr>
                <w:sz w:val="12"/>
                <w:szCs w:val="12"/>
              </w:rPr>
              <w:t>, </w:t>
            </w:r>
            <w:hyperlink r:id="rId327" w:anchor="block_1046" w:history="1">
              <w:r w:rsidRPr="00EC7E20">
                <w:rPr>
                  <w:rStyle w:val="afb"/>
                  <w:color w:val="auto"/>
                  <w:sz w:val="12"/>
                  <w:szCs w:val="12"/>
                </w:rPr>
                <w:t>4.6</w:t>
              </w:r>
            </w:hyperlink>
            <w:r w:rsidRPr="00EC7E20">
              <w:rPr>
                <w:sz w:val="12"/>
                <w:szCs w:val="12"/>
              </w:rPr>
              <w:t>, </w:t>
            </w:r>
            <w:hyperlink r:id="rId328" w:anchor="block_1512" w:history="1">
              <w:r w:rsidRPr="00EC7E20">
                <w:rPr>
                  <w:rStyle w:val="afb"/>
                  <w:color w:val="auto"/>
                  <w:sz w:val="12"/>
                  <w:szCs w:val="12"/>
                </w:rPr>
                <w:t>5.1.2</w:t>
              </w:r>
            </w:hyperlink>
            <w:r w:rsidRPr="00EC7E20">
              <w:rPr>
                <w:sz w:val="12"/>
                <w:szCs w:val="12"/>
              </w:rPr>
              <w:t>, </w:t>
            </w:r>
            <w:hyperlink r:id="rId329" w:anchor="block_1513" w:history="1">
              <w:r w:rsidRPr="00EC7E20">
                <w:rPr>
                  <w:rStyle w:val="afb"/>
                  <w:color w:val="auto"/>
                  <w:sz w:val="12"/>
                  <w:szCs w:val="12"/>
                </w:rPr>
                <w:t>5.1.3</w:t>
              </w:r>
            </w:hyperlink>
            <w:r w:rsidRPr="00EC7E20">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2.7</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Хранение автотранспорта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30" w:anchor="block_1049" w:history="1">
              <w:r w:rsidRPr="00EC7E20">
                <w:rPr>
                  <w:rStyle w:val="afb"/>
                  <w:color w:val="auto"/>
                  <w:sz w:val="12"/>
                  <w:szCs w:val="12"/>
                </w:rPr>
                <w:t>кодом 4.9</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2.7.1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Общественное использование объектов капитального строительства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Содержание данного вида разрешенного использования включает в себя содержание видов разрешенного использования с </w:t>
            </w:r>
            <w:hyperlink r:id="rId331" w:anchor="block_1031" w:history="1">
              <w:r w:rsidRPr="00EC7E20">
                <w:rPr>
                  <w:rStyle w:val="afb"/>
                  <w:color w:val="auto"/>
                  <w:sz w:val="12"/>
                  <w:szCs w:val="12"/>
                </w:rPr>
                <w:t>кодами 3.1-3.10.2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Коммунальное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32" w:anchor="block_1311" w:history="1">
              <w:r w:rsidRPr="00EC7E20">
                <w:rPr>
                  <w:rStyle w:val="afb"/>
                  <w:color w:val="auto"/>
                  <w:sz w:val="12"/>
                  <w:szCs w:val="12"/>
                </w:rPr>
                <w:t>кодами 3.1.1-3.1.2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Предоставление коммунальных услуг</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Административные здания организаций, обеспечивающих предоставление коммунальных услуг</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Социальное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33" w:anchor="block_1321" w:history="1">
              <w:r w:rsidRPr="00EC7E20">
                <w:rPr>
                  <w:rStyle w:val="afb"/>
                  <w:color w:val="auto"/>
                  <w:sz w:val="12"/>
                  <w:szCs w:val="12"/>
                </w:rPr>
                <w:t>кодами 3.2.1 - 3.2.4</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Дома социального обслуживания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3.2.1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Оказание социальной помощи населению</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3.2.2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Оказание услуг связи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3.2.3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Общежития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34" w:anchor="block_1047" w:history="1">
              <w:r w:rsidRPr="00EC7E20">
                <w:rPr>
                  <w:rStyle w:val="afb"/>
                  <w:color w:val="auto"/>
                  <w:sz w:val="12"/>
                  <w:szCs w:val="12"/>
                </w:rPr>
                <w:t>кодом 4.7</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3.2.4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w:t>
            </w:r>
            <w:r>
              <w:rPr>
                <w:rFonts w:ascii="Times New Roman" w:hAnsi="Times New Roman" w:cs="Times New Roman"/>
                <w:sz w:val="12"/>
                <w:szCs w:val="12"/>
              </w:rPr>
              <w:t>том 5.1.3</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Бытовое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Здравоохранение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35" w:anchor="block_10341" w:history="1">
              <w:r w:rsidRPr="00EC7E20">
                <w:rPr>
                  <w:rStyle w:val="afb"/>
                  <w:color w:val="auto"/>
                  <w:sz w:val="12"/>
                  <w:szCs w:val="12"/>
                </w:rPr>
                <w:t>кодами 3.4.1 - 3.4.2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Амбулаторно-поликлиническое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3.4.1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Стационарное медицинское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станций скорой помощи;</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площадок санитарной авиации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3.4.2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Медицинские организации особого назначения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3.4.3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Образование и просвещение</w:t>
            </w:r>
          </w:p>
        </w:tc>
        <w:tc>
          <w:tcPr>
            <w:tcW w:w="2014"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4" w:type="pct"/>
            <w:shd w:val="clear" w:color="auto" w:fill="auto"/>
            <w:textDirection w:val="btLr"/>
            <w:vAlign w:val="center"/>
          </w:tcPr>
          <w:p w:rsidR="00EC7E20" w:rsidRPr="00EC7E20" w:rsidRDefault="00EC7E20" w:rsidP="00EC7E20">
            <w:pPr>
              <w:pStyle w:val="s16"/>
              <w:tabs>
                <w:tab w:val="left" w:pos="142"/>
              </w:tabs>
              <w:spacing w:before="0" w:beforeAutospacing="0" w:after="0" w:afterAutospacing="0"/>
              <w:ind w:left="113" w:right="113"/>
              <w:jc w:val="center"/>
              <w:rPr>
                <w:sz w:val="12"/>
                <w:szCs w:val="12"/>
              </w:rPr>
            </w:pPr>
            <w:r w:rsidRPr="00EC7E20">
              <w:rPr>
                <w:sz w:val="12"/>
                <w:szCs w:val="12"/>
              </w:rPr>
              <w:t>3.5</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Обеспечение занятий спортом в помещениях 5.1.2;</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w:t>
            </w:r>
            <w:r>
              <w:rPr>
                <w:rFonts w:ascii="Times New Roman" w:hAnsi="Times New Roman" w:cs="Times New Roman"/>
                <w:sz w:val="12"/>
                <w:szCs w:val="12"/>
              </w:rPr>
              <w:t>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Дошкольное, начальное и среднее общее образование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3.5.1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Обеспечение заня</w:t>
            </w:r>
            <w:r>
              <w:rPr>
                <w:rFonts w:ascii="Times New Roman" w:hAnsi="Times New Roman" w:cs="Times New Roman"/>
                <w:sz w:val="12"/>
                <w:szCs w:val="12"/>
              </w:rPr>
              <w:t>тий спортом в помещениях 5.1.2;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Среднее и высшее профессиональное образование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3.5.2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Общежития 3.2.4;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Культурное развитие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6" w:anchor="block_1361" w:history="1">
              <w:r w:rsidRPr="00EC7E20">
                <w:rPr>
                  <w:rStyle w:val="afb"/>
                  <w:color w:val="auto"/>
                  <w:sz w:val="12"/>
                  <w:szCs w:val="12"/>
                </w:rPr>
                <w:t>кодами 3.6.1-3.6.3</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3.6</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Объекты культурно-досуговой деятельности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3.6.1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Парки культуры и отдыха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парков культуры и отдыха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3.6.2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Общественное питание 4.6;</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Цирки и зверинцы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3.6.3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lang w:val="en-US"/>
              </w:rPr>
            </w:pPr>
            <w:r w:rsidRPr="00EC7E20">
              <w:rPr>
                <w:rFonts w:ascii="Times New Roman" w:hAnsi="Times New Roman" w:cs="Times New Roman"/>
                <w:sz w:val="12"/>
                <w:szCs w:val="12"/>
                <w:lang w:val="en-US"/>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lang w:val="en-US"/>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Религиозное использование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7" w:anchor="block_1371" w:history="1">
              <w:r w:rsidRPr="00EC7E20">
                <w:rPr>
                  <w:rStyle w:val="afb"/>
                  <w:color w:val="auto"/>
                  <w:sz w:val="12"/>
                  <w:szCs w:val="12"/>
                </w:rPr>
                <w:t>кодами 3.7.1-3.7.2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3.7</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Площадки для занятий спортом 5.1.3;</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Осуществление религиозных обрядов</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3.7.1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1134"/>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Религиозное управление и образование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3.7.2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Магазины 4.4;</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Благоустройство территории 12.0.2</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Общественное управление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8" w:anchor="block_1381" w:history="1">
              <w:r w:rsidRPr="00EC7E20">
                <w:rPr>
                  <w:rStyle w:val="afb"/>
                  <w:color w:val="auto"/>
                  <w:sz w:val="12"/>
                  <w:szCs w:val="12"/>
                </w:rPr>
                <w:t>кодами 3.8.1-3.8.2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3.8</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Государственное управление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3.8.1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Обеспечение научной деятельности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39" w:anchor="block_10391" w:history="1">
              <w:r w:rsidRPr="00EC7E20">
                <w:rPr>
                  <w:rStyle w:val="afb"/>
                  <w:color w:val="auto"/>
                  <w:sz w:val="12"/>
                  <w:szCs w:val="12"/>
                </w:rPr>
                <w:t>кодами 3.9.1 - 3.9.3</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3.9</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Обеспечение деятельности в области гидрометеорологии и смежных с ней областях</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3.9.1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Проведение научных исследований</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3.9.2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Проведение научных испытаний</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3.9.3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Ветеринарное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Амбулаторное ветеринарное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3.10.1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Приюты для животных</w:t>
            </w:r>
          </w:p>
        </w:tc>
        <w:tc>
          <w:tcPr>
            <w:tcW w:w="2014"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организации гостиниц для животных</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3.10.2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Предпринимательство</w:t>
            </w:r>
          </w:p>
        </w:tc>
        <w:tc>
          <w:tcPr>
            <w:tcW w:w="2014"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Деловое управление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Объекты торговли (торговые центры, торгово-развлекательные центры (комплексы)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40" w:anchor="block_1045" w:history="1">
              <w:r w:rsidRPr="00EC7E20">
                <w:rPr>
                  <w:rStyle w:val="afb"/>
                  <w:color w:val="auto"/>
                  <w:sz w:val="12"/>
                  <w:szCs w:val="12"/>
                </w:rPr>
                <w:t>кодами 4.5 - 4.8.2</w:t>
              </w:r>
            </w:hyperlink>
            <w:r w:rsidRPr="00EC7E20">
              <w:rPr>
                <w:sz w:val="12"/>
                <w:szCs w:val="12"/>
              </w:rPr>
              <w:t>;</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гаражей и (или) стоянок для автомобилей сотрудников и посетителей торгового центра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Рынки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Магазины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Банковская и страховая деятельность</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4.5</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Общественное питание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4.6</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Гостиничное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4.7</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Развлекательные мероприятия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4.8.1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Служебные гаражи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41" w:anchor="block_1030" w:history="1">
              <w:r w:rsidRPr="00EC7E20">
                <w:rPr>
                  <w:rStyle w:val="afb"/>
                  <w:color w:val="auto"/>
                  <w:sz w:val="12"/>
                  <w:szCs w:val="12"/>
                </w:rPr>
                <w:t>кодами 3.0</w:t>
              </w:r>
            </w:hyperlink>
            <w:r w:rsidRPr="00EC7E20">
              <w:rPr>
                <w:sz w:val="12"/>
                <w:szCs w:val="12"/>
              </w:rPr>
              <w:t>, </w:t>
            </w:r>
            <w:hyperlink r:id="rId342" w:anchor="block_1040" w:history="1">
              <w:r w:rsidRPr="00EC7E20">
                <w:rPr>
                  <w:rStyle w:val="afb"/>
                  <w:color w:val="auto"/>
                  <w:sz w:val="12"/>
                  <w:szCs w:val="12"/>
                </w:rPr>
                <w:t>4.0</w:t>
              </w:r>
            </w:hyperlink>
            <w:r w:rsidRPr="00EC7E20">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7C6E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7C6E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Объекты дорожного сервиса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43" w:anchor="block_14911" w:history="1">
              <w:r w:rsidRPr="00EC7E20">
                <w:rPr>
                  <w:rStyle w:val="afb"/>
                  <w:color w:val="auto"/>
                  <w:sz w:val="12"/>
                  <w:szCs w:val="12"/>
                </w:rPr>
                <w:t>кодами 4.9.1.1 - 4.9.1.4</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7C6E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7C6E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Заправка транспортных средств</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4.9.1.1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7C6E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7C6E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Обеспечение дорожного отдыха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4.9.1.2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477"/>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Автомобильные мойки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4.9.1.3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5361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5361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Ремонт автомобилей</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4.9.1.4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7C6E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7C6E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Выставочно-ярмарочная деятельность</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4.10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7C6E5C">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w:t>
            </w:r>
            <w:r w:rsidR="007C6E5C">
              <w:rPr>
                <w:rFonts w:ascii="Times New Roman" w:hAnsi="Times New Roman" w:cs="Times New Roman"/>
                <w:sz w:val="12"/>
                <w:szCs w:val="12"/>
              </w:rPr>
              <w:t>ление коммунальных услуг, 3.1.1</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Отдых (рекреация)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Содержание данного вида разрешенного использования включает в себя содержание видов разрешенного использования с </w:t>
            </w:r>
            <w:hyperlink r:id="rId344" w:anchor="block_1051" w:history="1">
              <w:r w:rsidRPr="00EC7E20">
                <w:rPr>
                  <w:rStyle w:val="afb"/>
                  <w:color w:val="auto"/>
                  <w:sz w:val="12"/>
                  <w:szCs w:val="12"/>
                </w:rPr>
                <w:t>кодами 5.1 - 5.5</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Спорт</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45" w:anchor="block_1511" w:history="1">
              <w:r w:rsidRPr="00EC7E20">
                <w:rPr>
                  <w:rStyle w:val="afb"/>
                  <w:color w:val="auto"/>
                  <w:sz w:val="12"/>
                  <w:szCs w:val="12"/>
                </w:rPr>
                <w:t>кодами 5.1.1 - 5.1.7</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Обеспечение спортивно-зрелищных мероприятий</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Обеспечение занятий спортом в помещениях</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485"/>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Площадки для занятий спортом</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549"/>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Оборудованные площадки для занятий спортом</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Водный спорт</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5.1.5</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Спортивные базы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5.1.7</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Природно-познавательный туризм</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осуществление необходимых природоохранных и природовосстановительных мероприятий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Туристическое обслуживание</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5.2.1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Предоставление коммунальных услуг, 3.1.1</w:t>
            </w:r>
          </w:p>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Служебные гаражи 4.9</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Охота и рыбалка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Причалы для маломерных судов</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5.4</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Связь</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46" w:anchor="block_1311" w:history="1">
              <w:r w:rsidRPr="00EC7E20">
                <w:rPr>
                  <w:rStyle w:val="afb"/>
                  <w:color w:val="auto"/>
                  <w:sz w:val="12"/>
                  <w:szCs w:val="12"/>
                </w:rPr>
                <w:t>кодами 3.1.1</w:t>
              </w:r>
            </w:hyperlink>
            <w:r w:rsidRPr="00EC7E20">
              <w:rPr>
                <w:sz w:val="12"/>
                <w:szCs w:val="12"/>
              </w:rPr>
              <w:t>, </w:t>
            </w:r>
            <w:hyperlink r:id="rId347" w:anchor="block_1323" w:history="1">
              <w:r w:rsidRPr="00EC7E20">
                <w:rPr>
                  <w:rStyle w:val="afb"/>
                  <w:color w:val="auto"/>
                  <w:sz w:val="12"/>
                  <w:szCs w:val="12"/>
                </w:rPr>
                <w:t>3.2.3</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6.8</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Склад</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6.9</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Стоянки</w:t>
            </w:r>
          </w:p>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транспорта общего пользования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7.2.3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Обеспечение внутреннего правопорядка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8.3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Деятельность по особой охране и изучению природы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9.0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Охрана природных территорий</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9.1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Историко-культурная деятельность</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9.3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Водные объекты</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Ледники, снежники, ручьи, реки, озера, болота, территориальные моря и другие поверхностные водные объекты</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11.0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Общее пользование водными объектами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11.1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Специальное пользование водными объектами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11.2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Гидротехнические сооружения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11.3</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УВ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Земельные участки (территории) общего пользования</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Земельные участки общего пользования.</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Содержание данного вида разрешенного использования включает в себя содержание видов разрешенного использования с </w:t>
            </w:r>
            <w:hyperlink r:id="rId348" w:anchor="block_11201" w:history="1">
              <w:r w:rsidRPr="00EC7E20">
                <w:rPr>
                  <w:rStyle w:val="afb"/>
                  <w:color w:val="auto"/>
                  <w:sz w:val="12"/>
                  <w:szCs w:val="12"/>
                </w:rPr>
                <w:t>кодами 12.0.1 - 12.0.2</w:t>
              </w:r>
            </w:hyperlink>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12.0</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Улично-дорожная сеть</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9" w:anchor="block_10271" w:history="1">
              <w:r w:rsidRPr="00EC7E20">
                <w:rPr>
                  <w:rStyle w:val="afb"/>
                  <w:color w:val="auto"/>
                  <w:sz w:val="12"/>
                  <w:szCs w:val="12"/>
                </w:rPr>
                <w:t>кодами 2.7.1</w:t>
              </w:r>
            </w:hyperlink>
            <w:r w:rsidRPr="00EC7E20">
              <w:rPr>
                <w:sz w:val="12"/>
                <w:szCs w:val="12"/>
              </w:rPr>
              <w:t>, </w:t>
            </w:r>
            <w:hyperlink r:id="rId350" w:anchor="block_1049" w:history="1">
              <w:r w:rsidRPr="00EC7E20">
                <w:rPr>
                  <w:rStyle w:val="afb"/>
                  <w:color w:val="auto"/>
                  <w:sz w:val="12"/>
                  <w:szCs w:val="12"/>
                </w:rPr>
                <w:t>4.9</w:t>
              </w:r>
            </w:hyperlink>
            <w:r w:rsidRPr="00EC7E20">
              <w:rPr>
                <w:sz w:val="12"/>
                <w:szCs w:val="12"/>
              </w:rPr>
              <w:t>, </w:t>
            </w:r>
            <w:hyperlink r:id="rId351" w:anchor="block_1723" w:history="1">
              <w:r w:rsidRPr="00EC7E20">
                <w:rPr>
                  <w:rStyle w:val="afb"/>
                  <w:color w:val="auto"/>
                  <w:sz w:val="12"/>
                  <w:szCs w:val="12"/>
                </w:rPr>
                <w:t>7.2.3</w:t>
              </w:r>
            </w:hyperlink>
            <w:r w:rsidRPr="00EC7E20">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12.0.1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Благоустройство территории</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12.0.2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Ведение огородничества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13.1</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w:t>
            </w:r>
          </w:p>
        </w:tc>
      </w:tr>
      <w:tr w:rsidR="007C6E5C" w:rsidRPr="00EC7E20" w:rsidTr="007C6E5C">
        <w:trPr>
          <w:cantSplit/>
          <w:trHeight w:val="70"/>
        </w:trPr>
        <w:tc>
          <w:tcPr>
            <w:tcW w:w="257" w:type="pct"/>
            <w:shd w:val="clear" w:color="auto" w:fill="auto"/>
            <w:vAlign w:val="center"/>
          </w:tcPr>
          <w:p w:rsidR="00EC7E20" w:rsidRPr="00EC7E20" w:rsidRDefault="00EC7E20" w:rsidP="00EC7E20">
            <w:pPr>
              <w:pStyle w:val="s16"/>
              <w:numPr>
                <w:ilvl w:val="0"/>
                <w:numId w:val="51"/>
              </w:numPr>
              <w:tabs>
                <w:tab w:val="left" w:pos="142"/>
              </w:tabs>
              <w:spacing w:before="0" w:beforeAutospacing="0" w:after="0" w:afterAutospacing="0"/>
              <w:jc w:val="center"/>
              <w:rPr>
                <w:sz w:val="12"/>
                <w:szCs w:val="12"/>
              </w:rPr>
            </w:pPr>
          </w:p>
        </w:tc>
        <w:tc>
          <w:tcPr>
            <w:tcW w:w="737" w:type="pct"/>
            <w:shd w:val="clear" w:color="auto" w:fill="auto"/>
            <w:vAlign w:val="center"/>
          </w:tcPr>
          <w:p w:rsidR="00EC7E20" w:rsidRPr="00EC7E20" w:rsidRDefault="00EC7E20" w:rsidP="00EC7E20">
            <w:pPr>
              <w:pStyle w:val="s16"/>
              <w:tabs>
                <w:tab w:val="left" w:pos="142"/>
              </w:tabs>
              <w:spacing w:before="0" w:beforeAutospacing="0" w:after="0" w:afterAutospacing="0"/>
              <w:jc w:val="center"/>
              <w:rPr>
                <w:sz w:val="12"/>
                <w:szCs w:val="12"/>
              </w:rPr>
            </w:pPr>
            <w:r w:rsidRPr="00EC7E20">
              <w:rPr>
                <w:sz w:val="12"/>
                <w:szCs w:val="12"/>
              </w:rPr>
              <w:t>Ведение садоводства</w:t>
            </w:r>
          </w:p>
        </w:tc>
        <w:tc>
          <w:tcPr>
            <w:tcW w:w="2014" w:type="pct"/>
            <w:shd w:val="clear" w:color="auto" w:fill="auto"/>
            <w:vAlign w:val="center"/>
          </w:tcPr>
          <w:p w:rsidR="00EC7E20" w:rsidRPr="00EC7E20" w:rsidRDefault="00EC7E20" w:rsidP="00EC7E20">
            <w:pPr>
              <w:pStyle w:val="s1"/>
              <w:tabs>
                <w:tab w:val="left" w:pos="142"/>
              </w:tabs>
              <w:spacing w:before="0" w:beforeAutospacing="0" w:after="0" w:afterAutospacing="0"/>
              <w:jc w:val="center"/>
              <w:rPr>
                <w:sz w:val="12"/>
                <w:szCs w:val="12"/>
              </w:rPr>
            </w:pPr>
            <w:r w:rsidRPr="00EC7E20">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52" w:anchor="block_1021" w:history="1">
              <w:r w:rsidRPr="00EC7E20">
                <w:rPr>
                  <w:rStyle w:val="afb"/>
                  <w:color w:val="auto"/>
                  <w:sz w:val="12"/>
                  <w:szCs w:val="12"/>
                </w:rPr>
                <w:t>кодом 2.1</w:t>
              </w:r>
            </w:hyperlink>
            <w:r w:rsidRPr="00EC7E20">
              <w:rPr>
                <w:sz w:val="12"/>
                <w:szCs w:val="12"/>
              </w:rPr>
              <w:t>, хозяйственных построек и гаражей</w:t>
            </w:r>
          </w:p>
        </w:tc>
        <w:tc>
          <w:tcPr>
            <w:tcW w:w="184" w:type="pct"/>
            <w:shd w:val="clear" w:color="auto" w:fill="auto"/>
            <w:textDirection w:val="btLr"/>
            <w:vAlign w:val="center"/>
          </w:tcPr>
          <w:p w:rsidR="00EC7E20" w:rsidRPr="00EC7E20" w:rsidRDefault="00EC7E20" w:rsidP="00EC7E20">
            <w:pPr>
              <w:pStyle w:val="s1"/>
              <w:tabs>
                <w:tab w:val="left" w:pos="142"/>
              </w:tabs>
              <w:spacing w:before="0" w:beforeAutospacing="0" w:after="0" w:afterAutospacing="0"/>
              <w:ind w:left="113" w:right="113"/>
              <w:jc w:val="center"/>
              <w:rPr>
                <w:sz w:val="12"/>
                <w:szCs w:val="12"/>
              </w:rPr>
            </w:pPr>
            <w:r w:rsidRPr="00EC7E20">
              <w:rPr>
                <w:sz w:val="12"/>
                <w:szCs w:val="12"/>
              </w:rPr>
              <w:t>13.2</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ОВ</w:t>
            </w:r>
          </w:p>
        </w:tc>
        <w:tc>
          <w:tcPr>
            <w:tcW w:w="182"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184" w:type="pct"/>
            <w:shd w:val="clear" w:color="auto" w:fill="auto"/>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lang w:val="en-US"/>
              </w:rPr>
            </w:pPr>
            <w:r w:rsidRPr="00EC7E20">
              <w:rPr>
                <w:rFonts w:ascii="Times New Roman" w:hAnsi="Times New Roman" w:cs="Times New Roman"/>
                <w:sz w:val="12"/>
                <w:szCs w:val="12"/>
              </w:rPr>
              <w:t>-</w:t>
            </w:r>
          </w:p>
        </w:tc>
        <w:tc>
          <w:tcPr>
            <w:tcW w:w="183" w:type="pct"/>
            <w:textDirection w:val="btLr"/>
            <w:vAlign w:val="center"/>
          </w:tcPr>
          <w:p w:rsidR="00EC7E20" w:rsidRPr="00EC7E20" w:rsidRDefault="00EC7E20" w:rsidP="00EC7E20">
            <w:pPr>
              <w:tabs>
                <w:tab w:val="left" w:pos="142"/>
              </w:tabs>
              <w:spacing w:after="0" w:line="240" w:lineRule="auto"/>
              <w:ind w:left="113" w:right="113"/>
              <w:jc w:val="center"/>
              <w:rPr>
                <w:rFonts w:ascii="Times New Roman" w:hAnsi="Times New Roman" w:cs="Times New Roman"/>
                <w:sz w:val="12"/>
                <w:szCs w:val="12"/>
              </w:rPr>
            </w:pPr>
            <w:r w:rsidRPr="00EC7E20">
              <w:rPr>
                <w:rFonts w:ascii="Times New Roman" w:hAnsi="Times New Roman" w:cs="Times New Roman"/>
                <w:sz w:val="12"/>
                <w:szCs w:val="12"/>
              </w:rPr>
              <w:t>-</w:t>
            </w:r>
          </w:p>
        </w:tc>
        <w:tc>
          <w:tcPr>
            <w:tcW w:w="895" w:type="pct"/>
            <w:shd w:val="clear" w:color="auto" w:fill="auto"/>
            <w:vAlign w:val="center"/>
          </w:tcPr>
          <w:p w:rsidR="00EC7E20" w:rsidRPr="00EC7E20" w:rsidRDefault="00EC7E20" w:rsidP="00EC7E20">
            <w:pPr>
              <w:tabs>
                <w:tab w:val="left" w:pos="142"/>
              </w:tabs>
              <w:spacing w:after="0" w:line="240" w:lineRule="auto"/>
              <w:jc w:val="center"/>
              <w:rPr>
                <w:rFonts w:ascii="Times New Roman" w:hAnsi="Times New Roman" w:cs="Times New Roman"/>
                <w:sz w:val="12"/>
                <w:szCs w:val="12"/>
              </w:rPr>
            </w:pPr>
            <w:r w:rsidRPr="00EC7E20">
              <w:rPr>
                <w:rFonts w:ascii="Times New Roman" w:hAnsi="Times New Roman" w:cs="Times New Roman"/>
                <w:sz w:val="12"/>
                <w:szCs w:val="12"/>
              </w:rPr>
              <w:t>Хранение автотранспорта, 2.7.1</w:t>
            </w:r>
          </w:p>
        </w:tc>
      </w:tr>
    </w:tbl>
    <w:p w:rsidR="00EC7E20" w:rsidRDefault="00EC7E20" w:rsidP="00EC7E20">
      <w:pPr>
        <w:spacing w:after="0" w:line="240" w:lineRule="auto"/>
        <w:ind w:firstLine="284"/>
        <w:jc w:val="center"/>
        <w:rPr>
          <w:rFonts w:ascii="Times New Roman" w:hAnsi="Times New Roman" w:cs="Times New Roman"/>
          <w:sz w:val="12"/>
          <w:szCs w:val="12"/>
        </w:rPr>
      </w:pPr>
    </w:p>
    <w:p w:rsidR="0053615C" w:rsidRDefault="0053615C" w:rsidP="00EC7E20">
      <w:pPr>
        <w:spacing w:after="0" w:line="240" w:lineRule="auto"/>
        <w:ind w:firstLine="284"/>
        <w:jc w:val="center"/>
        <w:rPr>
          <w:rFonts w:ascii="Times New Roman" w:hAnsi="Times New Roman" w:cs="Times New Roman"/>
          <w:sz w:val="12"/>
          <w:szCs w:val="12"/>
        </w:rPr>
      </w:pPr>
      <w:r w:rsidRPr="0053615C">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3260"/>
        <w:gridCol w:w="260"/>
        <w:gridCol w:w="237"/>
        <w:gridCol w:w="237"/>
        <w:gridCol w:w="260"/>
        <w:gridCol w:w="1666"/>
      </w:tblGrid>
      <w:tr w:rsidR="0053615C" w:rsidRPr="0053615C" w:rsidTr="007C6E5C">
        <w:trPr>
          <w:cantSplit/>
          <w:trHeight w:val="70"/>
          <w:tblHeader/>
        </w:trPr>
        <w:tc>
          <w:tcPr>
            <w:tcW w:w="254"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b/>
                <w:sz w:val="12"/>
                <w:szCs w:val="12"/>
              </w:rPr>
            </w:pPr>
            <w:r w:rsidRPr="0053615C">
              <w:rPr>
                <w:rFonts w:ascii="Times New Roman" w:hAnsi="Times New Roman" w:cs="Times New Roman"/>
                <w:b/>
                <w:sz w:val="12"/>
                <w:szCs w:val="12"/>
              </w:rPr>
              <w:t>№ п/п</w:t>
            </w:r>
          </w:p>
        </w:tc>
        <w:tc>
          <w:tcPr>
            <w:tcW w:w="917"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b/>
                <w:sz w:val="12"/>
                <w:szCs w:val="12"/>
              </w:rPr>
            </w:pPr>
            <w:r w:rsidRPr="0053615C">
              <w:rPr>
                <w:rFonts w:ascii="Times New Roman" w:hAnsi="Times New Roman" w:cs="Times New Roman"/>
                <w:b/>
                <w:sz w:val="12"/>
                <w:szCs w:val="12"/>
              </w:rPr>
              <w:t>Наименование ВРИ</w:t>
            </w:r>
          </w:p>
        </w:tc>
        <w:tc>
          <w:tcPr>
            <w:tcW w:w="2109"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b/>
                <w:sz w:val="12"/>
                <w:szCs w:val="12"/>
              </w:rPr>
            </w:pPr>
            <w:r w:rsidRPr="0053615C">
              <w:rPr>
                <w:rFonts w:ascii="Times New Roman" w:hAnsi="Times New Roman" w:cs="Times New Roman"/>
                <w:b/>
                <w:sz w:val="12"/>
                <w:szCs w:val="12"/>
              </w:rPr>
              <w:t>Содержание ВРИ</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b/>
                <w:sz w:val="12"/>
                <w:szCs w:val="12"/>
              </w:rPr>
            </w:pPr>
            <w:r w:rsidRPr="0053615C">
              <w:rPr>
                <w:rFonts w:ascii="Times New Roman" w:hAnsi="Times New Roman" w:cs="Times New Roman"/>
                <w:b/>
                <w:sz w:val="12"/>
                <w:szCs w:val="12"/>
              </w:rPr>
              <w:t>Код ВРИ</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b/>
                <w:sz w:val="12"/>
                <w:szCs w:val="12"/>
              </w:rPr>
            </w:pPr>
            <w:r w:rsidRPr="0053615C">
              <w:rPr>
                <w:rFonts w:ascii="Times New Roman" w:hAnsi="Times New Roman" w:cs="Times New Roman"/>
                <w:b/>
                <w:sz w:val="12"/>
                <w:szCs w:val="12"/>
              </w:rPr>
              <w:t>П1</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b/>
                <w:sz w:val="12"/>
                <w:szCs w:val="12"/>
              </w:rPr>
            </w:pPr>
            <w:r w:rsidRPr="0053615C">
              <w:rPr>
                <w:rFonts w:ascii="Times New Roman" w:hAnsi="Times New Roman" w:cs="Times New Roman"/>
                <w:b/>
                <w:sz w:val="12"/>
                <w:szCs w:val="12"/>
              </w:rPr>
              <w:t>П2</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Сп1</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b/>
                <w:sz w:val="12"/>
                <w:szCs w:val="12"/>
              </w:rPr>
            </w:pPr>
            <w:r w:rsidRPr="0053615C">
              <w:rPr>
                <w:rFonts w:ascii="Times New Roman" w:hAnsi="Times New Roman" w:cs="Times New Roman"/>
                <w:b/>
                <w:sz w:val="12"/>
                <w:szCs w:val="12"/>
              </w:rPr>
              <w:t>Вспомогательные ВРИ, применяемых к соответствующему основному/условному ВРИ,  код ВРИ</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Хранение автотранспорта</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53" w:anchor="block_1049" w:history="1">
              <w:r w:rsidRPr="0053615C">
                <w:rPr>
                  <w:rStyle w:val="afb"/>
                  <w:color w:val="auto"/>
                  <w:sz w:val="12"/>
                  <w:szCs w:val="12"/>
                </w:rPr>
                <w:t>кодом 4.9</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2.7.1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w:t>
            </w:r>
            <w:r>
              <w:rPr>
                <w:rFonts w:ascii="Times New Roman" w:hAnsi="Times New Roman" w:cs="Times New Roman"/>
                <w:sz w:val="12"/>
                <w:szCs w:val="12"/>
              </w:rPr>
              <w:t>х услуг 3.1.1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Коммунальное обслуживание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54" w:anchor="block_1311" w:history="1">
              <w:r w:rsidRPr="0053615C">
                <w:rPr>
                  <w:rStyle w:val="afb"/>
                  <w:color w:val="auto"/>
                  <w:sz w:val="12"/>
                  <w:szCs w:val="12"/>
                </w:rPr>
                <w:t>кодами 3.1.1-3.1.2</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Предоставление коммунальных услуг</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Административные здания организаций, обеспечивающих предоставление коммунальных услуг</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3.1.2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Оказание услуг связи</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3.2.3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Общежития</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55" w:anchor="block_1047" w:history="1">
              <w:r w:rsidRPr="0053615C">
                <w:rPr>
                  <w:rStyle w:val="afb"/>
                  <w:color w:val="auto"/>
                  <w:sz w:val="12"/>
                  <w:szCs w:val="12"/>
                </w:rPr>
                <w:t>кодом 4.7</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3.2.4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Хранение автотранспорта 2.7.1;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Бытовое обслуживание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Медицинские организации особого назначения</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3.4.3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Обеспечение деятельности в области гидрометеорологии и смежных с ней областях</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3.9.1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Проведение научных исследований</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3.9.2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Проведение научных испытаний</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3.9.3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w:t>
            </w:r>
            <w:r w:rsidR="00A54A6C">
              <w:rPr>
                <w:rFonts w:ascii="Times New Roman" w:hAnsi="Times New Roman" w:cs="Times New Roman"/>
                <w:sz w:val="12"/>
                <w:szCs w:val="12"/>
              </w:rPr>
              <w:t>.9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Ветеринарное обслуживание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3.10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Амбулаторное ветеринарное обслуживание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3.10.1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Деловое управление</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p w:rsidR="0053615C" w:rsidRPr="0053615C" w:rsidRDefault="0053615C" w:rsidP="0053615C">
            <w:pPr>
              <w:spacing w:after="0" w:line="240" w:lineRule="auto"/>
              <w:ind w:left="113" w:right="113"/>
              <w:jc w:val="center"/>
              <w:rPr>
                <w:rFonts w:ascii="Times New Roman" w:hAnsi="Times New Roman" w:cs="Times New Roman"/>
                <w:sz w:val="12"/>
                <w:szCs w:val="12"/>
              </w:rPr>
            </w:pP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Рынки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Магазины</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w:t>
            </w:r>
            <w:r w:rsidR="00A54A6C">
              <w:rPr>
                <w:rFonts w:ascii="Times New Roman" w:hAnsi="Times New Roman" w:cs="Times New Roman"/>
                <w:sz w:val="12"/>
                <w:szCs w:val="12"/>
              </w:rPr>
              <w:t>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Банковская и страховая деятельность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4.5</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Общественное питание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4.6</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Гостиничное обслуживание</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4.7</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w:t>
            </w:r>
            <w:r w:rsidR="00A54A6C">
              <w:rPr>
                <w:rFonts w:ascii="Times New Roman" w:hAnsi="Times New Roman" w:cs="Times New Roman"/>
                <w:sz w:val="12"/>
                <w:szCs w:val="12"/>
              </w:rPr>
              <w:t>щадки для занятий спортом 5.1.3</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Служебные гаражи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6" w:anchor="block_1030" w:history="1">
              <w:r w:rsidRPr="0053615C">
                <w:rPr>
                  <w:rStyle w:val="afb"/>
                  <w:color w:val="auto"/>
                  <w:sz w:val="12"/>
                  <w:szCs w:val="12"/>
                </w:rPr>
                <w:t>кодами 3.0</w:t>
              </w:r>
            </w:hyperlink>
            <w:r w:rsidRPr="0053615C">
              <w:rPr>
                <w:sz w:val="12"/>
                <w:szCs w:val="12"/>
              </w:rPr>
              <w:t>, </w:t>
            </w:r>
            <w:hyperlink r:id="rId357" w:anchor="block_1040" w:history="1">
              <w:r w:rsidRPr="0053615C">
                <w:rPr>
                  <w:rStyle w:val="afb"/>
                  <w:color w:val="auto"/>
                  <w:sz w:val="12"/>
                  <w:szCs w:val="12"/>
                </w:rPr>
                <w:t>4.0</w:t>
              </w:r>
            </w:hyperlink>
            <w:r w:rsidRPr="0053615C">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w:t>
            </w:r>
            <w:r w:rsidR="00A54A6C">
              <w:rPr>
                <w:rFonts w:ascii="Times New Roman" w:hAnsi="Times New Roman" w:cs="Times New Roman"/>
                <w:sz w:val="12"/>
                <w:szCs w:val="12"/>
              </w:rPr>
              <w:t>вление коммунальных услуг 3.1.1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Объекты дорожного сервиса</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58" w:anchor="block_14911" w:history="1">
              <w:r w:rsidRPr="0053615C">
                <w:rPr>
                  <w:rStyle w:val="afb"/>
                  <w:color w:val="auto"/>
                  <w:sz w:val="12"/>
                  <w:szCs w:val="12"/>
                </w:rPr>
                <w:t>кодами 4.9.1.1 - 4.9.1.4</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w:t>
            </w:r>
            <w:r w:rsidR="00A54A6C">
              <w:rPr>
                <w:rFonts w:ascii="Times New Roman" w:hAnsi="Times New Roman" w:cs="Times New Roman"/>
                <w:sz w:val="12"/>
                <w:szCs w:val="12"/>
              </w:rPr>
              <w:t>вление коммунальных услуг 3.1.1</w:t>
            </w:r>
          </w:p>
        </w:tc>
      </w:tr>
      <w:tr w:rsidR="0053615C" w:rsidRPr="0053615C" w:rsidTr="007C6E5C">
        <w:trPr>
          <w:cantSplit/>
          <w:trHeight w:val="8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Заправка транспортных средств</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w:t>
            </w:r>
            <w:r w:rsidR="00A54A6C">
              <w:rPr>
                <w:rFonts w:ascii="Times New Roman" w:hAnsi="Times New Roman" w:cs="Times New Roman"/>
                <w:sz w:val="12"/>
                <w:szCs w:val="12"/>
              </w:rPr>
              <w:t>вление коммунальных услуг 3.1.1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Обеспечение дорожного отдыха</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4.9.1.2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w:t>
            </w:r>
            <w:r w:rsidR="00A54A6C">
              <w:rPr>
                <w:rFonts w:ascii="Times New Roman" w:hAnsi="Times New Roman" w:cs="Times New Roman"/>
                <w:sz w:val="12"/>
                <w:szCs w:val="12"/>
              </w:rPr>
              <w:t>щадки для занятий спортом 5.1.3</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Автомобильные мойки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4.9.1.3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Ремонт автомобилей</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4.9.1.4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w:t>
            </w:r>
            <w:r w:rsidR="00A54A6C">
              <w:rPr>
                <w:rFonts w:ascii="Times New Roman" w:hAnsi="Times New Roman" w:cs="Times New Roman"/>
                <w:sz w:val="12"/>
                <w:szCs w:val="12"/>
              </w:rPr>
              <w:t>щадки для занятий спортом 5.1.3</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Выставочно-ярмарочная деятельность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4.10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w:t>
            </w:r>
            <w:r w:rsidR="00A54A6C">
              <w:rPr>
                <w:rFonts w:ascii="Times New Roman" w:hAnsi="Times New Roman" w:cs="Times New Roman"/>
                <w:sz w:val="12"/>
                <w:szCs w:val="12"/>
              </w:rPr>
              <w:t>щадки для занятий спортом 5.1.3</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5.1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Обеспечение спортивно-зрелищных мероприятий</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5.1.1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w:t>
            </w:r>
            <w:r w:rsidR="00A54A6C">
              <w:rPr>
                <w:rFonts w:ascii="Times New Roman" w:hAnsi="Times New Roman" w:cs="Times New Roman"/>
                <w:sz w:val="12"/>
                <w:szCs w:val="12"/>
              </w:rPr>
              <w:t>.9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Обеспечение занятий спортом в помещениях</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5.1.2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Предоставление коммунальных услуг 3.1.1;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Магазины 4.4;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Площадки для занятий спортом</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5.1.3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75"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75" w:beforeAutospacing="0" w:after="0" w:afterAutospacing="0"/>
              <w:ind w:left="75" w:right="75"/>
              <w:jc w:val="center"/>
              <w:rPr>
                <w:sz w:val="12"/>
                <w:szCs w:val="12"/>
              </w:rPr>
            </w:pPr>
            <w:r w:rsidRPr="0053615C">
              <w:rPr>
                <w:sz w:val="12"/>
                <w:szCs w:val="12"/>
              </w:rPr>
              <w:t>Производственная деятельность</w:t>
            </w:r>
          </w:p>
        </w:tc>
        <w:tc>
          <w:tcPr>
            <w:tcW w:w="2109" w:type="pct"/>
            <w:shd w:val="clear" w:color="auto" w:fill="auto"/>
            <w:vAlign w:val="center"/>
          </w:tcPr>
          <w:p w:rsidR="0053615C" w:rsidRPr="0053615C" w:rsidRDefault="0053615C" w:rsidP="0053615C">
            <w:pPr>
              <w:pStyle w:val="s1"/>
              <w:spacing w:before="75" w:beforeAutospacing="0" w:after="0" w:afterAutospacing="0"/>
              <w:ind w:left="75" w:right="75"/>
              <w:jc w:val="center"/>
              <w:rPr>
                <w:sz w:val="12"/>
                <w:szCs w:val="12"/>
              </w:rPr>
            </w:pPr>
            <w:r w:rsidRPr="0053615C">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53615C" w:rsidRPr="0053615C" w:rsidRDefault="0053615C" w:rsidP="0053615C">
            <w:pPr>
              <w:pStyle w:val="s1"/>
              <w:spacing w:before="75" w:beforeAutospacing="0" w:after="0" w:afterAutospacing="0"/>
              <w:ind w:left="75" w:right="75"/>
              <w:jc w:val="center"/>
              <w:rPr>
                <w:sz w:val="12"/>
                <w:szCs w:val="12"/>
              </w:rPr>
            </w:pPr>
            <w:r w:rsidRPr="0053615C">
              <w:rPr>
                <w:sz w:val="12"/>
                <w:szCs w:val="12"/>
              </w:rPr>
              <w:t>6.0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A54A6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Недропользование</w:t>
            </w:r>
          </w:p>
        </w:tc>
        <w:tc>
          <w:tcPr>
            <w:tcW w:w="2109"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Осуществление геологических изысканий;</w:t>
            </w:r>
          </w:p>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добыча полезных ископаемых открытым (карьеры, отвалы) и закрытым (шахты, скважины) способами;</w:t>
            </w:r>
          </w:p>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в том числе подземных, в целях добычи полезных ископаемых;</w:t>
            </w:r>
          </w:p>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8" w:type="pct"/>
            <w:shd w:val="clear" w:color="auto" w:fill="auto"/>
            <w:textDirection w:val="btLr"/>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6.1</w:t>
            </w:r>
          </w:p>
        </w:tc>
        <w:tc>
          <w:tcPr>
            <w:tcW w:w="153"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151"/>
        </w:trPr>
        <w:tc>
          <w:tcPr>
            <w:tcW w:w="254" w:type="pct"/>
            <w:shd w:val="clear" w:color="auto" w:fill="auto"/>
            <w:vAlign w:val="center"/>
          </w:tcPr>
          <w:p w:rsidR="0053615C" w:rsidRPr="0053615C" w:rsidRDefault="0053615C" w:rsidP="00A54A6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Тяжелая промышленность</w:t>
            </w:r>
          </w:p>
        </w:tc>
        <w:tc>
          <w:tcPr>
            <w:tcW w:w="2109"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6.2</w:t>
            </w:r>
          </w:p>
        </w:tc>
        <w:tc>
          <w:tcPr>
            <w:tcW w:w="153"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A54A6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Автомобилестроительная промышленность</w:t>
            </w:r>
          </w:p>
        </w:tc>
        <w:tc>
          <w:tcPr>
            <w:tcW w:w="2109" w:type="pct"/>
            <w:shd w:val="clear" w:color="auto" w:fill="auto"/>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53615C" w:rsidRPr="0053615C" w:rsidRDefault="0053615C" w:rsidP="00A54A6C">
            <w:pPr>
              <w:pStyle w:val="s1"/>
              <w:spacing w:before="0" w:beforeAutospacing="0" w:after="0" w:afterAutospacing="0"/>
              <w:ind w:left="75" w:right="75"/>
              <w:jc w:val="center"/>
              <w:rPr>
                <w:sz w:val="12"/>
                <w:szCs w:val="12"/>
              </w:rPr>
            </w:pPr>
            <w:r w:rsidRPr="0053615C">
              <w:rPr>
                <w:sz w:val="12"/>
                <w:szCs w:val="12"/>
              </w:rPr>
              <w:t>6.2.1</w:t>
            </w:r>
          </w:p>
        </w:tc>
        <w:tc>
          <w:tcPr>
            <w:tcW w:w="153"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A54A6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Легкая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1134"/>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Фармацевтическая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6.3.1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Железнодорожные п</w:t>
            </w:r>
            <w:r w:rsidR="00A54A6C">
              <w:rPr>
                <w:rFonts w:ascii="Times New Roman" w:hAnsi="Times New Roman" w:cs="Times New Roman"/>
                <w:sz w:val="12"/>
                <w:szCs w:val="12"/>
              </w:rPr>
              <w:t>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Пищевая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Желез</w:t>
            </w:r>
            <w:r w:rsidR="00A54A6C">
              <w:rPr>
                <w:rFonts w:ascii="Times New Roman" w:hAnsi="Times New Roman" w:cs="Times New Roman"/>
                <w:sz w:val="12"/>
                <w:szCs w:val="12"/>
              </w:rPr>
              <w:t>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Нефтехимическая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6.5</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53615C" w:rsidP="00A54A6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Же</w:t>
            </w:r>
            <w:r w:rsidR="00A54A6C">
              <w:rPr>
                <w:rFonts w:ascii="Times New Roman" w:hAnsi="Times New Roman" w:cs="Times New Roman"/>
                <w:sz w:val="12"/>
                <w:szCs w:val="12"/>
              </w:rPr>
              <w:t>лезнодорожные пути  7.1.1</w:t>
            </w:r>
          </w:p>
        </w:tc>
      </w:tr>
      <w:tr w:rsidR="0053615C" w:rsidRPr="0053615C" w:rsidTr="007C6E5C">
        <w:trPr>
          <w:cantSplit/>
          <w:trHeight w:val="281"/>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Строительная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6.6</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Энергетика</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59" w:anchor="block_1031" w:history="1">
              <w:r w:rsidRPr="0053615C">
                <w:rPr>
                  <w:rStyle w:val="afb"/>
                  <w:color w:val="auto"/>
                  <w:sz w:val="12"/>
                  <w:szCs w:val="12"/>
                </w:rPr>
                <w:t>кодом 3.1</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6.7</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Связь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60" w:anchor="block_1311" w:history="1">
              <w:r w:rsidRPr="0053615C">
                <w:rPr>
                  <w:rStyle w:val="afb"/>
                  <w:color w:val="auto"/>
                  <w:sz w:val="12"/>
                  <w:szCs w:val="12"/>
                </w:rPr>
                <w:t>кодами 3.1.1</w:t>
              </w:r>
            </w:hyperlink>
            <w:r w:rsidRPr="0053615C">
              <w:rPr>
                <w:sz w:val="12"/>
                <w:szCs w:val="12"/>
              </w:rPr>
              <w:t>, </w:t>
            </w:r>
            <w:hyperlink r:id="rId361" w:anchor="block_1323" w:history="1">
              <w:r w:rsidRPr="0053615C">
                <w:rPr>
                  <w:rStyle w:val="afb"/>
                  <w:color w:val="auto"/>
                  <w:sz w:val="12"/>
                  <w:szCs w:val="12"/>
                </w:rPr>
                <w:t>3.2.3</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6.8</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Склад</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6.9</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Складские площадки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6.9.1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Целлюлозно-бумажная промышленность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1134"/>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Научно-производственная деятельность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технологических, промышленных, агропромышленных парков, бизнес-инкубаторов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6.12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Выставочно-ярмарочная деятельность 4.10;</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 6.9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Складские площадки 6.9.1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Транспорт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Содержание данного вида разрешенного использования включает в себя содержание видов разрешенного использования с </w:t>
            </w:r>
            <w:hyperlink r:id="rId362" w:anchor="block_1071" w:history="1">
              <w:r w:rsidRPr="0053615C">
                <w:rPr>
                  <w:rStyle w:val="afb"/>
                  <w:color w:val="auto"/>
                  <w:sz w:val="12"/>
                  <w:szCs w:val="12"/>
                </w:rPr>
                <w:t>кодами 7.1 -7.5</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339"/>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Железнодорожные пути</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железнодорожных путей</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Автомобильный транспорт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и сооружений автомобильного транспорта.</w:t>
            </w:r>
          </w:p>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Содержание данного вида разрешенного использования включает в себя содержание видов разрешенного использования с </w:t>
            </w:r>
            <w:hyperlink r:id="rId363" w:anchor="block_1721" w:history="1">
              <w:r w:rsidRPr="0053615C">
                <w:rPr>
                  <w:rStyle w:val="afb"/>
                  <w:color w:val="auto"/>
                  <w:sz w:val="12"/>
                  <w:szCs w:val="12"/>
                </w:rPr>
                <w:t>кодами 7.2.1 - 7.2.3</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Размещение автомобильных дорог</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4" w:anchor="block_10271" w:history="1">
              <w:r w:rsidRPr="0053615C">
                <w:rPr>
                  <w:rStyle w:val="afb"/>
                  <w:color w:val="auto"/>
                  <w:sz w:val="12"/>
                  <w:szCs w:val="12"/>
                </w:rPr>
                <w:t>кодами 2.7.1</w:t>
              </w:r>
            </w:hyperlink>
            <w:r w:rsidRPr="0053615C">
              <w:rPr>
                <w:sz w:val="12"/>
                <w:szCs w:val="12"/>
              </w:rPr>
              <w:t>, </w:t>
            </w:r>
            <w:hyperlink r:id="rId365" w:anchor="block_1049" w:history="1">
              <w:r w:rsidRPr="0053615C">
                <w:rPr>
                  <w:rStyle w:val="afb"/>
                  <w:color w:val="auto"/>
                  <w:sz w:val="12"/>
                  <w:szCs w:val="12"/>
                </w:rPr>
                <w:t>4.9</w:t>
              </w:r>
            </w:hyperlink>
            <w:r w:rsidRPr="0053615C">
              <w:rPr>
                <w:sz w:val="12"/>
                <w:szCs w:val="12"/>
              </w:rPr>
              <w:t>, </w:t>
            </w:r>
            <w:hyperlink r:id="rId366" w:anchor="block_1723" w:history="1">
              <w:r w:rsidRPr="0053615C">
                <w:rPr>
                  <w:rStyle w:val="afb"/>
                  <w:color w:val="auto"/>
                  <w:sz w:val="12"/>
                  <w:szCs w:val="12"/>
                </w:rPr>
                <w:t>7.2.3</w:t>
              </w:r>
            </w:hyperlink>
            <w:r w:rsidRPr="0053615C">
              <w:rPr>
                <w:sz w:val="12"/>
                <w:szCs w:val="12"/>
              </w:rPr>
              <w:t>, а также некапитальных сооружений, предназначенных для охраны транспортных средств;</w:t>
            </w:r>
          </w:p>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7.2.1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Обслуживание перевозок пассажиров</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7" w:anchor="block_1076" w:history="1">
              <w:r w:rsidRPr="0053615C">
                <w:rPr>
                  <w:rStyle w:val="afb"/>
                  <w:color w:val="auto"/>
                  <w:sz w:val="12"/>
                  <w:szCs w:val="12"/>
                </w:rPr>
                <w:t>кодом 7.6</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7.2.2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Стоянки</w:t>
            </w:r>
          </w:p>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транспорта общего пользования</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7.2.3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1134"/>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Водный транспорт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p>
        </w:tc>
      </w:tr>
      <w:tr w:rsidR="0053615C" w:rsidRPr="0053615C" w:rsidTr="007C6E5C">
        <w:trPr>
          <w:cantSplit/>
          <w:trHeight w:val="383"/>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5" w:right="75"/>
              <w:jc w:val="center"/>
              <w:rPr>
                <w:sz w:val="12"/>
                <w:szCs w:val="12"/>
              </w:rPr>
            </w:pPr>
            <w:r w:rsidRPr="0053615C">
              <w:rPr>
                <w:sz w:val="12"/>
                <w:szCs w:val="12"/>
              </w:rPr>
              <w:t>Воздушный транспорт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5"/>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Трубопроводный транспорт</w:t>
            </w:r>
          </w:p>
        </w:tc>
        <w:tc>
          <w:tcPr>
            <w:tcW w:w="2109" w:type="pct"/>
            <w:shd w:val="clear" w:color="auto" w:fill="auto"/>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5" w:right="75"/>
              <w:jc w:val="center"/>
              <w:rPr>
                <w:sz w:val="12"/>
                <w:szCs w:val="12"/>
              </w:rPr>
            </w:pPr>
            <w:r w:rsidRPr="0053615C">
              <w:rPr>
                <w:sz w:val="12"/>
                <w:szCs w:val="12"/>
              </w:rPr>
              <w:t>7.5</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Обеспечение обороны и безопасности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8.0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Обеспечение вооруженных сил</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 xml:space="preserve">размещение объектов, для </w:t>
            </w:r>
            <w:r w:rsidR="00A54A6C" w:rsidRPr="0053615C">
              <w:rPr>
                <w:sz w:val="12"/>
                <w:szCs w:val="12"/>
              </w:rPr>
              <w:t>обеспечения,</w:t>
            </w:r>
            <w:r w:rsidRPr="0053615C">
              <w:rPr>
                <w:sz w:val="12"/>
                <w:szCs w:val="12"/>
              </w:rPr>
              <w:t xml:space="preserve">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8.1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Обеспечение внутреннего правопорядка</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8.3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Коммунальное обслуживание 3.1;</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Общежития 3.2.4;</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Служебные гаражи 4.9;</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Общественное питание 4.6;</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Площадки для занятий спортом 5.1.3;</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Связь 6.8</w:t>
            </w:r>
          </w:p>
        </w:tc>
      </w:tr>
      <w:tr w:rsidR="0053615C" w:rsidRPr="0053615C" w:rsidTr="00023C77">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Обеспечение деятельности по исполнению наказаний</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8.4</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Коммунальное обслуживание 3.1;</w:t>
            </w:r>
          </w:p>
          <w:p w:rsidR="0053615C" w:rsidRPr="0053615C" w:rsidRDefault="00A54A6C" w:rsidP="00A54A6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53615C" w:rsidRPr="0053615C" w:rsidTr="007C6E5C">
        <w:trPr>
          <w:cantSplit/>
          <w:trHeight w:val="1134"/>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Историко-культурная деятельность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9.3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Общее пользование водными объектами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11.1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Специальное пользование водными объектами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11.2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УВ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Гидротехнические сооружения</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11.3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Земельные участки (территории) общего пользования</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Земельные участки общего пользования.</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Содержание данного вида разрешенного использования включает в себя содержание видов разрешенного использования с </w:t>
            </w:r>
            <w:hyperlink r:id="rId368" w:anchor="block_11201" w:history="1">
              <w:r w:rsidRPr="0053615C">
                <w:rPr>
                  <w:rStyle w:val="afb"/>
                  <w:color w:val="auto"/>
                  <w:sz w:val="12"/>
                  <w:szCs w:val="12"/>
                </w:rPr>
                <w:t>кодами 12.0.1 - 12.0.2</w:t>
              </w:r>
            </w:hyperlink>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12.0</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Улично-дорожная сеть</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9" w:anchor="block_10271" w:history="1">
              <w:r w:rsidRPr="0053615C">
                <w:rPr>
                  <w:rStyle w:val="afb"/>
                  <w:color w:val="auto"/>
                  <w:sz w:val="12"/>
                  <w:szCs w:val="12"/>
                </w:rPr>
                <w:t>кодами 2.7.1</w:t>
              </w:r>
            </w:hyperlink>
            <w:r w:rsidRPr="0053615C">
              <w:rPr>
                <w:sz w:val="12"/>
                <w:szCs w:val="12"/>
              </w:rPr>
              <w:t>, </w:t>
            </w:r>
            <w:hyperlink r:id="rId370" w:anchor="block_1049" w:history="1">
              <w:r w:rsidRPr="0053615C">
                <w:rPr>
                  <w:rStyle w:val="afb"/>
                  <w:color w:val="auto"/>
                  <w:sz w:val="12"/>
                  <w:szCs w:val="12"/>
                </w:rPr>
                <w:t>4.9</w:t>
              </w:r>
            </w:hyperlink>
            <w:r w:rsidRPr="0053615C">
              <w:rPr>
                <w:sz w:val="12"/>
                <w:szCs w:val="12"/>
              </w:rPr>
              <w:t>, </w:t>
            </w:r>
            <w:hyperlink r:id="rId371" w:anchor="block_1723" w:history="1">
              <w:r w:rsidRPr="0053615C">
                <w:rPr>
                  <w:rStyle w:val="afb"/>
                  <w:color w:val="auto"/>
                  <w:sz w:val="12"/>
                  <w:szCs w:val="12"/>
                </w:rPr>
                <w:t>7.2.3</w:t>
              </w:r>
            </w:hyperlink>
            <w:r w:rsidRPr="0053615C">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12.0.1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6"/>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6"/>
              <w:spacing w:before="0" w:beforeAutospacing="0" w:after="0" w:afterAutospacing="0"/>
              <w:ind w:left="74" w:right="74"/>
              <w:jc w:val="center"/>
              <w:rPr>
                <w:sz w:val="12"/>
                <w:szCs w:val="12"/>
              </w:rPr>
            </w:pPr>
            <w:r w:rsidRPr="0053615C">
              <w:rPr>
                <w:sz w:val="12"/>
                <w:szCs w:val="12"/>
              </w:rPr>
              <w:t>Благоустройство территории</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12.0.2</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023C77">
        <w:trPr>
          <w:cantSplit/>
          <w:trHeight w:val="363"/>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Запас</w:t>
            </w:r>
          </w:p>
        </w:tc>
        <w:tc>
          <w:tcPr>
            <w:tcW w:w="2109"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Отсутствие хозяйственной деятельности</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12.3</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r w:rsidR="0053615C" w:rsidRPr="0053615C" w:rsidTr="007C6E5C">
        <w:trPr>
          <w:cantSplit/>
          <w:trHeight w:val="70"/>
        </w:trPr>
        <w:tc>
          <w:tcPr>
            <w:tcW w:w="254" w:type="pct"/>
            <w:shd w:val="clear" w:color="auto" w:fill="auto"/>
            <w:vAlign w:val="center"/>
          </w:tcPr>
          <w:p w:rsidR="0053615C" w:rsidRPr="0053615C" w:rsidRDefault="0053615C" w:rsidP="0053615C">
            <w:pPr>
              <w:pStyle w:val="s1"/>
              <w:numPr>
                <w:ilvl w:val="0"/>
                <w:numId w:val="52"/>
              </w:numPr>
              <w:spacing w:before="0" w:beforeAutospacing="0" w:after="0" w:afterAutospacing="0"/>
              <w:ind w:right="74"/>
              <w:jc w:val="center"/>
              <w:rPr>
                <w:sz w:val="12"/>
                <w:szCs w:val="12"/>
              </w:rPr>
            </w:pPr>
          </w:p>
        </w:tc>
        <w:tc>
          <w:tcPr>
            <w:tcW w:w="917" w:type="pct"/>
            <w:shd w:val="clear" w:color="auto" w:fill="auto"/>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Ритуальная деятельность</w:t>
            </w:r>
          </w:p>
        </w:tc>
        <w:tc>
          <w:tcPr>
            <w:tcW w:w="2109"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Размещение кладбищ, крематориев и мест захоронения;</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размещение соответствующих культовых сооружений;</w:t>
            </w:r>
          </w:p>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53615C" w:rsidRPr="0053615C" w:rsidRDefault="0053615C" w:rsidP="0053615C">
            <w:pPr>
              <w:pStyle w:val="s1"/>
              <w:spacing w:before="0" w:beforeAutospacing="0" w:after="0" w:afterAutospacing="0"/>
              <w:ind w:left="74" w:right="74"/>
              <w:jc w:val="center"/>
              <w:rPr>
                <w:sz w:val="12"/>
                <w:szCs w:val="12"/>
              </w:rPr>
            </w:pPr>
            <w:r w:rsidRPr="0053615C">
              <w:rPr>
                <w:sz w:val="12"/>
                <w:szCs w:val="12"/>
              </w:rPr>
              <w:t>12.1</w:t>
            </w:r>
          </w:p>
        </w:tc>
        <w:tc>
          <w:tcPr>
            <w:tcW w:w="153"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53" w:type="pct"/>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w:t>
            </w:r>
          </w:p>
        </w:tc>
        <w:tc>
          <w:tcPr>
            <w:tcW w:w="168" w:type="pct"/>
            <w:shd w:val="clear" w:color="auto" w:fill="auto"/>
            <w:textDirection w:val="btLr"/>
            <w:vAlign w:val="center"/>
          </w:tcPr>
          <w:p w:rsidR="0053615C" w:rsidRPr="0053615C" w:rsidRDefault="0053615C" w:rsidP="0053615C">
            <w:pPr>
              <w:spacing w:after="0" w:line="240" w:lineRule="auto"/>
              <w:ind w:left="113" w:right="113"/>
              <w:jc w:val="center"/>
              <w:rPr>
                <w:rFonts w:ascii="Times New Roman" w:hAnsi="Times New Roman" w:cs="Times New Roman"/>
                <w:sz w:val="12"/>
                <w:szCs w:val="12"/>
              </w:rPr>
            </w:pPr>
            <w:r w:rsidRPr="0053615C">
              <w:rPr>
                <w:rFonts w:ascii="Times New Roman" w:hAnsi="Times New Roman" w:cs="Times New Roman"/>
                <w:sz w:val="12"/>
                <w:szCs w:val="12"/>
              </w:rPr>
              <w:t>ОВ</w:t>
            </w:r>
          </w:p>
        </w:tc>
        <w:tc>
          <w:tcPr>
            <w:tcW w:w="1078" w:type="pct"/>
            <w:shd w:val="clear" w:color="auto" w:fill="auto"/>
            <w:vAlign w:val="center"/>
          </w:tcPr>
          <w:p w:rsidR="0053615C" w:rsidRPr="0053615C" w:rsidRDefault="0053615C" w:rsidP="0053615C">
            <w:pPr>
              <w:spacing w:after="0" w:line="240" w:lineRule="auto"/>
              <w:jc w:val="center"/>
              <w:rPr>
                <w:rFonts w:ascii="Times New Roman" w:hAnsi="Times New Roman" w:cs="Times New Roman"/>
                <w:sz w:val="12"/>
                <w:szCs w:val="12"/>
              </w:rPr>
            </w:pPr>
            <w:r w:rsidRPr="0053615C">
              <w:rPr>
                <w:rFonts w:ascii="Times New Roman" w:hAnsi="Times New Roman" w:cs="Times New Roman"/>
                <w:sz w:val="12"/>
                <w:szCs w:val="12"/>
              </w:rPr>
              <w:t>-</w:t>
            </w:r>
          </w:p>
        </w:tc>
      </w:tr>
    </w:tbl>
    <w:p w:rsidR="0053615C" w:rsidRDefault="0053615C" w:rsidP="00EC7E20">
      <w:pPr>
        <w:spacing w:after="0" w:line="240" w:lineRule="auto"/>
        <w:ind w:firstLine="284"/>
        <w:jc w:val="center"/>
        <w:rPr>
          <w:rFonts w:ascii="Times New Roman" w:hAnsi="Times New Roman" w:cs="Times New Roman"/>
          <w:sz w:val="12"/>
          <w:szCs w:val="12"/>
        </w:rPr>
      </w:pPr>
    </w:p>
    <w:p w:rsidR="00A54A6C" w:rsidRDefault="00A54A6C" w:rsidP="00EC7E20">
      <w:pPr>
        <w:spacing w:after="0" w:line="240" w:lineRule="auto"/>
        <w:ind w:firstLine="284"/>
        <w:jc w:val="center"/>
        <w:rPr>
          <w:rFonts w:ascii="Times New Roman" w:hAnsi="Times New Roman" w:cs="Times New Roman"/>
          <w:sz w:val="12"/>
          <w:szCs w:val="12"/>
        </w:rPr>
      </w:pPr>
      <w:r w:rsidRPr="00A54A6C">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421"/>
        <w:gridCol w:w="3401"/>
        <w:gridCol w:w="284"/>
        <w:gridCol w:w="283"/>
        <w:gridCol w:w="286"/>
        <w:gridCol w:w="1665"/>
      </w:tblGrid>
      <w:tr w:rsidR="00A54A6C" w:rsidRPr="00A54A6C" w:rsidTr="00023C77">
        <w:trPr>
          <w:cantSplit/>
          <w:trHeight w:val="70"/>
          <w:tblHeader/>
        </w:trPr>
        <w:tc>
          <w:tcPr>
            <w:tcW w:w="252"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b/>
                <w:sz w:val="12"/>
                <w:szCs w:val="12"/>
              </w:rPr>
            </w:pPr>
            <w:r w:rsidRPr="00A54A6C">
              <w:rPr>
                <w:rFonts w:ascii="Times New Roman" w:hAnsi="Times New Roman" w:cs="Times New Roman"/>
                <w:b/>
                <w:sz w:val="12"/>
                <w:szCs w:val="12"/>
              </w:rPr>
              <w:t>№ п/п</w:t>
            </w:r>
          </w:p>
        </w:tc>
        <w:tc>
          <w:tcPr>
            <w:tcW w:w="919"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b/>
                <w:sz w:val="12"/>
                <w:szCs w:val="12"/>
              </w:rPr>
            </w:pPr>
            <w:r w:rsidRPr="00A54A6C">
              <w:rPr>
                <w:rFonts w:ascii="Times New Roman" w:hAnsi="Times New Roman" w:cs="Times New Roman"/>
                <w:b/>
                <w:sz w:val="12"/>
                <w:szCs w:val="12"/>
              </w:rPr>
              <w:t>Наименование ВРИ</w:t>
            </w:r>
          </w:p>
        </w:tc>
        <w:tc>
          <w:tcPr>
            <w:tcW w:w="2200"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b/>
                <w:sz w:val="12"/>
                <w:szCs w:val="12"/>
              </w:rPr>
            </w:pPr>
            <w:r w:rsidRPr="00A54A6C">
              <w:rPr>
                <w:rFonts w:ascii="Times New Roman" w:hAnsi="Times New Roman" w:cs="Times New Roman"/>
                <w:b/>
                <w:sz w:val="12"/>
                <w:szCs w:val="12"/>
              </w:rPr>
              <w:t>Содержание ВРИ</w:t>
            </w:r>
          </w:p>
        </w:tc>
        <w:tc>
          <w:tcPr>
            <w:tcW w:w="184"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b/>
                <w:sz w:val="12"/>
                <w:szCs w:val="12"/>
              </w:rPr>
            </w:pPr>
            <w:r w:rsidRPr="00A54A6C">
              <w:rPr>
                <w:rFonts w:ascii="Times New Roman" w:hAnsi="Times New Roman" w:cs="Times New Roman"/>
                <w:b/>
                <w:sz w:val="12"/>
                <w:szCs w:val="12"/>
              </w:rPr>
              <w:t>Код ВРИ</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Сх1</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i w:val="0"/>
                <w:iCs/>
                <w:sz w:val="12"/>
                <w:szCs w:val="12"/>
              </w:rPr>
            </w:pPr>
            <w:r w:rsidRPr="00A54A6C">
              <w:rPr>
                <w:rFonts w:ascii="Times New Roman" w:hAnsi="Times New Roman"/>
                <w:i w:val="0"/>
                <w:sz w:val="12"/>
                <w:szCs w:val="12"/>
              </w:rPr>
              <w:t>Сх2</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Cs/>
                <w:i w:val="0"/>
                <w:iCs/>
                <w:sz w:val="12"/>
                <w:szCs w:val="12"/>
              </w:rPr>
            </w:pPr>
            <w:r w:rsidRPr="00A54A6C">
              <w:rPr>
                <w:rFonts w:ascii="Times New Roman" w:hAnsi="Times New Roman"/>
                <w:bCs/>
                <w:i w:val="0"/>
                <w:iCs/>
                <w:sz w:val="12"/>
                <w:szCs w:val="12"/>
              </w:rPr>
              <w:t>Вспомогательные ВРИ, применяемых к соответствующему основному/условному ВРИ,  код ВРИ</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Сельскохозяйственное использование</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Ведение сельского хозяйства.</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Содержание данного вида разрешенного использования включает в себя содержание видов разрешенного использования с </w:t>
            </w:r>
            <w:hyperlink r:id="rId372" w:anchor="block_1011" w:history="1">
              <w:r w:rsidRPr="00A54A6C">
                <w:rPr>
                  <w:rStyle w:val="afb"/>
                  <w:color w:val="auto"/>
                  <w:sz w:val="12"/>
                  <w:szCs w:val="12"/>
                </w:rPr>
                <w:t>кодами 1.1 - 1.20</w:t>
              </w:r>
            </w:hyperlink>
            <w:r w:rsidRPr="00A54A6C">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1.0</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Растениеводство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выращиванием сельскохозяйственных культур.</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Содержание данного вида разрешенного использования включает в себя содержание видов разрешенного использования с </w:t>
            </w:r>
            <w:hyperlink r:id="rId373" w:anchor="block_1012" w:history="1">
              <w:r w:rsidRPr="00A54A6C">
                <w:rPr>
                  <w:rStyle w:val="afb"/>
                  <w:color w:val="auto"/>
                  <w:sz w:val="12"/>
                  <w:szCs w:val="12"/>
                </w:rPr>
                <w:t>кодами 1.2-1.6</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Выращивание зерновых и иных сельскохозяйственных культур</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1.2</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Овощеводство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1.3</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bCs/>
                <w:iCs/>
                <w:sz w:val="12"/>
                <w:szCs w:val="12"/>
              </w:rPr>
            </w:pPr>
            <w:r w:rsidRPr="00A54A6C">
              <w:rPr>
                <w:rFonts w:ascii="Times New Roman" w:hAnsi="Times New Roman" w:cs="Times New Roman"/>
                <w:bCs/>
                <w:iCs/>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Выращивание тонизирующих, лекарственных, цветочных культур</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1.4</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bCs/>
                <w:iCs/>
                <w:sz w:val="12"/>
                <w:szCs w:val="12"/>
              </w:rPr>
            </w:pPr>
            <w:r w:rsidRPr="00A54A6C">
              <w:rPr>
                <w:rFonts w:ascii="Times New Roman" w:hAnsi="Times New Roman" w:cs="Times New Roman"/>
                <w:bCs/>
                <w:iCs/>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Садоводство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1.5</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bCs/>
                <w:iCs/>
                <w:sz w:val="12"/>
                <w:szCs w:val="12"/>
              </w:rPr>
            </w:pPr>
            <w:r w:rsidRPr="00A54A6C">
              <w:rPr>
                <w:rFonts w:ascii="Times New Roman" w:hAnsi="Times New Roman" w:cs="Times New Roman"/>
                <w:bCs/>
                <w:iCs/>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Выращивание льна и конопли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1.6</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1134"/>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Животноводство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Содержание данного вида разрешенного использования включает в себя содержание видов разрешенного использования с </w:t>
            </w:r>
            <w:hyperlink r:id="rId374" w:anchor="block_1018" w:history="1">
              <w:r w:rsidRPr="00A54A6C">
                <w:rPr>
                  <w:rStyle w:val="afb"/>
                  <w:color w:val="auto"/>
                  <w:sz w:val="12"/>
                  <w:szCs w:val="12"/>
                </w:rPr>
                <w:t>кодами 1.8-1.11</w:t>
              </w:r>
            </w:hyperlink>
            <w:r w:rsidRPr="00A54A6C">
              <w:rPr>
                <w:sz w:val="12"/>
                <w:szCs w:val="12"/>
              </w:rPr>
              <w:t>, </w:t>
            </w:r>
            <w:hyperlink r:id="rId375" w:anchor="block_10115" w:history="1">
              <w:r w:rsidRPr="00A54A6C">
                <w:rPr>
                  <w:rStyle w:val="afb"/>
                  <w:color w:val="auto"/>
                  <w:sz w:val="12"/>
                  <w:szCs w:val="12"/>
                </w:rPr>
                <w:t>1.15</w:t>
              </w:r>
            </w:hyperlink>
            <w:r w:rsidRPr="00A54A6C">
              <w:rPr>
                <w:sz w:val="12"/>
                <w:szCs w:val="12"/>
              </w:rPr>
              <w:t>, </w:t>
            </w:r>
            <w:hyperlink r:id="rId376" w:anchor="block_1119" w:history="1">
              <w:r w:rsidRPr="00A54A6C">
                <w:rPr>
                  <w:rStyle w:val="afb"/>
                  <w:color w:val="auto"/>
                  <w:sz w:val="12"/>
                  <w:szCs w:val="12"/>
                </w:rPr>
                <w:t>1.19</w:t>
              </w:r>
            </w:hyperlink>
            <w:r w:rsidRPr="00A54A6C">
              <w:rPr>
                <w:sz w:val="12"/>
                <w:szCs w:val="12"/>
              </w:rPr>
              <w:t>, </w:t>
            </w:r>
            <w:hyperlink r:id="rId377" w:anchor="block_1120" w:history="1">
              <w:r w:rsidRPr="00A54A6C">
                <w:rPr>
                  <w:rStyle w:val="afb"/>
                  <w:color w:val="auto"/>
                  <w:sz w:val="12"/>
                  <w:szCs w:val="12"/>
                </w:rPr>
                <w:t>1.20</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1.7</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Скотоводство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1.8</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Звероводство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разведением в неволе ценных пушных зверей;</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разведение племенных животных, производство и использование племенной продукции (материала)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1.9</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Птицеводство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разведением домашних пород птиц, в том числе водоплавающих;</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разведение племенных животных, производство и использование племенной продукции (материала)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1.10</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Свиноводство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разведением свиней;</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разведение племенных животных, производство и использование племенной продукции (материала)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Пчеловодство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ульев, иных объектов и оборудования, необходимого для пчеловодства и разведениях иных полезных насекомых;</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сооружений используемых для хранения и первичной переработки продукции пчеловодства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1.12</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Рыбоводство</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1.13</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
              <w:spacing w:before="0" w:beforeAutospacing="0" w:after="0" w:afterAutospacing="0"/>
              <w:ind w:right="74"/>
              <w:jc w:val="center"/>
              <w:rPr>
                <w:sz w:val="12"/>
                <w:szCs w:val="12"/>
              </w:rPr>
            </w:pPr>
            <w:r w:rsidRPr="00A54A6C">
              <w:rPr>
                <w:sz w:val="12"/>
                <w:szCs w:val="12"/>
              </w:rPr>
              <w:t>Хранение и переработка сельскохозяйственной продукции 1.15;</w:t>
            </w:r>
          </w:p>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Обеспечение сельскохозяйственного производства 1.18</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023C77" w:rsidP="00A54A6C">
            <w:pPr>
              <w:pStyle w:val="s1"/>
              <w:spacing w:before="0" w:beforeAutospacing="0" w:after="0" w:afterAutospacing="0"/>
              <w:ind w:left="74" w:right="74"/>
              <w:jc w:val="center"/>
              <w:rPr>
                <w:sz w:val="12"/>
                <w:szCs w:val="12"/>
              </w:rPr>
            </w:pPr>
            <w:r>
              <w:rPr>
                <w:sz w:val="12"/>
                <w:szCs w:val="12"/>
              </w:rPr>
              <w:t xml:space="preserve">Научное обеспечение </w:t>
            </w:r>
            <w:r w:rsidR="00A54A6C" w:rsidRPr="00A54A6C">
              <w:rPr>
                <w:sz w:val="12"/>
                <w:szCs w:val="12"/>
              </w:rPr>
              <w:t>сельского хозяйства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1.14</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023C77" w:rsidP="00023C77">
            <w:pPr>
              <w:pStyle w:val="s1"/>
              <w:spacing w:before="0" w:beforeAutospacing="0" w:after="0" w:afterAutospacing="0"/>
              <w:ind w:left="74" w:right="74"/>
              <w:jc w:val="center"/>
              <w:rPr>
                <w:sz w:val="12"/>
                <w:szCs w:val="12"/>
              </w:rPr>
            </w:pPr>
            <w:r>
              <w:rPr>
                <w:sz w:val="12"/>
                <w:szCs w:val="12"/>
              </w:rPr>
              <w:t xml:space="preserve">Хранение и переработка сельскохозяйственной </w:t>
            </w:r>
            <w:r w:rsidR="00A54A6C" w:rsidRPr="00A54A6C">
              <w:rPr>
                <w:sz w:val="12"/>
                <w:szCs w:val="12"/>
              </w:rPr>
              <w:t>продукции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1.15</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s16"/>
              <w:spacing w:before="0" w:beforeAutospacing="0" w:after="0" w:afterAutospacing="0"/>
              <w:ind w:right="75"/>
              <w:jc w:val="center"/>
              <w:rPr>
                <w:b/>
                <w:i/>
                <w:sz w:val="12"/>
                <w:szCs w:val="12"/>
              </w:rPr>
            </w:pPr>
            <w:r w:rsidRPr="00A54A6C">
              <w:rPr>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Ведение личного подсобного хозяйства на полевых участках</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Производство сельскохозяйственной продукции без права возведения объектов капитального строительства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1.16</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Питомники</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размещение сооружений, необходимых для указанных видов сельскохозяйственного производства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1.17</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023C77" w:rsidP="00023C77">
            <w:pPr>
              <w:pStyle w:val="s1"/>
              <w:spacing w:before="0" w:beforeAutospacing="0" w:after="0" w:afterAutospacing="0"/>
              <w:ind w:left="75" w:right="75"/>
              <w:jc w:val="center"/>
              <w:rPr>
                <w:sz w:val="12"/>
                <w:szCs w:val="12"/>
              </w:rPr>
            </w:pPr>
            <w:r>
              <w:rPr>
                <w:sz w:val="12"/>
                <w:szCs w:val="12"/>
              </w:rPr>
              <w:t xml:space="preserve">Обеспечение сельскохозяйственного </w:t>
            </w:r>
            <w:r w:rsidR="00A54A6C" w:rsidRPr="00A54A6C">
              <w:rPr>
                <w:sz w:val="12"/>
                <w:szCs w:val="12"/>
              </w:rPr>
              <w:t>производства</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1.18</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494"/>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5" w:right="75"/>
              <w:jc w:val="center"/>
              <w:rPr>
                <w:sz w:val="12"/>
                <w:szCs w:val="12"/>
              </w:rPr>
            </w:pPr>
            <w:r w:rsidRPr="00A54A6C">
              <w:rPr>
                <w:sz w:val="12"/>
                <w:szCs w:val="12"/>
              </w:rPr>
              <w:t>Сенокошение</w:t>
            </w:r>
          </w:p>
        </w:tc>
        <w:tc>
          <w:tcPr>
            <w:tcW w:w="2200" w:type="pct"/>
            <w:shd w:val="clear" w:color="auto" w:fill="auto"/>
            <w:vAlign w:val="center"/>
          </w:tcPr>
          <w:p w:rsidR="00A54A6C" w:rsidRPr="00A54A6C" w:rsidRDefault="00A54A6C" w:rsidP="00A54A6C">
            <w:pPr>
              <w:pStyle w:val="s16"/>
              <w:spacing w:before="0" w:beforeAutospacing="0" w:after="0" w:afterAutospacing="0"/>
              <w:ind w:left="75" w:right="75"/>
              <w:jc w:val="center"/>
              <w:rPr>
                <w:sz w:val="12"/>
                <w:szCs w:val="12"/>
              </w:rPr>
            </w:pPr>
            <w:r w:rsidRPr="00A54A6C">
              <w:rPr>
                <w:sz w:val="12"/>
                <w:szCs w:val="12"/>
              </w:rPr>
              <w:t>Кошение трав, сбор и заготовка сена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1.19</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023C77" w:rsidP="00023C77">
            <w:pPr>
              <w:pStyle w:val="s16"/>
              <w:spacing w:before="0" w:beforeAutospacing="0" w:after="0" w:afterAutospacing="0"/>
              <w:ind w:left="75" w:right="75"/>
              <w:jc w:val="center"/>
              <w:rPr>
                <w:sz w:val="12"/>
                <w:szCs w:val="12"/>
              </w:rPr>
            </w:pPr>
            <w:r>
              <w:rPr>
                <w:sz w:val="12"/>
                <w:szCs w:val="12"/>
              </w:rPr>
              <w:t xml:space="preserve">Выпас сельскохозяйственных </w:t>
            </w:r>
            <w:r w:rsidR="00A54A6C" w:rsidRPr="00A54A6C">
              <w:rPr>
                <w:sz w:val="12"/>
                <w:szCs w:val="12"/>
              </w:rPr>
              <w:t>животных</w:t>
            </w:r>
          </w:p>
        </w:tc>
        <w:tc>
          <w:tcPr>
            <w:tcW w:w="2200" w:type="pct"/>
            <w:shd w:val="clear" w:color="auto" w:fill="auto"/>
            <w:vAlign w:val="center"/>
          </w:tcPr>
          <w:p w:rsidR="00A54A6C" w:rsidRPr="00A54A6C" w:rsidRDefault="00A54A6C" w:rsidP="00A54A6C">
            <w:pPr>
              <w:pStyle w:val="s16"/>
              <w:spacing w:before="0" w:beforeAutospacing="0" w:after="0" w:afterAutospacing="0"/>
              <w:ind w:left="75" w:right="75"/>
              <w:jc w:val="center"/>
              <w:rPr>
                <w:sz w:val="12"/>
                <w:szCs w:val="12"/>
              </w:rPr>
            </w:pPr>
            <w:r w:rsidRPr="00A54A6C">
              <w:rPr>
                <w:sz w:val="12"/>
                <w:szCs w:val="12"/>
              </w:rPr>
              <w:t>Выпас сельскохозяйственных животных</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1.20</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Для веден</w:t>
            </w:r>
            <w:r w:rsidR="00023C77">
              <w:rPr>
                <w:sz w:val="12"/>
                <w:szCs w:val="12"/>
              </w:rPr>
              <w:t xml:space="preserve">ия личного подсобного хозяйства </w:t>
            </w:r>
            <w:r w:rsidRPr="00A54A6C">
              <w:rPr>
                <w:sz w:val="12"/>
                <w:szCs w:val="12"/>
              </w:rPr>
              <w:t>(приусадебный земельный участок)</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жилого дома, указанного в описании вида разрешенного использования с </w:t>
            </w:r>
            <w:hyperlink r:id="rId378" w:anchor="block_1021" w:history="1">
              <w:r w:rsidRPr="00A54A6C">
                <w:rPr>
                  <w:rStyle w:val="afb"/>
                  <w:color w:val="auto"/>
                  <w:sz w:val="12"/>
                  <w:szCs w:val="12"/>
                </w:rPr>
                <w:t>кодом 2.1</w:t>
              </w:r>
            </w:hyperlink>
            <w:r w:rsidRPr="00A54A6C">
              <w:rPr>
                <w:sz w:val="12"/>
                <w:szCs w:val="12"/>
              </w:rPr>
              <w:t>;</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производство сельскохозяйственной продукции;</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гаража и иных вспомогательных сооружений;</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содержание сельскохозяйственных животных</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2.2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bCs/>
                <w:i w:val="0"/>
                <w:iCs/>
                <w:sz w:val="12"/>
                <w:szCs w:val="12"/>
              </w:rPr>
            </w:pPr>
            <w:r w:rsidRPr="00A54A6C">
              <w:rPr>
                <w:rFonts w:ascii="Times New Roman" w:hAnsi="Times New Roman"/>
                <w:b w:val="0"/>
                <w:bCs/>
                <w:i w:val="0"/>
                <w:iCs/>
                <w:sz w:val="12"/>
                <w:szCs w:val="12"/>
              </w:rPr>
              <w:t>Хранение автотранспорта 2.7.1</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Хранение автотранспорта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79" w:anchor="block_1049" w:history="1">
              <w:r w:rsidRPr="00A54A6C">
                <w:rPr>
                  <w:rStyle w:val="afb"/>
                  <w:color w:val="auto"/>
                  <w:sz w:val="12"/>
                  <w:szCs w:val="12"/>
                </w:rPr>
                <w:t>кодом 4.9</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2.7.1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Коммунальное обслуживание</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80" w:anchor="block_1311" w:history="1">
              <w:r w:rsidRPr="00A54A6C">
                <w:rPr>
                  <w:rStyle w:val="afb"/>
                  <w:color w:val="auto"/>
                  <w:sz w:val="12"/>
                  <w:szCs w:val="12"/>
                </w:rPr>
                <w:t>кодами 3.1.1-3.1.2</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3.1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023C77" w:rsidP="00A54A6C">
            <w:pPr>
              <w:pStyle w:val="s16"/>
              <w:spacing w:before="0" w:beforeAutospacing="0" w:after="0" w:afterAutospacing="0"/>
              <w:ind w:left="75" w:right="75"/>
              <w:jc w:val="center"/>
              <w:rPr>
                <w:sz w:val="12"/>
                <w:szCs w:val="12"/>
              </w:rPr>
            </w:pPr>
            <w:r>
              <w:rPr>
                <w:sz w:val="12"/>
                <w:szCs w:val="12"/>
              </w:rPr>
              <w:t xml:space="preserve">Предоставление </w:t>
            </w:r>
            <w:r w:rsidR="00A54A6C" w:rsidRPr="00A54A6C">
              <w:rPr>
                <w:sz w:val="12"/>
                <w:szCs w:val="12"/>
              </w:rPr>
              <w:t>коммунальных услуг</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3.1.1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5" w:right="75"/>
              <w:jc w:val="center"/>
              <w:rPr>
                <w:sz w:val="12"/>
                <w:szCs w:val="12"/>
              </w:rPr>
            </w:pPr>
            <w:r w:rsidRPr="00A54A6C">
              <w:rPr>
                <w:sz w:val="12"/>
                <w:szCs w:val="12"/>
              </w:rPr>
              <w:t>Административные здания организаций, обеспечивающих предоставление коммунальных услуг</w:t>
            </w:r>
          </w:p>
        </w:tc>
        <w:tc>
          <w:tcPr>
            <w:tcW w:w="2200" w:type="pct"/>
            <w:shd w:val="clear" w:color="auto" w:fill="auto"/>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3.1.2</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Обе</w:t>
            </w:r>
            <w:r w:rsidR="00023C77">
              <w:rPr>
                <w:sz w:val="12"/>
                <w:szCs w:val="12"/>
              </w:rPr>
              <w:t xml:space="preserve">спечение деятельности в области </w:t>
            </w:r>
            <w:r w:rsidRPr="00A54A6C">
              <w:rPr>
                <w:sz w:val="12"/>
                <w:szCs w:val="12"/>
              </w:rPr>
              <w:t>гидрометеорологии и смежных с ней областях</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3.9.1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Проведение научных испытаний</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3.9.3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Ветеринарное обслуживание</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81" w:anchor="block_103101" w:history="1">
              <w:r w:rsidRPr="00A54A6C">
                <w:rPr>
                  <w:rStyle w:val="afb"/>
                  <w:color w:val="auto"/>
                  <w:sz w:val="12"/>
                  <w:szCs w:val="12"/>
                </w:rPr>
                <w:t>кодами 3.10.1 - 3.10.2</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3.10</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pStyle w:val="affffffb"/>
              <w:spacing w:after="0"/>
              <w:ind w:firstLine="0"/>
              <w:jc w:val="center"/>
              <w:rPr>
                <w:rFonts w:ascii="Times New Roman" w:eastAsia="Calibri" w:hAnsi="Times New Roman"/>
                <w:b w:val="0"/>
                <w:i w:val="0"/>
                <w:sz w:val="12"/>
                <w:szCs w:val="12"/>
                <w:lang w:eastAsia="en-US"/>
              </w:rPr>
            </w:pPr>
            <w:r w:rsidRPr="00A54A6C">
              <w:rPr>
                <w:rFonts w:ascii="Times New Roman" w:eastAsia="Calibri" w:hAnsi="Times New Roman"/>
                <w:b w:val="0"/>
                <w:i w:val="0"/>
                <w:sz w:val="12"/>
                <w:szCs w:val="12"/>
                <w:lang w:eastAsia="en-US"/>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Амбулаторное ветеринарное обслуживание</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3.10.1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pStyle w:val="affffffb"/>
              <w:spacing w:after="0"/>
              <w:ind w:firstLine="0"/>
              <w:jc w:val="center"/>
              <w:rPr>
                <w:rFonts w:ascii="Times New Roman" w:eastAsia="Calibri" w:hAnsi="Times New Roman"/>
                <w:b w:val="0"/>
                <w:i w:val="0"/>
                <w:sz w:val="12"/>
                <w:szCs w:val="12"/>
                <w:lang w:eastAsia="en-US"/>
              </w:rPr>
            </w:pPr>
            <w:r w:rsidRPr="00A54A6C">
              <w:rPr>
                <w:rFonts w:ascii="Times New Roman" w:eastAsia="Calibri" w:hAnsi="Times New Roman"/>
                <w:b w:val="0"/>
                <w:i w:val="0"/>
                <w:sz w:val="12"/>
                <w:szCs w:val="12"/>
                <w:lang w:eastAsia="en-US"/>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Приюты для животных</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оказания ветеринарных услуг в стационаре;</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организации гостиниц для животных</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3.10.2</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eastAsia="Calibri" w:hAnsi="Times New Roman"/>
                <w:b w:val="0"/>
                <w:i w:val="0"/>
                <w:sz w:val="12"/>
                <w:szCs w:val="12"/>
                <w:lang w:eastAsia="en-US"/>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Деловое управление</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Магазины</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4.4</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Общественное питание</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4.6</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Объекты дорожного сервиса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2" w:anchor="block_14911" w:history="1">
              <w:r w:rsidRPr="00A54A6C">
                <w:rPr>
                  <w:rStyle w:val="afb"/>
                  <w:color w:val="auto"/>
                  <w:sz w:val="12"/>
                  <w:szCs w:val="12"/>
                </w:rPr>
                <w:t>кодами 4.9.1.1 - 4.9.1.4</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4.9.1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Заправка транспортных средств</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4.9.1.1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Обеспечение дорожного отдыха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4.9.1.2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405"/>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Автомобильные мойки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4.9.1.3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Ремонт автомобилей</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4.9.1.4</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75"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
              <w:spacing w:before="75" w:beforeAutospacing="0" w:after="0" w:afterAutospacing="0"/>
              <w:ind w:left="75" w:right="75"/>
              <w:jc w:val="center"/>
              <w:rPr>
                <w:sz w:val="12"/>
                <w:szCs w:val="12"/>
              </w:rPr>
            </w:pPr>
            <w:r w:rsidRPr="00A54A6C">
              <w:rPr>
                <w:sz w:val="12"/>
                <w:szCs w:val="12"/>
              </w:rPr>
              <w:t>Природно-познавательный туризм</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необходимых природоохранных и природовосстановительных мероприятий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5.2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75"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
              <w:spacing w:before="75" w:beforeAutospacing="0" w:after="0" w:afterAutospacing="0"/>
              <w:ind w:left="75" w:right="75"/>
              <w:jc w:val="center"/>
              <w:rPr>
                <w:sz w:val="12"/>
                <w:szCs w:val="12"/>
              </w:rPr>
            </w:pPr>
            <w:r w:rsidRPr="00A54A6C">
              <w:rPr>
                <w:sz w:val="12"/>
                <w:szCs w:val="12"/>
              </w:rPr>
              <w:t>Охота и рыбалка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5.3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tabs>
                <w:tab w:val="left" w:pos="142"/>
              </w:tabs>
              <w:spacing w:before="0" w:beforeAutospacing="0" w:after="0" w:afterAutospacing="0"/>
              <w:jc w:val="center"/>
              <w:rPr>
                <w:sz w:val="12"/>
                <w:szCs w:val="12"/>
              </w:rPr>
            </w:pPr>
            <w:r w:rsidRPr="00A54A6C">
              <w:rPr>
                <w:sz w:val="12"/>
                <w:szCs w:val="12"/>
              </w:rPr>
              <w:t>Связь</w:t>
            </w:r>
          </w:p>
        </w:tc>
        <w:tc>
          <w:tcPr>
            <w:tcW w:w="2200" w:type="pct"/>
            <w:shd w:val="clear" w:color="auto" w:fill="auto"/>
            <w:vAlign w:val="center"/>
          </w:tcPr>
          <w:p w:rsidR="00A54A6C" w:rsidRPr="00A54A6C" w:rsidRDefault="00A54A6C" w:rsidP="00A54A6C">
            <w:pPr>
              <w:pStyle w:val="s1"/>
              <w:tabs>
                <w:tab w:val="left" w:pos="142"/>
              </w:tabs>
              <w:spacing w:before="0" w:beforeAutospacing="0" w:after="0" w:afterAutospacing="0"/>
              <w:jc w:val="center"/>
              <w:rPr>
                <w:sz w:val="12"/>
                <w:szCs w:val="12"/>
              </w:rPr>
            </w:pPr>
            <w:r w:rsidRPr="00A54A6C">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83" w:anchor="block_1311" w:history="1">
              <w:r w:rsidRPr="00A54A6C">
                <w:rPr>
                  <w:rStyle w:val="afb"/>
                  <w:color w:val="auto"/>
                  <w:sz w:val="12"/>
                  <w:szCs w:val="12"/>
                </w:rPr>
                <w:t>кодами 3.1.1</w:t>
              </w:r>
            </w:hyperlink>
            <w:r w:rsidRPr="00A54A6C">
              <w:rPr>
                <w:sz w:val="12"/>
                <w:szCs w:val="12"/>
              </w:rPr>
              <w:t>, </w:t>
            </w:r>
            <w:hyperlink r:id="rId384" w:anchor="block_1323" w:history="1">
              <w:r w:rsidRPr="00A54A6C">
                <w:rPr>
                  <w:rStyle w:val="afb"/>
                  <w:color w:val="auto"/>
                  <w:sz w:val="12"/>
                  <w:szCs w:val="12"/>
                </w:rPr>
                <w:t>3.2.3</w:t>
              </w:r>
            </w:hyperlink>
          </w:p>
        </w:tc>
        <w:tc>
          <w:tcPr>
            <w:tcW w:w="184" w:type="pct"/>
            <w:shd w:val="clear" w:color="auto" w:fill="auto"/>
            <w:textDirection w:val="btLr"/>
            <w:vAlign w:val="center"/>
          </w:tcPr>
          <w:p w:rsidR="00A54A6C" w:rsidRPr="00A54A6C" w:rsidRDefault="00A54A6C" w:rsidP="00A54A6C">
            <w:pPr>
              <w:pStyle w:val="s1"/>
              <w:tabs>
                <w:tab w:val="left" w:pos="142"/>
              </w:tabs>
              <w:spacing w:before="0" w:beforeAutospacing="0" w:after="0" w:afterAutospacing="0"/>
              <w:ind w:left="113" w:right="113"/>
              <w:jc w:val="center"/>
              <w:rPr>
                <w:sz w:val="12"/>
                <w:szCs w:val="12"/>
              </w:rPr>
            </w:pPr>
            <w:r w:rsidRPr="00A54A6C">
              <w:rPr>
                <w:sz w:val="12"/>
                <w:szCs w:val="12"/>
              </w:rPr>
              <w:t>6.8</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Склад</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6.9</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ОВ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Складские площадки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6.9.1</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bCs/>
                <w:i w:val="0"/>
                <w:sz w:val="12"/>
                <w:szCs w:val="12"/>
              </w:rPr>
            </w:pPr>
            <w:r w:rsidRPr="00A54A6C">
              <w:rPr>
                <w:rFonts w:ascii="Times New Roman" w:hAnsi="Times New Roman"/>
                <w:b w:val="0"/>
                <w:bCs/>
                <w:i w:val="0"/>
                <w:sz w:val="12"/>
                <w:szCs w:val="12"/>
              </w:rPr>
              <w:t>УВ</w:t>
            </w:r>
          </w:p>
        </w:tc>
        <w:tc>
          <w:tcPr>
            <w:tcW w:w="1077" w:type="pct"/>
            <w:shd w:val="clear" w:color="auto" w:fill="auto"/>
            <w:vAlign w:val="center"/>
          </w:tcPr>
          <w:p w:rsidR="00A54A6C" w:rsidRPr="00A54A6C" w:rsidRDefault="00A54A6C" w:rsidP="00A54A6C">
            <w:pPr>
              <w:pStyle w:val="affffffb"/>
              <w:spacing w:after="0"/>
              <w:ind w:firstLine="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Научно-производственная деятельность</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технологических, промышленных, агропромышленных парков, бизнес-инкубаторов</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6.12</w:t>
            </w:r>
          </w:p>
        </w:tc>
        <w:tc>
          <w:tcPr>
            <w:tcW w:w="183"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85" w:type="pct"/>
            <w:shd w:val="clear" w:color="auto" w:fill="auto"/>
            <w:textDirection w:val="btLr"/>
            <w:vAlign w:val="center"/>
          </w:tcPr>
          <w:p w:rsidR="00A54A6C" w:rsidRPr="00A54A6C" w:rsidRDefault="00A54A6C" w:rsidP="00A54A6C">
            <w:pPr>
              <w:pStyle w:val="affffffb"/>
              <w:spacing w:after="0"/>
              <w:ind w:left="113" w:right="113" w:firstLine="0"/>
              <w:jc w:val="center"/>
              <w:rPr>
                <w:rFonts w:ascii="Times New Roman" w:hAnsi="Times New Roman"/>
                <w:b w:val="0"/>
                <w:i w:val="0"/>
                <w:sz w:val="12"/>
                <w:szCs w:val="12"/>
              </w:rPr>
            </w:pPr>
            <w:r w:rsidRPr="00A54A6C">
              <w:rPr>
                <w:rFonts w:ascii="Times New Roman" w:hAnsi="Times New Roman"/>
                <w:b w:val="0"/>
                <w:i w:val="0"/>
                <w:sz w:val="12"/>
                <w:szCs w:val="12"/>
              </w:rPr>
              <w:t>УВ</w:t>
            </w:r>
          </w:p>
        </w:tc>
        <w:tc>
          <w:tcPr>
            <w:tcW w:w="1077" w:type="pct"/>
            <w:shd w:val="clear" w:color="auto" w:fill="auto"/>
            <w:vAlign w:val="center"/>
          </w:tcPr>
          <w:p w:rsidR="00A54A6C" w:rsidRPr="00A54A6C" w:rsidRDefault="00A54A6C" w:rsidP="00A54A6C">
            <w:pPr>
              <w:pStyle w:val="affffffb"/>
              <w:spacing w:after="0"/>
              <w:jc w:val="center"/>
              <w:rPr>
                <w:rFonts w:ascii="Times New Roman" w:hAnsi="Times New Roman"/>
                <w:b w:val="0"/>
                <w:i w:val="0"/>
                <w:sz w:val="12"/>
                <w:szCs w:val="12"/>
              </w:rPr>
            </w:pPr>
            <w:r w:rsidRPr="00A54A6C">
              <w:rPr>
                <w:rFonts w:ascii="Times New Roman" w:hAnsi="Times New Roman"/>
                <w:b w:val="0"/>
                <w:i w:val="0"/>
                <w:sz w:val="12"/>
                <w:szCs w:val="12"/>
              </w:rPr>
              <w:t>-</w:t>
            </w:r>
          </w:p>
        </w:tc>
      </w:tr>
      <w:tr w:rsidR="00A54A6C" w:rsidRPr="00A54A6C" w:rsidTr="00023C77">
        <w:trPr>
          <w:cantSplit/>
          <w:trHeight w:val="425"/>
        </w:trPr>
        <w:tc>
          <w:tcPr>
            <w:tcW w:w="252" w:type="pct"/>
            <w:shd w:val="clear" w:color="auto" w:fill="auto"/>
            <w:vAlign w:val="center"/>
          </w:tcPr>
          <w:p w:rsidR="00A54A6C" w:rsidRPr="00A54A6C" w:rsidRDefault="00A54A6C" w:rsidP="00A54A6C">
            <w:pPr>
              <w:pStyle w:val="s16"/>
              <w:numPr>
                <w:ilvl w:val="0"/>
                <w:numId w:val="53"/>
              </w:numPr>
              <w:spacing w:before="75" w:beforeAutospacing="0" w:after="0" w:afterAutospacing="0"/>
              <w:ind w:right="75"/>
              <w:jc w:val="center"/>
              <w:rPr>
                <w:sz w:val="12"/>
                <w:szCs w:val="12"/>
              </w:rPr>
            </w:pPr>
          </w:p>
        </w:tc>
        <w:tc>
          <w:tcPr>
            <w:tcW w:w="919" w:type="pct"/>
            <w:shd w:val="clear" w:color="auto" w:fill="auto"/>
            <w:vAlign w:val="center"/>
          </w:tcPr>
          <w:p w:rsidR="00A54A6C" w:rsidRPr="00A54A6C" w:rsidRDefault="00A54A6C" w:rsidP="00A54A6C">
            <w:pPr>
              <w:pStyle w:val="s16"/>
              <w:spacing w:before="75" w:beforeAutospacing="0" w:after="0" w:afterAutospacing="0"/>
              <w:ind w:left="75" w:right="75"/>
              <w:jc w:val="center"/>
              <w:rPr>
                <w:sz w:val="12"/>
                <w:szCs w:val="12"/>
              </w:rPr>
            </w:pPr>
            <w:r w:rsidRPr="00A54A6C">
              <w:rPr>
                <w:sz w:val="12"/>
                <w:szCs w:val="12"/>
              </w:rPr>
              <w:t>Железнодорожные пути</w:t>
            </w:r>
          </w:p>
        </w:tc>
        <w:tc>
          <w:tcPr>
            <w:tcW w:w="2200" w:type="pct"/>
            <w:shd w:val="clear" w:color="auto" w:fill="auto"/>
            <w:vAlign w:val="center"/>
          </w:tcPr>
          <w:p w:rsidR="00A54A6C" w:rsidRPr="00A54A6C" w:rsidRDefault="00A54A6C" w:rsidP="00A54A6C">
            <w:pPr>
              <w:pStyle w:val="s1"/>
              <w:spacing w:before="75" w:beforeAutospacing="0" w:after="0" w:afterAutospacing="0"/>
              <w:ind w:left="75" w:right="75"/>
              <w:jc w:val="center"/>
              <w:rPr>
                <w:sz w:val="12"/>
                <w:szCs w:val="12"/>
              </w:rPr>
            </w:pPr>
            <w:r w:rsidRPr="00A54A6C">
              <w:rPr>
                <w:sz w:val="12"/>
                <w:szCs w:val="12"/>
              </w:rPr>
              <w:t>Размещение железнодорожных путей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5" w:right="75"/>
              <w:jc w:val="center"/>
              <w:rPr>
                <w:sz w:val="12"/>
                <w:szCs w:val="12"/>
              </w:rPr>
            </w:pPr>
            <w:r w:rsidRPr="00A54A6C">
              <w:rPr>
                <w:sz w:val="12"/>
                <w:szCs w:val="12"/>
              </w:rPr>
              <w:t>7.1.1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Обеспечение внутреннего правопорядка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8.3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Предоставление коммунальных услуг, 3.1.1;</w:t>
            </w:r>
          </w:p>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Служебные гаражи 4.9</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Охрана природных территорий</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9.1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Историко-культурная деятельность</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9.3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26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Водные объекты</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Ледники, снежники, ручьи, реки, озера, болота, территориальные моря и другие поверхностные водные объекты</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11.0</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1134"/>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Общее пользование водными объектами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023C77" w:rsidP="00A54A6C">
            <w:pPr>
              <w:pStyle w:val="s1"/>
              <w:spacing w:before="0" w:beforeAutospacing="0" w:after="0" w:afterAutospacing="0"/>
              <w:ind w:left="74" w:right="74"/>
              <w:jc w:val="center"/>
              <w:rPr>
                <w:sz w:val="12"/>
                <w:szCs w:val="12"/>
              </w:rPr>
            </w:pPr>
            <w:r>
              <w:rPr>
                <w:sz w:val="12"/>
                <w:szCs w:val="12"/>
              </w:rPr>
              <w:t xml:space="preserve">Специальное пользование </w:t>
            </w:r>
            <w:r w:rsidR="00A54A6C" w:rsidRPr="00A54A6C">
              <w:rPr>
                <w:sz w:val="12"/>
                <w:szCs w:val="12"/>
              </w:rPr>
              <w:t>водными объектами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Гидротехнические сооружения</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11.3</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Земельные участки (территории) общего пользования</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Земельные участки общего пользования.</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Содержание данного вида разрешенного использования включает в себя содержание видов разрешенного использования с </w:t>
            </w:r>
            <w:hyperlink r:id="rId385" w:anchor="block_11201" w:history="1">
              <w:r w:rsidRPr="00A54A6C">
                <w:rPr>
                  <w:rStyle w:val="afb"/>
                  <w:color w:val="auto"/>
                  <w:sz w:val="12"/>
                  <w:szCs w:val="12"/>
                </w:rPr>
                <w:t>кодами 12.0.1 - 12.0.2</w:t>
              </w:r>
            </w:hyperlink>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12.0</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Улично-дорожная сеть</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6" w:anchor="block_10271" w:history="1">
              <w:r w:rsidRPr="00A54A6C">
                <w:rPr>
                  <w:rStyle w:val="afb"/>
                  <w:color w:val="auto"/>
                  <w:sz w:val="12"/>
                  <w:szCs w:val="12"/>
                </w:rPr>
                <w:t>кодами 2.7.1</w:t>
              </w:r>
            </w:hyperlink>
            <w:r w:rsidRPr="00A54A6C">
              <w:rPr>
                <w:sz w:val="12"/>
                <w:szCs w:val="12"/>
              </w:rPr>
              <w:t>, </w:t>
            </w:r>
            <w:hyperlink r:id="rId387" w:anchor="block_1049" w:history="1">
              <w:r w:rsidRPr="00A54A6C">
                <w:rPr>
                  <w:rStyle w:val="afb"/>
                  <w:color w:val="auto"/>
                  <w:sz w:val="12"/>
                  <w:szCs w:val="12"/>
                </w:rPr>
                <w:t>4.9</w:t>
              </w:r>
            </w:hyperlink>
            <w:r w:rsidRPr="00A54A6C">
              <w:rPr>
                <w:sz w:val="12"/>
                <w:szCs w:val="12"/>
              </w:rPr>
              <w:t>, </w:t>
            </w:r>
            <w:hyperlink r:id="rId388" w:anchor="block_1723" w:history="1">
              <w:r w:rsidRPr="00A54A6C">
                <w:rPr>
                  <w:rStyle w:val="afb"/>
                  <w:color w:val="auto"/>
                  <w:sz w:val="12"/>
                  <w:szCs w:val="12"/>
                </w:rPr>
                <w:t>7.2.3</w:t>
              </w:r>
            </w:hyperlink>
            <w:r w:rsidRPr="00A54A6C">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12.0.1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Благоустройство территории</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12.0.2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Земельные участки общего назначения</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13.0</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Ведение огородничества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13.1</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w:t>
            </w:r>
          </w:p>
        </w:tc>
      </w:tr>
      <w:tr w:rsidR="00A54A6C" w:rsidRPr="00A54A6C" w:rsidTr="00023C77">
        <w:trPr>
          <w:cantSplit/>
          <w:trHeight w:val="70"/>
        </w:trPr>
        <w:tc>
          <w:tcPr>
            <w:tcW w:w="252" w:type="pct"/>
            <w:shd w:val="clear" w:color="auto" w:fill="auto"/>
            <w:vAlign w:val="center"/>
          </w:tcPr>
          <w:p w:rsidR="00A54A6C" w:rsidRPr="00A54A6C" w:rsidRDefault="00A54A6C" w:rsidP="00A54A6C">
            <w:pPr>
              <w:pStyle w:val="s16"/>
              <w:numPr>
                <w:ilvl w:val="0"/>
                <w:numId w:val="53"/>
              </w:numPr>
              <w:spacing w:before="0" w:beforeAutospacing="0" w:after="0" w:afterAutospacing="0"/>
              <w:ind w:right="74"/>
              <w:jc w:val="center"/>
              <w:rPr>
                <w:sz w:val="12"/>
                <w:szCs w:val="12"/>
              </w:rPr>
            </w:pPr>
          </w:p>
        </w:tc>
        <w:tc>
          <w:tcPr>
            <w:tcW w:w="919" w:type="pct"/>
            <w:shd w:val="clear" w:color="auto" w:fill="auto"/>
            <w:vAlign w:val="center"/>
          </w:tcPr>
          <w:p w:rsidR="00A54A6C" w:rsidRPr="00A54A6C" w:rsidRDefault="00A54A6C" w:rsidP="00A54A6C">
            <w:pPr>
              <w:pStyle w:val="s16"/>
              <w:spacing w:before="0" w:beforeAutospacing="0" w:after="0" w:afterAutospacing="0"/>
              <w:ind w:left="74" w:right="74"/>
              <w:jc w:val="center"/>
              <w:rPr>
                <w:sz w:val="12"/>
                <w:szCs w:val="12"/>
              </w:rPr>
            </w:pPr>
            <w:r w:rsidRPr="00A54A6C">
              <w:rPr>
                <w:sz w:val="12"/>
                <w:szCs w:val="12"/>
              </w:rPr>
              <w:t>Ведение садоводства</w:t>
            </w:r>
          </w:p>
        </w:tc>
        <w:tc>
          <w:tcPr>
            <w:tcW w:w="2200" w:type="pct"/>
            <w:shd w:val="clear" w:color="auto" w:fill="auto"/>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89" w:anchor="block_1021" w:history="1">
              <w:r w:rsidRPr="00A54A6C">
                <w:rPr>
                  <w:rStyle w:val="afb"/>
                  <w:color w:val="auto"/>
                  <w:sz w:val="12"/>
                  <w:szCs w:val="12"/>
                </w:rPr>
                <w:t>кодом 2.1</w:t>
              </w:r>
            </w:hyperlink>
            <w:r w:rsidRPr="00A54A6C">
              <w:rPr>
                <w:sz w:val="12"/>
                <w:szCs w:val="12"/>
              </w:rPr>
              <w:t>, хозяйственных построек и гаражей</w:t>
            </w:r>
          </w:p>
        </w:tc>
        <w:tc>
          <w:tcPr>
            <w:tcW w:w="184" w:type="pct"/>
            <w:shd w:val="clear" w:color="auto" w:fill="auto"/>
            <w:textDirection w:val="btLr"/>
            <w:vAlign w:val="center"/>
          </w:tcPr>
          <w:p w:rsidR="00A54A6C" w:rsidRPr="00A54A6C" w:rsidRDefault="00A54A6C" w:rsidP="00A54A6C">
            <w:pPr>
              <w:pStyle w:val="s1"/>
              <w:spacing w:before="0" w:beforeAutospacing="0" w:after="0" w:afterAutospacing="0"/>
              <w:ind w:left="74" w:right="74"/>
              <w:jc w:val="center"/>
              <w:rPr>
                <w:sz w:val="12"/>
                <w:szCs w:val="12"/>
              </w:rPr>
            </w:pPr>
            <w:r w:rsidRPr="00A54A6C">
              <w:rPr>
                <w:sz w:val="12"/>
                <w:szCs w:val="12"/>
              </w:rPr>
              <w:t>13.2</w:t>
            </w:r>
          </w:p>
        </w:tc>
        <w:tc>
          <w:tcPr>
            <w:tcW w:w="183"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УВ</w:t>
            </w:r>
          </w:p>
        </w:tc>
        <w:tc>
          <w:tcPr>
            <w:tcW w:w="185" w:type="pct"/>
            <w:shd w:val="clear" w:color="auto" w:fill="auto"/>
            <w:textDirection w:val="btLr"/>
            <w:vAlign w:val="center"/>
          </w:tcPr>
          <w:p w:rsidR="00A54A6C" w:rsidRPr="00A54A6C" w:rsidRDefault="00A54A6C" w:rsidP="00A54A6C">
            <w:pPr>
              <w:spacing w:after="0" w:line="240" w:lineRule="auto"/>
              <w:ind w:left="113" w:right="113"/>
              <w:jc w:val="center"/>
              <w:rPr>
                <w:rFonts w:ascii="Times New Roman" w:hAnsi="Times New Roman" w:cs="Times New Roman"/>
                <w:sz w:val="12"/>
                <w:szCs w:val="12"/>
              </w:rPr>
            </w:pPr>
            <w:r w:rsidRPr="00A54A6C">
              <w:rPr>
                <w:rFonts w:ascii="Times New Roman" w:hAnsi="Times New Roman" w:cs="Times New Roman"/>
                <w:sz w:val="12"/>
                <w:szCs w:val="12"/>
              </w:rPr>
              <w:t>ОВ</w:t>
            </w:r>
          </w:p>
        </w:tc>
        <w:tc>
          <w:tcPr>
            <w:tcW w:w="1077" w:type="pct"/>
            <w:shd w:val="clear" w:color="auto" w:fill="auto"/>
            <w:vAlign w:val="center"/>
          </w:tcPr>
          <w:p w:rsidR="00A54A6C" w:rsidRPr="00A54A6C" w:rsidRDefault="00A54A6C" w:rsidP="00A54A6C">
            <w:pPr>
              <w:spacing w:after="0" w:line="240" w:lineRule="auto"/>
              <w:jc w:val="center"/>
              <w:rPr>
                <w:rFonts w:ascii="Times New Roman" w:hAnsi="Times New Roman" w:cs="Times New Roman"/>
                <w:sz w:val="12"/>
                <w:szCs w:val="12"/>
              </w:rPr>
            </w:pPr>
            <w:r w:rsidRPr="00A54A6C">
              <w:rPr>
                <w:rFonts w:ascii="Times New Roman" w:hAnsi="Times New Roman" w:cs="Times New Roman"/>
                <w:sz w:val="12"/>
                <w:szCs w:val="12"/>
              </w:rPr>
              <w:t>Хранение автотранспорта 2.7.1</w:t>
            </w:r>
          </w:p>
          <w:p w:rsidR="00A54A6C" w:rsidRPr="00A54A6C" w:rsidRDefault="00A54A6C" w:rsidP="00A54A6C">
            <w:pPr>
              <w:spacing w:after="0" w:line="240" w:lineRule="auto"/>
              <w:jc w:val="center"/>
              <w:rPr>
                <w:rFonts w:ascii="Times New Roman" w:hAnsi="Times New Roman" w:cs="Times New Roman"/>
                <w:sz w:val="12"/>
                <w:szCs w:val="12"/>
              </w:rPr>
            </w:pPr>
          </w:p>
        </w:tc>
      </w:tr>
    </w:tbl>
    <w:p w:rsidR="00A54A6C" w:rsidRDefault="00A54A6C" w:rsidP="00EC7E20">
      <w:pPr>
        <w:spacing w:after="0" w:line="240" w:lineRule="auto"/>
        <w:ind w:firstLine="284"/>
        <w:jc w:val="center"/>
        <w:rPr>
          <w:rFonts w:ascii="Times New Roman" w:hAnsi="Times New Roman" w:cs="Times New Roman"/>
          <w:sz w:val="12"/>
          <w:szCs w:val="12"/>
        </w:rPr>
      </w:pPr>
    </w:p>
    <w:p w:rsid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4256"/>
        <w:gridCol w:w="549"/>
        <w:gridCol w:w="532"/>
        <w:gridCol w:w="533"/>
        <w:gridCol w:w="533"/>
        <w:gridCol w:w="448"/>
        <w:gridCol w:w="490"/>
      </w:tblGrid>
      <w:tr w:rsidR="008C1F94" w:rsidRPr="008C1F94" w:rsidTr="00023C77">
        <w:trPr>
          <w:trHeight w:val="70"/>
          <w:tblHeader/>
        </w:trPr>
        <w:tc>
          <w:tcPr>
            <w:tcW w:w="251" w:type="pct"/>
            <w:shd w:val="clear" w:color="auto" w:fill="auto"/>
          </w:tcPr>
          <w:p w:rsidR="008C1F94" w:rsidRPr="008C1F94" w:rsidRDefault="008C1F94" w:rsidP="008C1F94">
            <w:pPr>
              <w:spacing w:after="0" w:line="240" w:lineRule="auto"/>
              <w:rPr>
                <w:rFonts w:ascii="Times New Roman" w:hAnsi="Times New Roman" w:cs="Times New Roman"/>
                <w:b/>
                <w:bCs/>
                <w:sz w:val="12"/>
                <w:szCs w:val="12"/>
              </w:rPr>
            </w:pPr>
            <w:r w:rsidRPr="008C1F94">
              <w:rPr>
                <w:rFonts w:ascii="Times New Roman" w:hAnsi="Times New Roman" w:cs="Times New Roman"/>
                <w:b/>
                <w:bCs/>
                <w:sz w:val="12"/>
                <w:szCs w:val="12"/>
              </w:rPr>
              <w:t>№ п/п</w:t>
            </w:r>
          </w:p>
        </w:tc>
        <w:tc>
          <w:tcPr>
            <w:tcW w:w="2753"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 xml:space="preserve">Наименование предельного параметра </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Код ВРИ</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Ж1</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Ж2</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О</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Р1</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Р2</w:t>
            </w:r>
          </w:p>
        </w:tc>
      </w:tr>
      <w:tr w:rsidR="008C1F94" w:rsidRPr="008C1F94" w:rsidTr="008C1F94">
        <w:trPr>
          <w:trHeight w:val="142"/>
        </w:trPr>
        <w:tc>
          <w:tcPr>
            <w:tcW w:w="251" w:type="pct"/>
            <w:shd w:val="clear" w:color="auto" w:fill="auto"/>
          </w:tcPr>
          <w:p w:rsidR="008C1F94" w:rsidRPr="008C1F94" w:rsidRDefault="008C1F94" w:rsidP="008C1F94">
            <w:pPr>
              <w:keepNext/>
              <w:spacing w:after="0" w:line="240" w:lineRule="auto"/>
              <w:ind w:left="-196" w:firstLine="196"/>
              <w:jc w:val="center"/>
              <w:outlineLvl w:val="0"/>
              <w:rPr>
                <w:rFonts w:ascii="Times New Roman" w:hAnsi="Times New Roman" w:cs="Times New Roman"/>
                <w:b/>
                <w:bCs/>
                <w:sz w:val="12"/>
                <w:szCs w:val="12"/>
              </w:rPr>
            </w:pPr>
          </w:p>
        </w:tc>
        <w:tc>
          <w:tcPr>
            <w:tcW w:w="4749" w:type="pct"/>
            <w:gridSpan w:val="7"/>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2.1</w:t>
            </w: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200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2.2</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2.2</w:t>
            </w: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3000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блокированной жилой застройки на каждый блок,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блокированной жилой застройки на каждый блок,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c>
          <w:tcPr>
            <w:tcW w:w="317"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среднеэтажной жилой застройки,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2.5</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290"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c>
          <w:tcPr>
            <w:tcW w:w="317"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среднеэтажной жилой застройки, кв.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2.5</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290"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c>
          <w:tcPr>
            <w:tcW w:w="317" w:type="pct"/>
            <w:shd w:val="clear" w:color="auto" w:fill="auto"/>
          </w:tcPr>
          <w:p w:rsidR="008C1F94" w:rsidRPr="008C1F94" w:rsidRDefault="008C1F94" w:rsidP="008C1F94">
            <w:pPr>
              <w:spacing w:after="0" w:line="240" w:lineRule="auto"/>
              <w:jc w:val="center"/>
              <w:rPr>
                <w:rFonts w:ascii="Times New Roman" w:eastAsia="Times New Roman" w:hAnsi="Times New Roman" w:cs="Times New Roman"/>
                <w:b/>
                <w:kern w:val="28"/>
                <w:sz w:val="12"/>
                <w:szCs w:val="12"/>
              </w:rPr>
            </w:pP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хранения автотранспорта,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2.7.1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хранения автотранспорта,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2.7.1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для предоставления коммунальных услуг,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 xml:space="preserve">3.5, </w:t>
            </w:r>
            <w:r w:rsidRPr="008C1F94">
              <w:rPr>
                <w:rFonts w:ascii="Times New Roman" w:hAnsi="Times New Roman" w:cs="Times New Roman"/>
                <w:sz w:val="12"/>
                <w:szCs w:val="12"/>
              </w:rPr>
              <w:br/>
              <w:t>3.5.1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4000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4000</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3.5.2</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7500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ведения огородничества,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13.1</w:t>
            </w: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ведения огородничества,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13.1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для ведения садоводства,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13.2</w:t>
            </w: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для ведения садоводства, кв.м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13.2</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1-19 настоящей таблицы, м </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земельных участков для видов разрешенного использования, не указанных в пунктах 1-19 настоящей таблицы, м</w:t>
            </w:r>
          </w:p>
        </w:tc>
        <w:tc>
          <w:tcPr>
            <w:tcW w:w="35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8C1F94">
        <w:trPr>
          <w:trHeight w:val="142"/>
        </w:trPr>
        <w:tc>
          <w:tcPr>
            <w:tcW w:w="251"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4749" w:type="pct"/>
            <w:gridSpan w:val="7"/>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Предельное количество этажей или предельная высота зданий, строений, сооружений</w:t>
            </w:r>
          </w:p>
        </w:tc>
      </w:tr>
      <w:tr w:rsidR="008C1F94" w:rsidRPr="008C1F94" w:rsidTr="00023C77">
        <w:trPr>
          <w:trHeight w:val="14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Предельная высота зданий, строений, сооружений, 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12</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22,5</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22,5</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22,5</w:t>
            </w:r>
          </w:p>
        </w:tc>
      </w:tr>
      <w:tr w:rsidR="008C1F94" w:rsidRPr="008C1F94" w:rsidTr="008C1F94">
        <w:trPr>
          <w:trHeight w:val="70"/>
        </w:trPr>
        <w:tc>
          <w:tcPr>
            <w:tcW w:w="251"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9" w:type="pct"/>
            <w:gridSpan w:val="7"/>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земельных участков до отдельно стоящих зданий, 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highlight w:val="green"/>
              </w:rPr>
              <w:t>3</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земельных участков до строений и сооружений, 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40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 xml:space="preserve">3.5, </w:t>
            </w:r>
            <w:r w:rsidRPr="008C1F94">
              <w:rPr>
                <w:rFonts w:ascii="Times New Roman" w:hAnsi="Times New Roman" w:cs="Times New Roman"/>
                <w:sz w:val="12"/>
                <w:szCs w:val="12"/>
              </w:rPr>
              <w:br/>
              <w:t>3.5.1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10</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40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20-26 настоящей таблицы, 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w:t>
            </w:r>
          </w:p>
        </w:tc>
      </w:tr>
      <w:tr w:rsidR="008C1F94" w:rsidRPr="008C1F94" w:rsidTr="008C1F94">
        <w:trPr>
          <w:trHeight w:val="70"/>
        </w:trPr>
        <w:tc>
          <w:tcPr>
            <w:tcW w:w="251"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9" w:type="pct"/>
            <w:gridSpan w:val="7"/>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 xml:space="preserve"> </w:t>
            </w:r>
            <w:r w:rsidRPr="008C1F94">
              <w:rPr>
                <w:rFonts w:ascii="Times New Roman" w:hAnsi="Times New Roman" w:cs="Times New Roman"/>
                <w:b/>
                <w:bCs/>
                <w:sz w:val="12"/>
                <w:szCs w:val="12"/>
              </w:rPr>
              <w:t xml:space="preserve">Максимальный процент застройки в границах земельного участка, определяемый как отношение суммарной площади </w:t>
            </w:r>
            <w:r w:rsidRPr="008C1F94">
              <w:rPr>
                <w:rFonts w:ascii="Times New Roman" w:hAnsi="Times New Roman" w:cs="Times New Roman"/>
                <w:b/>
                <w:bCs/>
                <w:sz w:val="12"/>
                <w:szCs w:val="12"/>
              </w:rPr>
              <w:lastRenderedPageBreak/>
              <w:t>земельного участка, которая может быть застроена, ко всей площади земельного участка</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autoSpaceDE w:val="0"/>
              <w:autoSpaceDN w:val="0"/>
              <w:adjustRightInd w:val="0"/>
              <w:spacing w:after="0" w:line="240" w:lineRule="auto"/>
              <w:jc w:val="both"/>
              <w:outlineLvl w:val="0"/>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2.2</w:t>
            </w: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50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c>
          <w:tcPr>
            <w:tcW w:w="345"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3.1.1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90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90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90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90</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90</w:t>
            </w:r>
          </w:p>
        </w:tc>
      </w:tr>
      <w:tr w:rsidR="008C1F94" w:rsidRPr="008C1F94" w:rsidTr="00023C77">
        <w:trPr>
          <w:trHeight w:val="192"/>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13.1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13.2</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40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28-34 настоящей таблицы, %</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r>
      <w:tr w:rsidR="008C1F94" w:rsidRPr="008C1F94" w:rsidTr="008C1F94">
        <w:trPr>
          <w:trHeight w:val="70"/>
        </w:trPr>
        <w:tc>
          <w:tcPr>
            <w:tcW w:w="251"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9" w:type="pct"/>
            <w:gridSpan w:val="7"/>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2.1. 2.3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(бытовой разрыв) между зданиями многоквартирной жилой застройки, 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2.1.1</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Максимальное количество блоков в блокированной жилой застройке, шт.</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r w:rsidRPr="008C1F94">
              <w:rPr>
                <w:rFonts w:ascii="Times New Roman" w:hAnsi="Times New Roman" w:cs="Times New Roman"/>
                <w:sz w:val="12"/>
                <w:szCs w:val="12"/>
              </w:rPr>
              <w:t>2.1, 2.1.1, 2.2, 2.3</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55"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150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2000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отдельно стоящих зданий объектов физической культуры и спорта, кв.м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eastAsia="MS MinNew Roman" w:hAnsi="Times New Roman" w:cs="Times New Roman"/>
                <w:b/>
                <w:bCs/>
                <w:kern w:val="28"/>
                <w:sz w:val="12"/>
                <w:szCs w:val="12"/>
              </w:rPr>
            </w:pPr>
            <w:r w:rsidRPr="008C1F94">
              <w:rPr>
                <w:rFonts w:ascii="Times New Roman" w:hAnsi="Times New Roman" w:cs="Times New Roman"/>
                <w:sz w:val="12"/>
                <w:szCs w:val="12"/>
              </w:rPr>
              <w:t>Максимальная высота капитальных ограждений земельных участков, 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eastAsia="MS MinNew Roman" w:hAnsi="Times New Roman" w:cs="Times New Roman"/>
                <w:b/>
                <w:bCs/>
                <w:kern w:val="28"/>
                <w:sz w:val="12"/>
                <w:szCs w:val="12"/>
              </w:rPr>
            </w:pPr>
            <w:r w:rsidRPr="008C1F94">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55" w:type="pct"/>
            <w:shd w:val="clear" w:color="auto" w:fill="auto"/>
          </w:tcPr>
          <w:p w:rsidR="008C1F94" w:rsidRPr="008C1F94" w:rsidRDefault="008C1F94" w:rsidP="008C1F94">
            <w:pPr>
              <w:keepNext/>
              <w:spacing w:after="0" w:line="240" w:lineRule="auto"/>
              <w:ind w:firstLine="680"/>
              <w:jc w:val="center"/>
              <w:outlineLvl w:val="0"/>
              <w:rPr>
                <w:rFonts w:ascii="Times New Roman" w:hAnsi="Times New Roman" w:cs="Times New Roman"/>
                <w:sz w:val="12"/>
                <w:szCs w:val="12"/>
              </w:rPr>
            </w:pP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r w:rsidR="008C1F94" w:rsidRPr="008C1F94" w:rsidTr="00023C77">
        <w:trPr>
          <w:trHeight w:val="70"/>
        </w:trPr>
        <w:tc>
          <w:tcPr>
            <w:tcW w:w="251" w:type="pct"/>
            <w:shd w:val="clear" w:color="auto" w:fill="auto"/>
          </w:tcPr>
          <w:p w:rsidR="008C1F94" w:rsidRPr="008C1F94" w:rsidRDefault="008C1F94" w:rsidP="008C1F94">
            <w:pPr>
              <w:numPr>
                <w:ilvl w:val="0"/>
                <w:numId w:val="54"/>
              </w:numPr>
              <w:spacing w:after="0" w:line="240" w:lineRule="auto"/>
              <w:contextualSpacing/>
              <w:jc w:val="center"/>
              <w:rPr>
                <w:rFonts w:ascii="Times New Roman" w:hAnsi="Times New Roman" w:cs="Times New Roman"/>
                <w:sz w:val="12"/>
                <w:szCs w:val="12"/>
              </w:rPr>
            </w:pPr>
          </w:p>
        </w:tc>
        <w:tc>
          <w:tcPr>
            <w:tcW w:w="2753" w:type="pct"/>
            <w:shd w:val="clear" w:color="auto" w:fill="auto"/>
          </w:tcPr>
          <w:p w:rsidR="008C1F94" w:rsidRPr="008C1F94" w:rsidRDefault="008C1F94" w:rsidP="008C1F94">
            <w:pPr>
              <w:spacing w:after="0" w:line="240" w:lineRule="auto"/>
              <w:jc w:val="both"/>
              <w:rPr>
                <w:rFonts w:ascii="Times New Roman" w:eastAsia="MS MinNew Roman" w:hAnsi="Times New Roman" w:cs="Times New Roman"/>
                <w:bCs/>
                <w:sz w:val="12"/>
                <w:szCs w:val="12"/>
              </w:rPr>
            </w:pPr>
            <w:r w:rsidRPr="008C1F94">
              <w:rPr>
                <w:rFonts w:ascii="Times New Roman"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55" w:type="pct"/>
            <w:shd w:val="clear" w:color="auto" w:fill="auto"/>
          </w:tcPr>
          <w:p w:rsidR="008C1F94" w:rsidRPr="008C1F94" w:rsidRDefault="008C1F94" w:rsidP="008C1F94">
            <w:pPr>
              <w:keepNext/>
              <w:spacing w:after="0" w:line="240" w:lineRule="auto"/>
              <w:outlineLvl w:val="0"/>
              <w:rPr>
                <w:rFonts w:ascii="Times New Roman" w:hAnsi="Times New Roman" w:cs="Times New Roman"/>
                <w:sz w:val="12"/>
                <w:szCs w:val="12"/>
              </w:rPr>
            </w:pPr>
            <w:r w:rsidRPr="008C1F94">
              <w:rPr>
                <w:rFonts w:ascii="Times New Roman" w:hAnsi="Times New Roman" w:cs="Times New Roman"/>
                <w:sz w:val="12"/>
                <w:szCs w:val="12"/>
              </w:rPr>
              <w:t>4.4.</w:t>
            </w:r>
          </w:p>
        </w:tc>
        <w:tc>
          <w:tcPr>
            <w:tcW w:w="34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500</w:t>
            </w:r>
          </w:p>
        </w:tc>
        <w:tc>
          <w:tcPr>
            <w:tcW w:w="345"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0"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17"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bl>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Примечания:</w:t>
      </w:r>
    </w:p>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8C1F94" w:rsidRPr="008C1F94" w:rsidRDefault="008C1F94" w:rsidP="008C1F94">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 </w:t>
      </w:r>
    </w:p>
    <w:p w:rsid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5855"/>
        <w:gridCol w:w="439"/>
        <w:gridCol w:w="465"/>
        <w:gridCol w:w="577"/>
      </w:tblGrid>
      <w:tr w:rsidR="008C1F94" w:rsidRPr="008C1F94" w:rsidTr="008C1F94">
        <w:trPr>
          <w:trHeight w:val="70"/>
          <w:tblHeader/>
        </w:trPr>
        <w:tc>
          <w:tcPr>
            <w:tcW w:w="254" w:type="pct"/>
            <w:shd w:val="clear" w:color="auto" w:fill="auto"/>
          </w:tcPr>
          <w:p w:rsidR="008C1F94" w:rsidRPr="008C1F94" w:rsidRDefault="008C1F94" w:rsidP="008C1F94">
            <w:pPr>
              <w:spacing w:after="0" w:line="240" w:lineRule="auto"/>
              <w:rPr>
                <w:rFonts w:ascii="Times New Roman" w:hAnsi="Times New Roman" w:cs="Times New Roman"/>
                <w:b/>
                <w:bCs/>
                <w:sz w:val="12"/>
                <w:szCs w:val="12"/>
              </w:rPr>
            </w:pPr>
            <w:r w:rsidRPr="008C1F94">
              <w:rPr>
                <w:rFonts w:ascii="Times New Roman" w:hAnsi="Times New Roman" w:cs="Times New Roman"/>
                <w:b/>
                <w:bCs/>
                <w:sz w:val="12"/>
                <w:szCs w:val="12"/>
              </w:rPr>
              <w:t>№ п/п</w:t>
            </w:r>
          </w:p>
        </w:tc>
        <w:tc>
          <w:tcPr>
            <w:tcW w:w="3788"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 xml:space="preserve">Наименование предельного параметра </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П1</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П2</w:t>
            </w:r>
          </w:p>
        </w:tc>
        <w:tc>
          <w:tcPr>
            <w:tcW w:w="373" w:type="pct"/>
            <w:shd w:val="clear" w:color="auto" w:fill="auto"/>
          </w:tcPr>
          <w:p w:rsidR="008C1F94" w:rsidRPr="008C1F94" w:rsidRDefault="008C1F94" w:rsidP="008C1F94">
            <w:pPr>
              <w:spacing w:after="0" w:line="240" w:lineRule="auto"/>
              <w:rPr>
                <w:rFonts w:ascii="Times New Roman" w:hAnsi="Times New Roman" w:cs="Times New Roman"/>
                <w:b/>
                <w:bCs/>
                <w:sz w:val="12"/>
                <w:szCs w:val="12"/>
              </w:rPr>
            </w:pPr>
            <w:r w:rsidRPr="008C1F94">
              <w:rPr>
                <w:rFonts w:ascii="Times New Roman" w:hAnsi="Times New Roman" w:cs="Times New Roman"/>
                <w:b/>
                <w:bCs/>
                <w:sz w:val="12"/>
                <w:szCs w:val="12"/>
              </w:rPr>
              <w:t>Сп1</w:t>
            </w:r>
          </w:p>
        </w:tc>
      </w:tr>
      <w:tr w:rsidR="008C1F94" w:rsidRPr="008C1F94" w:rsidTr="008C1F94">
        <w:trPr>
          <w:trHeight w:val="70"/>
        </w:trPr>
        <w:tc>
          <w:tcPr>
            <w:tcW w:w="254" w:type="pct"/>
            <w:shd w:val="clear" w:color="auto" w:fill="auto"/>
          </w:tcPr>
          <w:p w:rsidR="008C1F94" w:rsidRPr="008C1F94" w:rsidRDefault="008C1F94" w:rsidP="008C1F94">
            <w:pPr>
              <w:spacing w:after="0" w:line="240" w:lineRule="auto"/>
              <w:ind w:left="-196" w:firstLine="196"/>
              <w:jc w:val="center"/>
              <w:rPr>
                <w:rFonts w:ascii="Times New Roman" w:hAnsi="Times New Roman" w:cs="Times New Roman"/>
                <w:b/>
                <w:bCs/>
                <w:sz w:val="12"/>
                <w:szCs w:val="12"/>
              </w:rPr>
            </w:pPr>
          </w:p>
        </w:tc>
        <w:tc>
          <w:tcPr>
            <w:tcW w:w="4746" w:type="pct"/>
            <w:gridSpan w:val="4"/>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кв. м</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кв. м</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400000</w:t>
            </w:r>
          </w:p>
        </w:tc>
      </w:tr>
      <w:tr w:rsidR="008C1F94" w:rsidRPr="008C1F94" w:rsidTr="008C1F94">
        <w:trPr>
          <w:trHeight w:val="70"/>
        </w:trPr>
        <w:tc>
          <w:tcPr>
            <w:tcW w:w="25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Предельная высота зданий, строений, сооружений, м</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w:t>
            </w:r>
          </w:p>
        </w:tc>
      </w:tr>
      <w:tr w:rsidR="008C1F94" w:rsidRPr="008C1F94" w:rsidTr="008C1F94">
        <w:trPr>
          <w:trHeight w:val="70"/>
        </w:trPr>
        <w:tc>
          <w:tcPr>
            <w:tcW w:w="254"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6" w:type="pct"/>
            <w:gridSpan w:val="4"/>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w:t>
            </w:r>
          </w:p>
        </w:tc>
      </w:tr>
      <w:tr w:rsidR="008C1F94" w:rsidRPr="008C1F94" w:rsidTr="008C1F94">
        <w:trPr>
          <w:trHeight w:val="70"/>
        </w:trPr>
        <w:tc>
          <w:tcPr>
            <w:tcW w:w="254"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6" w:type="pct"/>
            <w:gridSpan w:val="4"/>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 xml:space="preserve"> </w:t>
            </w:r>
            <w:r w:rsidRPr="008C1F94">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autoSpaceDE w:val="0"/>
              <w:autoSpaceDN w:val="0"/>
              <w:adjustRightInd w:val="0"/>
              <w:spacing w:after="0" w:line="240" w:lineRule="auto"/>
              <w:jc w:val="both"/>
              <w:outlineLvl w:val="0"/>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8C1F94" w:rsidRPr="008C1F94" w:rsidTr="008C1F94">
        <w:trPr>
          <w:trHeight w:val="70"/>
        </w:trPr>
        <w:tc>
          <w:tcPr>
            <w:tcW w:w="254" w:type="pct"/>
            <w:shd w:val="clear" w:color="auto" w:fill="auto"/>
          </w:tcPr>
          <w:p w:rsidR="008C1F94" w:rsidRPr="008C1F94" w:rsidRDefault="008C1F94" w:rsidP="008C1F94">
            <w:pPr>
              <w:spacing w:after="0" w:line="240" w:lineRule="auto"/>
              <w:rPr>
                <w:rFonts w:ascii="Times New Roman" w:hAnsi="Times New Roman" w:cs="Times New Roman"/>
                <w:sz w:val="12"/>
                <w:szCs w:val="12"/>
              </w:rPr>
            </w:pPr>
          </w:p>
        </w:tc>
        <w:tc>
          <w:tcPr>
            <w:tcW w:w="4746" w:type="pct"/>
            <w:gridSpan w:val="4"/>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8C1F94" w:rsidRPr="008C1F94" w:rsidTr="008C1F94">
        <w:trPr>
          <w:trHeight w:val="70"/>
        </w:trPr>
        <w:tc>
          <w:tcPr>
            <w:tcW w:w="254" w:type="pct"/>
            <w:shd w:val="clear" w:color="auto" w:fill="auto"/>
          </w:tcPr>
          <w:p w:rsidR="008C1F94" w:rsidRPr="008C1F94" w:rsidRDefault="008C1F94" w:rsidP="008C1F94">
            <w:pPr>
              <w:numPr>
                <w:ilvl w:val="0"/>
                <w:numId w:val="55"/>
              </w:numPr>
              <w:spacing w:after="0" w:line="240" w:lineRule="auto"/>
              <w:contextualSpacing/>
              <w:jc w:val="center"/>
              <w:rPr>
                <w:rFonts w:ascii="Times New Roman" w:hAnsi="Times New Roman" w:cs="Times New Roman"/>
                <w:sz w:val="12"/>
                <w:szCs w:val="12"/>
              </w:rPr>
            </w:pPr>
          </w:p>
        </w:tc>
        <w:tc>
          <w:tcPr>
            <w:tcW w:w="3788" w:type="pct"/>
            <w:shd w:val="clear" w:color="auto" w:fill="auto"/>
          </w:tcPr>
          <w:p w:rsidR="008C1F94" w:rsidRPr="008C1F94" w:rsidRDefault="008C1F94" w:rsidP="008C1F94">
            <w:pPr>
              <w:spacing w:after="0" w:line="240" w:lineRule="auto"/>
              <w:jc w:val="both"/>
              <w:rPr>
                <w:rFonts w:ascii="Times New Roman" w:eastAsia="MS MinNew Roman" w:hAnsi="Times New Roman" w:cs="Times New Roman"/>
                <w:b/>
                <w:bCs/>
                <w:kern w:val="28"/>
                <w:sz w:val="12"/>
                <w:szCs w:val="12"/>
              </w:rPr>
            </w:pPr>
            <w:r w:rsidRPr="008C1F94">
              <w:rPr>
                <w:rFonts w:ascii="Times New Roman" w:hAnsi="Times New Roman" w:cs="Times New Roman"/>
                <w:sz w:val="12"/>
                <w:szCs w:val="12"/>
              </w:rPr>
              <w:t>Максимальная высота капитальных ограждений земельных участков, м</w:t>
            </w:r>
          </w:p>
        </w:tc>
        <w:tc>
          <w:tcPr>
            <w:tcW w:w="284"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w:t>
            </w:r>
          </w:p>
        </w:tc>
        <w:tc>
          <w:tcPr>
            <w:tcW w:w="301"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2</w:t>
            </w:r>
          </w:p>
        </w:tc>
        <w:tc>
          <w:tcPr>
            <w:tcW w:w="373"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bl>
    <w:p w:rsidR="008C1F94" w:rsidRDefault="008C1F94" w:rsidP="008C1F94">
      <w:pPr>
        <w:spacing w:after="0" w:line="240" w:lineRule="auto"/>
        <w:jc w:val="center"/>
        <w:rPr>
          <w:rFonts w:ascii="Times New Roman" w:hAnsi="Times New Roman" w:cs="Times New Roman"/>
          <w:sz w:val="12"/>
          <w:szCs w:val="12"/>
        </w:rPr>
      </w:pPr>
    </w:p>
    <w:p w:rsid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449"/>
        <w:gridCol w:w="430"/>
        <w:gridCol w:w="458"/>
      </w:tblGrid>
      <w:tr w:rsidR="008C1F94" w:rsidRPr="008C1F94" w:rsidTr="002610EC">
        <w:trPr>
          <w:trHeight w:val="70"/>
          <w:tblHeader/>
        </w:trPr>
        <w:tc>
          <w:tcPr>
            <w:tcW w:w="254" w:type="pct"/>
            <w:shd w:val="clear" w:color="auto" w:fill="auto"/>
          </w:tcPr>
          <w:p w:rsidR="008C1F94" w:rsidRPr="008C1F94" w:rsidRDefault="008C1F94" w:rsidP="002610EC">
            <w:pPr>
              <w:spacing w:after="0" w:line="240" w:lineRule="auto"/>
              <w:rPr>
                <w:rFonts w:ascii="Times New Roman" w:hAnsi="Times New Roman" w:cs="Times New Roman"/>
                <w:b/>
                <w:bCs/>
                <w:sz w:val="12"/>
                <w:szCs w:val="12"/>
              </w:rPr>
            </w:pPr>
            <w:r w:rsidRPr="008C1F94">
              <w:rPr>
                <w:rFonts w:ascii="Times New Roman" w:hAnsi="Times New Roman" w:cs="Times New Roman"/>
                <w:b/>
                <w:bCs/>
                <w:sz w:val="12"/>
                <w:szCs w:val="12"/>
              </w:rPr>
              <w:t>№ п/п</w:t>
            </w:r>
          </w:p>
        </w:tc>
        <w:tc>
          <w:tcPr>
            <w:tcW w:w="4172"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 xml:space="preserve">Наименование предельного параметра </w:t>
            </w:r>
          </w:p>
        </w:tc>
        <w:tc>
          <w:tcPr>
            <w:tcW w:w="278"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b/>
                <w:bCs/>
                <w:sz w:val="12"/>
                <w:szCs w:val="12"/>
              </w:rPr>
            </w:pPr>
            <w:r w:rsidRPr="008C1F94">
              <w:rPr>
                <w:rFonts w:ascii="Times New Roman" w:hAnsi="Times New Roman" w:cs="Times New Roman"/>
                <w:b/>
                <w:bCs/>
                <w:sz w:val="12"/>
                <w:szCs w:val="12"/>
              </w:rPr>
              <w:t>Сх1</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Сх2</w:t>
            </w:r>
          </w:p>
        </w:tc>
      </w:tr>
      <w:tr w:rsidR="002610EC" w:rsidRPr="008C1F94" w:rsidTr="002610EC">
        <w:trPr>
          <w:trHeight w:val="70"/>
        </w:trPr>
        <w:tc>
          <w:tcPr>
            <w:tcW w:w="254" w:type="pct"/>
            <w:shd w:val="clear" w:color="auto" w:fill="auto"/>
          </w:tcPr>
          <w:p w:rsidR="002610EC" w:rsidRPr="008C1F94" w:rsidRDefault="002610EC" w:rsidP="008C1F94">
            <w:pPr>
              <w:keepNext/>
              <w:spacing w:after="0" w:line="240" w:lineRule="auto"/>
              <w:ind w:left="-196" w:firstLine="196"/>
              <w:jc w:val="center"/>
              <w:outlineLvl w:val="0"/>
              <w:rPr>
                <w:rFonts w:ascii="Times New Roman" w:hAnsi="Times New Roman" w:cs="Times New Roman"/>
                <w:b/>
                <w:bCs/>
                <w:sz w:val="12"/>
                <w:szCs w:val="12"/>
              </w:rPr>
            </w:pPr>
          </w:p>
        </w:tc>
        <w:tc>
          <w:tcPr>
            <w:tcW w:w="4746" w:type="pct"/>
            <w:gridSpan w:val="3"/>
            <w:shd w:val="clear" w:color="auto" w:fill="auto"/>
          </w:tcPr>
          <w:p w:rsidR="002610EC" w:rsidRPr="008C1F94" w:rsidRDefault="002610EC" w:rsidP="008C1F94">
            <w:pPr>
              <w:spacing w:after="0" w:line="240" w:lineRule="auto"/>
              <w:jc w:val="center"/>
              <w:rPr>
                <w:rFonts w:ascii="Times New Roman" w:hAnsi="Times New Roman" w:cs="Times New Roman"/>
                <w:b/>
                <w:bCs/>
                <w:sz w:val="12"/>
                <w:szCs w:val="12"/>
              </w:rPr>
            </w:pPr>
            <w:r w:rsidRPr="008C1F94">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Минимальная площадь земельного участка, кв. м</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100</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Максимальная площадь земельного участка, кв. м</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w:t>
            </w:r>
          </w:p>
        </w:tc>
      </w:tr>
      <w:tr w:rsidR="002610EC" w:rsidRPr="008C1F94" w:rsidTr="002610EC">
        <w:trPr>
          <w:trHeight w:val="70"/>
        </w:trPr>
        <w:tc>
          <w:tcPr>
            <w:tcW w:w="254" w:type="pct"/>
            <w:shd w:val="clear" w:color="auto" w:fill="auto"/>
          </w:tcPr>
          <w:p w:rsidR="002610EC" w:rsidRPr="008C1F94" w:rsidRDefault="002610EC" w:rsidP="008C1F94">
            <w:pPr>
              <w:keepNext/>
              <w:spacing w:after="0" w:line="240" w:lineRule="auto"/>
              <w:ind w:firstLine="680"/>
              <w:jc w:val="center"/>
              <w:outlineLvl w:val="0"/>
              <w:rPr>
                <w:rFonts w:ascii="Times New Roman" w:hAnsi="Times New Roman" w:cs="Times New Roman"/>
                <w:sz w:val="12"/>
                <w:szCs w:val="12"/>
              </w:rPr>
            </w:pPr>
          </w:p>
        </w:tc>
        <w:tc>
          <w:tcPr>
            <w:tcW w:w="4746" w:type="pct"/>
            <w:gridSpan w:val="3"/>
            <w:shd w:val="clear" w:color="auto" w:fill="auto"/>
          </w:tcPr>
          <w:p w:rsidR="002610EC" w:rsidRPr="008C1F94" w:rsidRDefault="002610EC"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Предельное количество этажей или предельная высота зданий, строений, сооружений</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Предельная высота зданий, строений, сооружений, м</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30</w:t>
            </w:r>
          </w:p>
        </w:tc>
      </w:tr>
      <w:tr w:rsidR="002610EC" w:rsidRPr="008C1F94" w:rsidTr="002610EC">
        <w:trPr>
          <w:trHeight w:val="70"/>
        </w:trPr>
        <w:tc>
          <w:tcPr>
            <w:tcW w:w="254" w:type="pct"/>
            <w:shd w:val="clear" w:color="auto" w:fill="auto"/>
          </w:tcPr>
          <w:p w:rsidR="002610EC" w:rsidRPr="008C1F94" w:rsidRDefault="002610EC" w:rsidP="008C1F94">
            <w:pPr>
              <w:spacing w:after="0" w:line="240" w:lineRule="auto"/>
              <w:rPr>
                <w:rFonts w:ascii="Times New Roman" w:hAnsi="Times New Roman" w:cs="Times New Roman"/>
                <w:sz w:val="12"/>
                <w:szCs w:val="12"/>
              </w:rPr>
            </w:pPr>
          </w:p>
        </w:tc>
        <w:tc>
          <w:tcPr>
            <w:tcW w:w="4746" w:type="pct"/>
            <w:gridSpan w:val="3"/>
            <w:shd w:val="clear" w:color="auto" w:fill="auto"/>
          </w:tcPr>
          <w:p w:rsidR="002610EC" w:rsidRPr="008C1F94" w:rsidRDefault="002610EC"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Минимальный отступ от границ земельных участков до зданий, строений, сооружений, м</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5</w:t>
            </w:r>
          </w:p>
        </w:tc>
      </w:tr>
      <w:tr w:rsidR="002610EC" w:rsidRPr="008C1F94" w:rsidTr="002610EC">
        <w:trPr>
          <w:trHeight w:val="70"/>
        </w:trPr>
        <w:tc>
          <w:tcPr>
            <w:tcW w:w="254" w:type="pct"/>
            <w:shd w:val="clear" w:color="auto" w:fill="auto"/>
          </w:tcPr>
          <w:p w:rsidR="002610EC" w:rsidRPr="008C1F94" w:rsidRDefault="002610EC" w:rsidP="008C1F94">
            <w:pPr>
              <w:spacing w:after="0" w:line="240" w:lineRule="auto"/>
              <w:rPr>
                <w:rFonts w:ascii="Times New Roman" w:hAnsi="Times New Roman" w:cs="Times New Roman"/>
                <w:sz w:val="12"/>
                <w:szCs w:val="12"/>
              </w:rPr>
            </w:pPr>
          </w:p>
        </w:tc>
        <w:tc>
          <w:tcPr>
            <w:tcW w:w="4746" w:type="pct"/>
            <w:gridSpan w:val="3"/>
            <w:shd w:val="clear" w:color="auto" w:fill="auto"/>
          </w:tcPr>
          <w:p w:rsidR="002610EC" w:rsidRPr="008C1F94" w:rsidRDefault="002610EC"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 xml:space="preserve"> </w:t>
            </w:r>
            <w:r w:rsidRPr="008C1F94">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2610EC">
            <w:pPr>
              <w:autoSpaceDE w:val="0"/>
              <w:autoSpaceDN w:val="0"/>
              <w:adjustRightInd w:val="0"/>
              <w:spacing w:after="0" w:line="240" w:lineRule="auto"/>
              <w:jc w:val="both"/>
              <w:outlineLvl w:val="0"/>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размещен</w:t>
            </w:r>
            <w:r w:rsidR="002610EC">
              <w:rPr>
                <w:rFonts w:ascii="Times New Roman" w:hAnsi="Times New Roman" w:cs="Times New Roman"/>
                <w:sz w:val="12"/>
                <w:szCs w:val="12"/>
              </w:rPr>
              <w:t>ия производственных объектов, %</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80</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60</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w:t>
            </w:r>
          </w:p>
        </w:tc>
        <w:tc>
          <w:tcPr>
            <w:tcW w:w="296"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rPr>
            </w:pPr>
            <w:r w:rsidRPr="008C1F94">
              <w:rPr>
                <w:rFonts w:ascii="Times New Roman" w:hAnsi="Times New Roman" w:cs="Times New Roman"/>
                <w:sz w:val="12"/>
                <w:szCs w:val="12"/>
              </w:rPr>
              <w:t>40</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hAnsi="Times New Roman" w:cs="Times New Roman"/>
                <w:sz w:val="12"/>
                <w:szCs w:val="12"/>
              </w:rPr>
            </w:pPr>
            <w:r w:rsidRPr="008C1F94">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sz w:val="12"/>
                <w:szCs w:val="12"/>
              </w:rPr>
              <w:t>40</w:t>
            </w:r>
          </w:p>
        </w:tc>
        <w:tc>
          <w:tcPr>
            <w:tcW w:w="296" w:type="pct"/>
            <w:shd w:val="clear" w:color="auto" w:fill="auto"/>
          </w:tcPr>
          <w:p w:rsidR="008C1F94" w:rsidRPr="008C1F94" w:rsidRDefault="008C1F94" w:rsidP="008C1F94">
            <w:pPr>
              <w:spacing w:after="0" w:line="240" w:lineRule="auto"/>
              <w:jc w:val="center"/>
              <w:rPr>
                <w:rFonts w:ascii="Times New Roman" w:eastAsia="Yu Gothic Light" w:hAnsi="Times New Roman" w:cs="Times New Roman"/>
                <w:sz w:val="12"/>
                <w:szCs w:val="12"/>
                <w:lang w:val="en-US"/>
              </w:rPr>
            </w:pPr>
            <w:r w:rsidRPr="008C1F94">
              <w:rPr>
                <w:rFonts w:ascii="Times New Roman" w:hAnsi="Times New Roman" w:cs="Times New Roman"/>
                <w:sz w:val="12"/>
                <w:szCs w:val="12"/>
                <w:lang w:val="en-US"/>
              </w:rPr>
              <w:t>-</w:t>
            </w:r>
          </w:p>
        </w:tc>
      </w:tr>
      <w:tr w:rsidR="002610EC" w:rsidRPr="008C1F94" w:rsidTr="002610EC">
        <w:trPr>
          <w:trHeight w:val="70"/>
        </w:trPr>
        <w:tc>
          <w:tcPr>
            <w:tcW w:w="254" w:type="pct"/>
            <w:shd w:val="clear" w:color="auto" w:fill="auto"/>
          </w:tcPr>
          <w:p w:rsidR="002610EC" w:rsidRPr="008C1F94" w:rsidRDefault="002610EC" w:rsidP="008C1F94">
            <w:pPr>
              <w:spacing w:after="0" w:line="240" w:lineRule="auto"/>
              <w:rPr>
                <w:rFonts w:ascii="Times New Roman" w:hAnsi="Times New Roman" w:cs="Times New Roman"/>
                <w:sz w:val="12"/>
                <w:szCs w:val="12"/>
              </w:rPr>
            </w:pPr>
          </w:p>
        </w:tc>
        <w:tc>
          <w:tcPr>
            <w:tcW w:w="4746" w:type="pct"/>
            <w:gridSpan w:val="3"/>
            <w:shd w:val="clear" w:color="auto" w:fill="auto"/>
          </w:tcPr>
          <w:p w:rsidR="002610EC" w:rsidRPr="008C1F94" w:rsidRDefault="002610EC" w:rsidP="008C1F94">
            <w:pPr>
              <w:spacing w:after="0" w:line="240" w:lineRule="auto"/>
              <w:jc w:val="center"/>
              <w:rPr>
                <w:rFonts w:ascii="Times New Roman" w:hAnsi="Times New Roman" w:cs="Times New Roman"/>
                <w:sz w:val="12"/>
                <w:szCs w:val="12"/>
              </w:rPr>
            </w:pPr>
            <w:r w:rsidRPr="008C1F94">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8C1F94" w:rsidRPr="008C1F94" w:rsidTr="002610EC">
        <w:trPr>
          <w:trHeight w:val="70"/>
        </w:trPr>
        <w:tc>
          <w:tcPr>
            <w:tcW w:w="254" w:type="pct"/>
            <w:shd w:val="clear" w:color="auto" w:fill="auto"/>
          </w:tcPr>
          <w:p w:rsidR="008C1F94" w:rsidRPr="008C1F94" w:rsidRDefault="008C1F94" w:rsidP="008C1F94">
            <w:pPr>
              <w:numPr>
                <w:ilvl w:val="0"/>
                <w:numId w:val="56"/>
              </w:numPr>
              <w:spacing w:after="0" w:line="240" w:lineRule="auto"/>
              <w:contextualSpacing/>
              <w:jc w:val="center"/>
              <w:rPr>
                <w:rFonts w:ascii="Times New Roman" w:hAnsi="Times New Roman" w:cs="Times New Roman"/>
                <w:sz w:val="12"/>
                <w:szCs w:val="12"/>
              </w:rPr>
            </w:pPr>
          </w:p>
        </w:tc>
        <w:tc>
          <w:tcPr>
            <w:tcW w:w="4172" w:type="pct"/>
            <w:shd w:val="clear" w:color="auto" w:fill="auto"/>
          </w:tcPr>
          <w:p w:rsidR="008C1F94" w:rsidRPr="008C1F94" w:rsidRDefault="008C1F94" w:rsidP="008C1F94">
            <w:pPr>
              <w:spacing w:after="0" w:line="240" w:lineRule="auto"/>
              <w:jc w:val="both"/>
              <w:rPr>
                <w:rFonts w:ascii="Times New Roman" w:eastAsia="MS MinNew Roman" w:hAnsi="Times New Roman" w:cs="Times New Roman"/>
                <w:b/>
                <w:bCs/>
                <w:kern w:val="28"/>
                <w:sz w:val="12"/>
                <w:szCs w:val="12"/>
              </w:rPr>
            </w:pPr>
            <w:r w:rsidRPr="008C1F94">
              <w:rPr>
                <w:rFonts w:ascii="Times New Roman" w:hAnsi="Times New Roman" w:cs="Times New Roman"/>
                <w:sz w:val="12"/>
                <w:szCs w:val="12"/>
              </w:rPr>
              <w:t>Максимальная высота капитальных ограждений земельных участков, м</w:t>
            </w:r>
          </w:p>
        </w:tc>
        <w:tc>
          <w:tcPr>
            <w:tcW w:w="278"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lang w:val="en-US"/>
              </w:rPr>
            </w:pPr>
            <w:r w:rsidRPr="008C1F94">
              <w:rPr>
                <w:rFonts w:ascii="Times New Roman" w:hAnsi="Times New Roman" w:cs="Times New Roman"/>
                <w:sz w:val="12"/>
                <w:szCs w:val="12"/>
                <w:lang w:val="en-US"/>
              </w:rPr>
              <w:t>2</w:t>
            </w:r>
          </w:p>
        </w:tc>
        <w:tc>
          <w:tcPr>
            <w:tcW w:w="296" w:type="pct"/>
            <w:shd w:val="clear" w:color="auto" w:fill="auto"/>
          </w:tcPr>
          <w:p w:rsidR="008C1F94" w:rsidRPr="008C1F94" w:rsidRDefault="008C1F94" w:rsidP="008C1F94">
            <w:pPr>
              <w:spacing w:after="0" w:line="240" w:lineRule="auto"/>
              <w:jc w:val="center"/>
              <w:rPr>
                <w:rFonts w:ascii="Times New Roman" w:hAnsi="Times New Roman" w:cs="Times New Roman"/>
                <w:sz w:val="12"/>
                <w:szCs w:val="12"/>
                <w:lang w:val="en-US"/>
              </w:rPr>
            </w:pPr>
            <w:r w:rsidRPr="008C1F94">
              <w:rPr>
                <w:rFonts w:ascii="Times New Roman" w:hAnsi="Times New Roman" w:cs="Times New Roman"/>
                <w:sz w:val="12"/>
                <w:szCs w:val="12"/>
                <w:lang w:val="en-US"/>
              </w:rPr>
              <w:t>2</w:t>
            </w:r>
          </w:p>
        </w:tc>
      </w:tr>
    </w:tbl>
    <w:p w:rsidR="008C1F94" w:rsidRDefault="008C1F94" w:rsidP="008C1F94">
      <w:pPr>
        <w:spacing w:after="0" w:line="240" w:lineRule="auto"/>
        <w:jc w:val="center"/>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26. Ограничение применения предельных размеров земельных участков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28. Ограничения использования территорий в границах санитарно-защитных зон</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На территории водоохранных зон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использование сточных вод для удобрения почв;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осуществление авиационных мер по борьбе с вредителями и болезнями растений;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сброс сточных, в том числе дренажных,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распашка земель;</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размещение отвалов размываемых грунтов;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выпас сельскохозяйственных животных и организация для них летних лагерей, ванн.</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частью  2 настоящей статьи.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w:t>
      </w:r>
      <w:r w:rsidRPr="002610EC">
        <w:rPr>
          <w:rFonts w:ascii="Times New Roman" w:hAnsi="Times New Roman" w:cs="Times New Roman"/>
          <w:sz w:val="12"/>
          <w:szCs w:val="12"/>
        </w:rPr>
        <w:lastRenderedPageBreak/>
        <w:t>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охранную зону объекта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зону регулирования застройки и хозяйственной деятельности;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зону охраняемого природного ландшафта.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3. Режим зон санитарной охраны включает: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мероприятия по санитарно-защитной полосе водоводов.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Мероприятия по второму поясу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не допускается: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применение удобрений и ядохимикатов;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рубка леса главного пользования и реконструкции.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Мероприятия по второму поясу зон санитарной охраны: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9. Мероприятия по санитарно-защитной полосе водоводов: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убирать, перемещать, засыпать и повреждать предупреждающие знаки;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разводить огонь и размещать какие-либо открытые или закрытые источники огня;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производить работы ударными механизмами, сбрасывать тяжести массой свыше 5 тонн;</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размещать свалки;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строительство, капитальный ремонт, реконструкция или снос зданий и сооружений;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посадка и вырубка деревьев и кустарников;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строительство, капитальный ремонт, реконструкция или снос зданий и сооружений;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посадка и вырубка деревьев и кустарников;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охранные зоны с особыми условиями использования: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создаются просеки в лесных массивах и зеленых насаждениях: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lastRenderedPageBreak/>
        <w:t>Статья 35. Ограничения использования земельных участков и объектов капитального строительства в границах полос отвода автомобильных дорог</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610EC">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устраивать всякого рода свалки, выливать растворы кислот, солей и щелочей;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разводить огонь и размещать какие-либо открытые или закрытые источники огня.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возводить любые постройки и сооружения;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Предприятиям трубопроводного транспорта разрешается: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Согласно п. 7Правил. Для газораспределительных сетей устанавливаются следующие охранные зоны: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а) строить объекты жилищно-гражданского и производственного назначения;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ж) разводить огонь и размещать источники огня;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л) самовольно подключаться к газораспределительным сетям.</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610EC" w:rsidRPr="002610EC" w:rsidRDefault="002610EC" w:rsidP="002610EC">
      <w:pPr>
        <w:spacing w:after="0" w:line="240" w:lineRule="auto"/>
        <w:ind w:firstLine="284"/>
        <w:jc w:val="both"/>
        <w:rPr>
          <w:rFonts w:ascii="Times New Roman" w:hAnsi="Times New Roman" w:cs="Times New Roman"/>
          <w:sz w:val="12"/>
          <w:szCs w:val="12"/>
        </w:rPr>
      </w:pPr>
    </w:p>
    <w:p w:rsidR="002610EC" w:rsidRPr="002610EC" w:rsidRDefault="002610EC" w:rsidP="002610EC">
      <w:pPr>
        <w:spacing w:after="0" w:line="240" w:lineRule="auto"/>
        <w:ind w:firstLine="284"/>
        <w:jc w:val="center"/>
        <w:rPr>
          <w:rFonts w:ascii="Times New Roman" w:hAnsi="Times New Roman" w:cs="Times New Roman"/>
          <w:sz w:val="12"/>
          <w:szCs w:val="12"/>
        </w:rPr>
      </w:pPr>
      <w:r w:rsidRPr="002610EC">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610EC">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610EC">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610EC">
        <w:rPr>
          <w:rFonts w:ascii="Times New Roman" w:hAnsi="Times New Roman" w:cs="Times New Roman"/>
          <w:sz w:val="12"/>
          <w:szCs w:val="12"/>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 xml:space="preserve">  Статья 40. Ограничения использования земельных участков и объектов капитального строительства в границах зон затопления и подтопления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10EC">
        <w:rPr>
          <w:rFonts w:ascii="Times New Roman"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10EC">
        <w:rPr>
          <w:rFonts w:ascii="Times New Roman" w:hAnsi="Times New Roman" w:cs="Times New Roman"/>
          <w:sz w:val="12"/>
          <w:szCs w:val="12"/>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610EC">
        <w:rPr>
          <w:rFonts w:ascii="Times New Roman"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2610EC" w:rsidRPr="002610EC" w:rsidRDefault="002610EC" w:rsidP="002610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610EC">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2) использование сточных вод в целях регулирования плодородия почв;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4) осуществление авиационных мер по борьбе с вредными организмами.</w:t>
      </w:r>
    </w:p>
    <w:p w:rsidR="002610EC" w:rsidRPr="002610EC" w:rsidRDefault="002610EC" w:rsidP="002610EC">
      <w:pPr>
        <w:spacing w:after="0" w:line="240" w:lineRule="auto"/>
        <w:ind w:firstLine="284"/>
        <w:jc w:val="both"/>
        <w:rPr>
          <w:rFonts w:ascii="Times New Roman" w:hAnsi="Times New Roman" w:cs="Times New Roman"/>
          <w:sz w:val="12"/>
          <w:szCs w:val="12"/>
        </w:rPr>
      </w:pPr>
      <w:r w:rsidRPr="002610EC">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2610EC" w:rsidRDefault="002610EC" w:rsidP="002610E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945029" cy="1047750"/>
            <wp:effectExtent l="0" t="0" r="0" b="0"/>
            <wp:docPr id="258" name="Рисунок 258"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2.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946355" cy="1049220"/>
                    </a:xfrm>
                    <a:prstGeom prst="rect">
                      <a:avLst/>
                    </a:prstGeom>
                    <a:noFill/>
                    <a:ln>
                      <a:noFill/>
                    </a:ln>
                  </pic:spPr>
                </pic:pic>
              </a:graphicData>
            </a:graphic>
          </wp:inline>
        </w:drawing>
      </w:r>
    </w:p>
    <w:p w:rsidR="002009F4" w:rsidRDefault="002009F4" w:rsidP="002610EC">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extent cx="438150" cy="620713"/>
            <wp:effectExtent l="0" t="0" r="0" b="0"/>
            <wp:docPr id="259" name="Рисунок 25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Ж1_page-0001.jp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41720" cy="625770"/>
                    </a:xfrm>
                    <a:prstGeom prst="rect">
                      <a:avLst/>
                    </a:prstGeom>
                    <a:noFill/>
                    <a:ln>
                      <a:noFill/>
                    </a:ln>
                  </pic:spPr>
                </pic:pic>
              </a:graphicData>
            </a:graphic>
          </wp:inline>
        </w:drawing>
      </w:r>
      <w:r>
        <w:rPr>
          <w:noProof/>
          <w:lang w:eastAsia="ru-RU"/>
        </w:rPr>
        <w:drawing>
          <wp:inline distT="0" distB="0" distL="0" distR="0">
            <wp:extent cx="438710" cy="621505"/>
            <wp:effectExtent l="0" t="0" r="0" b="0"/>
            <wp:docPr id="260" name="Рисунок 26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Ж1_page-0002.jpg"/>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443092" cy="627713"/>
                    </a:xfrm>
                    <a:prstGeom prst="rect">
                      <a:avLst/>
                    </a:prstGeom>
                    <a:noFill/>
                    <a:ln>
                      <a:noFill/>
                    </a:ln>
                  </pic:spPr>
                </pic:pic>
              </a:graphicData>
            </a:graphic>
          </wp:inline>
        </w:drawing>
      </w:r>
      <w:r>
        <w:rPr>
          <w:noProof/>
          <w:lang w:eastAsia="ru-RU"/>
        </w:rPr>
        <w:drawing>
          <wp:inline distT="0" distB="0" distL="0" distR="0">
            <wp:extent cx="433668" cy="614362"/>
            <wp:effectExtent l="0" t="0" r="0" b="0"/>
            <wp:docPr id="261" name="Рисунок 26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3.jp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39433" cy="622529"/>
                    </a:xfrm>
                    <a:prstGeom prst="rect">
                      <a:avLst/>
                    </a:prstGeom>
                    <a:noFill/>
                    <a:ln>
                      <a:noFill/>
                    </a:ln>
                  </pic:spPr>
                </pic:pic>
              </a:graphicData>
            </a:graphic>
          </wp:inline>
        </w:drawing>
      </w:r>
      <w:r>
        <w:rPr>
          <w:noProof/>
          <w:lang w:eastAsia="ru-RU"/>
        </w:rPr>
        <w:drawing>
          <wp:inline distT="0" distB="0" distL="0" distR="0">
            <wp:extent cx="457200" cy="647700"/>
            <wp:effectExtent l="0" t="0" r="0" b="0"/>
            <wp:docPr id="262" name="Рисунок 26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4.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58484" cy="649519"/>
                    </a:xfrm>
                    <a:prstGeom prst="rect">
                      <a:avLst/>
                    </a:prstGeom>
                    <a:noFill/>
                    <a:ln>
                      <a:noFill/>
                    </a:ln>
                  </pic:spPr>
                </pic:pic>
              </a:graphicData>
            </a:graphic>
          </wp:inline>
        </w:drawing>
      </w:r>
      <w:r>
        <w:rPr>
          <w:noProof/>
          <w:lang w:eastAsia="ru-RU"/>
        </w:rPr>
        <w:drawing>
          <wp:inline distT="0" distB="0" distL="0" distR="0">
            <wp:extent cx="438150" cy="620713"/>
            <wp:effectExtent l="0" t="0" r="0" b="0"/>
            <wp:docPr id="263" name="Рисунок 26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5.jpg"/>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Pr>
          <w:noProof/>
          <w:lang w:eastAsia="ru-RU"/>
        </w:rPr>
        <w:drawing>
          <wp:inline distT="0" distB="0" distL="0" distR="0">
            <wp:extent cx="429746" cy="608806"/>
            <wp:effectExtent l="0" t="0" r="0" b="0"/>
            <wp:docPr id="264" name="Рисунок 26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6.jpg"/>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30561" cy="609961"/>
                    </a:xfrm>
                    <a:prstGeom prst="rect">
                      <a:avLst/>
                    </a:prstGeom>
                    <a:noFill/>
                    <a:ln>
                      <a:noFill/>
                    </a:ln>
                  </pic:spPr>
                </pic:pic>
              </a:graphicData>
            </a:graphic>
          </wp:inline>
        </w:drawing>
      </w:r>
      <w:r>
        <w:rPr>
          <w:noProof/>
          <w:lang w:eastAsia="ru-RU"/>
        </w:rPr>
        <w:drawing>
          <wp:inline distT="0" distB="0" distL="0" distR="0">
            <wp:extent cx="438150" cy="620713"/>
            <wp:effectExtent l="0" t="0" r="0" b="0"/>
            <wp:docPr id="265" name="Рисунок 265"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6.jpg"/>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B7058D">
        <w:rPr>
          <w:noProof/>
          <w:lang w:eastAsia="ru-RU"/>
        </w:rPr>
        <w:drawing>
          <wp:inline distT="0" distB="0" distL="0" distR="0">
            <wp:extent cx="430306" cy="609600"/>
            <wp:effectExtent l="0" t="0" r="0" b="0"/>
            <wp:docPr id="266" name="Рисунок 266"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О_page-0001.jpg"/>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B7058D">
        <w:rPr>
          <w:noProof/>
          <w:lang w:eastAsia="ru-RU"/>
        </w:rPr>
        <w:drawing>
          <wp:inline distT="0" distB="0" distL="0" distR="0">
            <wp:extent cx="423582" cy="600075"/>
            <wp:effectExtent l="0" t="0" r="0" b="0"/>
            <wp:docPr id="267" name="Рисунок 267"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О_page-0002.jpg"/>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B7058D">
        <w:rPr>
          <w:noProof/>
          <w:lang w:eastAsia="ru-RU"/>
        </w:rPr>
        <w:drawing>
          <wp:inline distT="0" distB="0" distL="0" distR="0">
            <wp:extent cx="437029" cy="619125"/>
            <wp:effectExtent l="0" t="0" r="0" b="0"/>
            <wp:docPr id="268" name="Рисунок 268"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О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B7058D">
        <w:rPr>
          <w:noProof/>
          <w:lang w:eastAsia="ru-RU"/>
        </w:rPr>
        <w:drawing>
          <wp:inline distT="0" distB="0" distL="0" distR="0">
            <wp:extent cx="423582" cy="600075"/>
            <wp:effectExtent l="0" t="0" r="0" b="0"/>
            <wp:docPr id="269" name="Рисунок 269"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О_page-0004.jpg"/>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B7058D">
        <w:rPr>
          <w:noProof/>
          <w:lang w:eastAsia="ru-RU"/>
        </w:rPr>
        <w:drawing>
          <wp:inline distT="0" distB="0" distL="0" distR="0">
            <wp:extent cx="423582" cy="600075"/>
            <wp:effectExtent l="0" t="0" r="0" b="0"/>
            <wp:docPr id="270" name="Рисунок 270"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О_page-0005.jpg"/>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25634" cy="602983"/>
                    </a:xfrm>
                    <a:prstGeom prst="rect">
                      <a:avLst/>
                    </a:prstGeom>
                    <a:noFill/>
                    <a:ln>
                      <a:noFill/>
                    </a:ln>
                  </pic:spPr>
                </pic:pic>
              </a:graphicData>
            </a:graphic>
          </wp:inline>
        </w:drawing>
      </w:r>
      <w:r w:rsidR="00B7058D">
        <w:rPr>
          <w:noProof/>
          <w:lang w:eastAsia="ru-RU"/>
        </w:rPr>
        <w:drawing>
          <wp:inline distT="0" distB="0" distL="0" distR="0">
            <wp:extent cx="422462" cy="598488"/>
            <wp:effectExtent l="0" t="0" r="0" b="0"/>
            <wp:docPr id="271" name="Рисунок 271"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О_page-0006.jpg"/>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22462" cy="598488"/>
                    </a:xfrm>
                    <a:prstGeom prst="rect">
                      <a:avLst/>
                    </a:prstGeom>
                    <a:noFill/>
                    <a:ln>
                      <a:noFill/>
                    </a:ln>
                  </pic:spPr>
                </pic:pic>
              </a:graphicData>
            </a:graphic>
          </wp:inline>
        </w:drawing>
      </w:r>
      <w:r w:rsidR="00B7058D">
        <w:rPr>
          <w:noProof/>
          <w:lang w:eastAsia="ru-RU"/>
        </w:rPr>
        <w:drawing>
          <wp:inline distT="0" distB="0" distL="0" distR="0">
            <wp:extent cx="423582" cy="600075"/>
            <wp:effectExtent l="0" t="0" r="0" b="0"/>
            <wp:docPr id="272" name="Рисунок 272"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О_page-0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B7058D">
        <w:rPr>
          <w:noProof/>
          <w:lang w:eastAsia="ru-RU"/>
        </w:rPr>
        <w:drawing>
          <wp:inline distT="0" distB="0" distL="0" distR="0">
            <wp:extent cx="423582" cy="600075"/>
            <wp:effectExtent l="0" t="0" r="0" b="0"/>
            <wp:docPr id="273" name="Рисунок 27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1_page-0001.jp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25634" cy="602983"/>
                    </a:xfrm>
                    <a:prstGeom prst="rect">
                      <a:avLst/>
                    </a:prstGeom>
                    <a:noFill/>
                    <a:ln>
                      <a:noFill/>
                    </a:ln>
                  </pic:spPr>
                </pic:pic>
              </a:graphicData>
            </a:graphic>
          </wp:inline>
        </w:drawing>
      </w:r>
      <w:r w:rsidR="00B7058D">
        <w:rPr>
          <w:noProof/>
          <w:lang w:eastAsia="ru-RU"/>
        </w:rPr>
        <w:drawing>
          <wp:inline distT="0" distB="0" distL="0" distR="0">
            <wp:extent cx="419660" cy="594519"/>
            <wp:effectExtent l="0" t="0" r="0" b="0"/>
            <wp:docPr id="274" name="Рисунок 27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1_page-0002.jpg"/>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22493" cy="598532"/>
                    </a:xfrm>
                    <a:prstGeom prst="rect">
                      <a:avLst/>
                    </a:prstGeom>
                    <a:noFill/>
                    <a:ln>
                      <a:noFill/>
                    </a:ln>
                  </pic:spPr>
                </pic:pic>
              </a:graphicData>
            </a:graphic>
          </wp:inline>
        </w:drawing>
      </w:r>
      <w:r w:rsidR="00B7058D">
        <w:rPr>
          <w:noProof/>
          <w:lang w:eastAsia="ru-RU"/>
        </w:rPr>
        <w:drawing>
          <wp:inline distT="0" distB="0" distL="0" distR="0">
            <wp:extent cx="419660" cy="594519"/>
            <wp:effectExtent l="0" t="0" r="0" b="0"/>
            <wp:docPr id="275" name="Рисунок 27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2493" cy="598532"/>
                    </a:xfrm>
                    <a:prstGeom prst="rect">
                      <a:avLst/>
                    </a:prstGeom>
                    <a:noFill/>
                    <a:ln>
                      <a:noFill/>
                    </a:ln>
                  </pic:spPr>
                </pic:pic>
              </a:graphicData>
            </a:graphic>
          </wp:inline>
        </w:drawing>
      </w:r>
      <w:r w:rsidR="00B7058D">
        <w:rPr>
          <w:noProof/>
          <w:lang w:eastAsia="ru-RU"/>
        </w:rPr>
        <w:drawing>
          <wp:inline distT="0" distB="0" distL="0" distR="0">
            <wp:extent cx="412937" cy="584994"/>
            <wp:effectExtent l="0" t="0" r="0" b="0"/>
            <wp:docPr id="276" name="Рисунок 27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1_page-0004.jpg"/>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15724" cy="588943"/>
                    </a:xfrm>
                    <a:prstGeom prst="rect">
                      <a:avLst/>
                    </a:prstGeom>
                    <a:noFill/>
                    <a:ln>
                      <a:noFill/>
                    </a:ln>
                  </pic:spPr>
                </pic:pic>
              </a:graphicData>
            </a:graphic>
          </wp:inline>
        </w:drawing>
      </w:r>
      <w:r w:rsidR="00B7058D">
        <w:rPr>
          <w:noProof/>
          <w:lang w:eastAsia="ru-RU"/>
        </w:rPr>
        <w:drawing>
          <wp:inline distT="0" distB="0" distL="0" distR="0">
            <wp:extent cx="429185" cy="608013"/>
            <wp:effectExtent l="0" t="0" r="0" b="0"/>
            <wp:docPr id="277" name="Рисунок 27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1_page-0005.jpg"/>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29185" cy="608013"/>
                    </a:xfrm>
                    <a:prstGeom prst="rect">
                      <a:avLst/>
                    </a:prstGeom>
                    <a:noFill/>
                    <a:ln>
                      <a:noFill/>
                    </a:ln>
                  </pic:spPr>
                </pic:pic>
              </a:graphicData>
            </a:graphic>
          </wp:inline>
        </w:drawing>
      </w:r>
      <w:r w:rsidR="00B7058D">
        <w:rPr>
          <w:noProof/>
          <w:lang w:eastAsia="ru-RU"/>
        </w:rPr>
        <w:drawing>
          <wp:inline distT="0" distB="0" distL="0" distR="0">
            <wp:extent cx="428625" cy="607218"/>
            <wp:effectExtent l="0" t="0" r="0" b="0"/>
            <wp:docPr id="278" name="Рисунок 27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1_page-0006.jpg"/>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29439" cy="608371"/>
                    </a:xfrm>
                    <a:prstGeom prst="rect">
                      <a:avLst/>
                    </a:prstGeom>
                    <a:noFill/>
                    <a:ln>
                      <a:noFill/>
                    </a:ln>
                  </pic:spPr>
                </pic:pic>
              </a:graphicData>
            </a:graphic>
          </wp:inline>
        </w:drawing>
      </w:r>
      <w:r w:rsidR="00B7058D">
        <w:rPr>
          <w:noProof/>
          <w:lang w:eastAsia="ru-RU"/>
        </w:rPr>
        <w:drawing>
          <wp:inline distT="0" distB="0" distL="0" distR="0">
            <wp:extent cx="428625" cy="607218"/>
            <wp:effectExtent l="0" t="0" r="0" b="0"/>
            <wp:docPr id="279" name="Рисунок 279"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1_page-0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1051" cy="610655"/>
                    </a:xfrm>
                    <a:prstGeom prst="rect">
                      <a:avLst/>
                    </a:prstGeom>
                    <a:noFill/>
                    <a:ln>
                      <a:noFill/>
                    </a:ln>
                  </pic:spPr>
                </pic:pic>
              </a:graphicData>
            </a:graphic>
          </wp:inline>
        </w:drawing>
      </w:r>
      <w:r w:rsidR="00B7058D">
        <w:rPr>
          <w:noProof/>
          <w:lang w:eastAsia="ru-RU"/>
        </w:rPr>
        <w:drawing>
          <wp:inline distT="0" distB="0" distL="0" distR="0">
            <wp:extent cx="399490" cy="565944"/>
            <wp:effectExtent l="0" t="0" r="0" b="0"/>
            <wp:docPr id="280" name="Рисунок 28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Р1_page-0001.jpg"/>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02187" cy="569764"/>
                    </a:xfrm>
                    <a:prstGeom prst="rect">
                      <a:avLst/>
                    </a:prstGeom>
                    <a:noFill/>
                    <a:ln>
                      <a:noFill/>
                    </a:ln>
                  </pic:spPr>
                </pic:pic>
              </a:graphicData>
            </a:graphic>
          </wp:inline>
        </w:drawing>
      </w:r>
      <w:r w:rsidR="00B7058D">
        <w:rPr>
          <w:noProof/>
          <w:lang w:eastAsia="ru-RU"/>
        </w:rPr>
        <w:drawing>
          <wp:inline distT="0" distB="0" distL="0" distR="0">
            <wp:extent cx="395568" cy="560388"/>
            <wp:effectExtent l="0" t="0" r="0" b="0"/>
            <wp:docPr id="281" name="Рисунок 28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Р1_page-0002.jpg"/>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95568" cy="560388"/>
                    </a:xfrm>
                    <a:prstGeom prst="rect">
                      <a:avLst/>
                    </a:prstGeom>
                    <a:noFill/>
                    <a:ln>
                      <a:noFill/>
                    </a:ln>
                  </pic:spPr>
                </pic:pic>
              </a:graphicData>
            </a:graphic>
          </wp:inline>
        </w:drawing>
      </w:r>
      <w:r w:rsidR="00B7058D">
        <w:rPr>
          <w:noProof/>
          <w:lang w:eastAsia="ru-RU"/>
        </w:rPr>
        <w:drawing>
          <wp:inline distT="0" distB="0" distL="0" distR="0">
            <wp:extent cx="396688" cy="561975"/>
            <wp:effectExtent l="0" t="0" r="0" b="0"/>
            <wp:docPr id="282" name="Рисунок 28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Р1_page-0003.jp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98610" cy="564698"/>
                    </a:xfrm>
                    <a:prstGeom prst="rect">
                      <a:avLst/>
                    </a:prstGeom>
                    <a:noFill/>
                    <a:ln>
                      <a:noFill/>
                    </a:ln>
                  </pic:spPr>
                </pic:pic>
              </a:graphicData>
            </a:graphic>
          </wp:inline>
        </w:drawing>
      </w:r>
      <w:r w:rsidR="00B7058D">
        <w:rPr>
          <w:noProof/>
          <w:lang w:eastAsia="ru-RU"/>
        </w:rPr>
        <w:drawing>
          <wp:inline distT="0" distB="0" distL="0" distR="0">
            <wp:extent cx="392766" cy="556419"/>
            <wp:effectExtent l="0" t="0" r="0" b="0"/>
            <wp:docPr id="283" name="Рисунок 28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Р1_page-0004.jpg"/>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95417" cy="560175"/>
                    </a:xfrm>
                    <a:prstGeom prst="rect">
                      <a:avLst/>
                    </a:prstGeom>
                    <a:noFill/>
                    <a:ln>
                      <a:noFill/>
                    </a:ln>
                  </pic:spPr>
                </pic:pic>
              </a:graphicData>
            </a:graphic>
          </wp:inline>
        </w:drawing>
      </w:r>
      <w:r w:rsidR="00B7058D">
        <w:rPr>
          <w:noProof/>
          <w:lang w:eastAsia="ru-RU"/>
        </w:rPr>
        <w:drawing>
          <wp:inline distT="0" distB="0" distL="0" distR="0">
            <wp:extent cx="389964" cy="552450"/>
            <wp:effectExtent l="0" t="0" r="0" b="0"/>
            <wp:docPr id="284" name="Рисунок 28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Р1_page-0005.jpg"/>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89964" cy="552450"/>
                    </a:xfrm>
                    <a:prstGeom prst="rect">
                      <a:avLst/>
                    </a:prstGeom>
                    <a:noFill/>
                    <a:ln>
                      <a:noFill/>
                    </a:ln>
                  </pic:spPr>
                </pic:pic>
              </a:graphicData>
            </a:graphic>
          </wp:inline>
        </w:drawing>
      </w:r>
      <w:r w:rsidR="00B7058D">
        <w:rPr>
          <w:noProof/>
          <w:lang w:eastAsia="ru-RU"/>
        </w:rPr>
        <w:drawing>
          <wp:inline distT="0" distB="0" distL="0" distR="0">
            <wp:extent cx="400050" cy="566738"/>
            <wp:effectExtent l="0" t="0" r="0" b="0"/>
            <wp:docPr id="285" name="Рисунок 28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Р1_page-0006.jp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00050" cy="566738"/>
                    </a:xfrm>
                    <a:prstGeom prst="rect">
                      <a:avLst/>
                    </a:prstGeom>
                    <a:noFill/>
                    <a:ln>
                      <a:noFill/>
                    </a:ln>
                  </pic:spPr>
                </pic:pic>
              </a:graphicData>
            </a:graphic>
          </wp:inline>
        </w:drawing>
      </w:r>
      <w:r w:rsidR="00B7058D">
        <w:rPr>
          <w:noProof/>
          <w:lang w:eastAsia="ru-RU"/>
        </w:rPr>
        <w:drawing>
          <wp:inline distT="0" distB="0" distL="0" distR="0">
            <wp:extent cx="419100" cy="593725"/>
            <wp:effectExtent l="0" t="0" r="0" b="0"/>
            <wp:docPr id="286" name="Рисунок 28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Р1_page-0007.jp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B7058D">
        <w:rPr>
          <w:noProof/>
          <w:lang w:eastAsia="ru-RU"/>
        </w:rPr>
        <w:drawing>
          <wp:inline distT="0" distB="0" distL="0" distR="0">
            <wp:extent cx="389964" cy="552450"/>
            <wp:effectExtent l="0" t="0" r="0" b="0"/>
            <wp:docPr id="287" name="Рисунок 287"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Р1_page-0008.jp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89588" cy="551917"/>
                    </a:xfrm>
                    <a:prstGeom prst="rect">
                      <a:avLst/>
                    </a:prstGeom>
                    <a:noFill/>
                    <a:ln>
                      <a:noFill/>
                    </a:ln>
                  </pic:spPr>
                </pic:pic>
              </a:graphicData>
            </a:graphic>
          </wp:inline>
        </w:drawing>
      </w:r>
      <w:r w:rsidR="00B7058D">
        <w:rPr>
          <w:noProof/>
          <w:lang w:eastAsia="ru-RU"/>
        </w:rPr>
        <w:drawing>
          <wp:inline distT="0" distB="0" distL="0" distR="0">
            <wp:extent cx="395007" cy="559594"/>
            <wp:effectExtent l="0" t="0" r="0" b="0"/>
            <wp:docPr id="288" name="Рисунок 288"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Р1_page-0009.jp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95007" cy="559594"/>
                    </a:xfrm>
                    <a:prstGeom prst="rect">
                      <a:avLst/>
                    </a:prstGeom>
                    <a:noFill/>
                    <a:ln>
                      <a:noFill/>
                    </a:ln>
                  </pic:spPr>
                </pic:pic>
              </a:graphicData>
            </a:graphic>
          </wp:inline>
        </w:drawing>
      </w:r>
      <w:r w:rsidR="00B7058D">
        <w:rPr>
          <w:noProof/>
          <w:lang w:eastAsia="ru-RU"/>
        </w:rPr>
        <w:drawing>
          <wp:inline distT="0" distB="0" distL="0" distR="0">
            <wp:extent cx="396688" cy="561975"/>
            <wp:effectExtent l="0" t="0" r="0" b="0"/>
            <wp:docPr id="289" name="Рисунок 289"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Р1_page-0010.jpg"/>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96633" cy="561897"/>
                    </a:xfrm>
                    <a:prstGeom prst="rect">
                      <a:avLst/>
                    </a:prstGeom>
                    <a:noFill/>
                    <a:ln>
                      <a:noFill/>
                    </a:ln>
                  </pic:spPr>
                </pic:pic>
              </a:graphicData>
            </a:graphic>
          </wp:inline>
        </w:drawing>
      </w:r>
      <w:r w:rsidR="00B7058D">
        <w:rPr>
          <w:noProof/>
          <w:lang w:eastAsia="ru-RU"/>
        </w:rPr>
        <w:drawing>
          <wp:inline distT="0" distB="0" distL="0" distR="0">
            <wp:extent cx="416859" cy="590550"/>
            <wp:effectExtent l="0" t="0" r="0" b="0"/>
            <wp:docPr id="290" name="Рисунок 290"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Р1_page-0011.jpg"/>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416859" cy="590550"/>
                    </a:xfrm>
                    <a:prstGeom prst="rect">
                      <a:avLst/>
                    </a:prstGeom>
                    <a:noFill/>
                    <a:ln>
                      <a:noFill/>
                    </a:ln>
                  </pic:spPr>
                </pic:pic>
              </a:graphicData>
            </a:graphic>
          </wp:inline>
        </w:drawing>
      </w:r>
      <w:r w:rsidR="00B7058D">
        <w:rPr>
          <w:noProof/>
          <w:lang w:eastAsia="ru-RU"/>
        </w:rPr>
        <w:drawing>
          <wp:inline distT="0" distB="0" distL="0" distR="0">
            <wp:extent cx="387724" cy="549275"/>
            <wp:effectExtent l="0" t="0" r="0" b="0"/>
            <wp:docPr id="291" name="Рисунок 291"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Р1_page-0012.jpg"/>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89603" cy="551936"/>
                    </a:xfrm>
                    <a:prstGeom prst="rect">
                      <a:avLst/>
                    </a:prstGeom>
                    <a:noFill/>
                    <a:ln>
                      <a:noFill/>
                    </a:ln>
                  </pic:spPr>
                </pic:pic>
              </a:graphicData>
            </a:graphic>
          </wp:inline>
        </w:drawing>
      </w:r>
      <w:r w:rsidR="0075447D">
        <w:rPr>
          <w:noProof/>
          <w:lang w:eastAsia="ru-RU"/>
        </w:rPr>
        <w:drawing>
          <wp:inline distT="0" distB="0" distL="0" distR="0">
            <wp:extent cx="409575" cy="580231"/>
            <wp:effectExtent l="0" t="0" r="0" b="0"/>
            <wp:docPr id="292" name="Рисунок 292"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Р1_page-0013.jp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12340" cy="584148"/>
                    </a:xfrm>
                    <a:prstGeom prst="rect">
                      <a:avLst/>
                    </a:prstGeom>
                    <a:noFill/>
                    <a:ln>
                      <a:noFill/>
                    </a:ln>
                  </pic:spPr>
                </pic:pic>
              </a:graphicData>
            </a:graphic>
          </wp:inline>
        </w:drawing>
      </w:r>
      <w:r w:rsidR="0075447D">
        <w:rPr>
          <w:noProof/>
          <w:lang w:eastAsia="ru-RU"/>
        </w:rPr>
        <w:drawing>
          <wp:inline distT="0" distB="0" distL="0" distR="0">
            <wp:extent cx="409015" cy="579438"/>
            <wp:effectExtent l="0" t="0" r="0" b="0"/>
            <wp:docPr id="293" name="Рисунок 293"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Р1_page-0014.jpg"/>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09015" cy="579438"/>
                    </a:xfrm>
                    <a:prstGeom prst="rect">
                      <a:avLst/>
                    </a:prstGeom>
                    <a:noFill/>
                    <a:ln>
                      <a:noFill/>
                    </a:ln>
                  </pic:spPr>
                </pic:pic>
              </a:graphicData>
            </a:graphic>
          </wp:inline>
        </w:drawing>
      </w:r>
      <w:r w:rsidR="0075447D">
        <w:rPr>
          <w:noProof/>
          <w:lang w:eastAsia="ru-RU"/>
        </w:rPr>
        <w:drawing>
          <wp:inline distT="0" distB="0" distL="0" distR="0">
            <wp:extent cx="390525" cy="553243"/>
            <wp:effectExtent l="0" t="0" r="0" b="0"/>
            <wp:docPr id="294" name="Рисунок 294"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Р1_page-0015.jpg"/>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90879" cy="553744"/>
                    </a:xfrm>
                    <a:prstGeom prst="rect">
                      <a:avLst/>
                    </a:prstGeom>
                    <a:noFill/>
                    <a:ln>
                      <a:noFill/>
                    </a:ln>
                  </pic:spPr>
                </pic:pic>
              </a:graphicData>
            </a:graphic>
          </wp:inline>
        </w:drawing>
      </w:r>
      <w:r w:rsidR="0075447D">
        <w:rPr>
          <w:noProof/>
          <w:lang w:eastAsia="ru-RU"/>
        </w:rPr>
        <w:drawing>
          <wp:inline distT="0" distB="0" distL="0" distR="0">
            <wp:extent cx="428625" cy="607218"/>
            <wp:effectExtent l="0" t="0" r="0" b="0"/>
            <wp:docPr id="295" name="Рисунок 295" descr="C:\Users\user\AppData\Local\Microsoft\Windows\Temporary Internet Files\Content.Word\Р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Р1_page-0016.jpg"/>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29439" cy="608371"/>
                    </a:xfrm>
                    <a:prstGeom prst="rect">
                      <a:avLst/>
                    </a:prstGeom>
                    <a:noFill/>
                    <a:ln>
                      <a:noFill/>
                    </a:ln>
                  </pic:spPr>
                </pic:pic>
              </a:graphicData>
            </a:graphic>
          </wp:inline>
        </w:drawing>
      </w:r>
      <w:r w:rsidR="0075447D">
        <w:rPr>
          <w:noProof/>
          <w:lang w:eastAsia="ru-RU"/>
        </w:rPr>
        <w:drawing>
          <wp:inline distT="0" distB="0" distL="0" distR="0">
            <wp:extent cx="429185" cy="608012"/>
            <wp:effectExtent l="0" t="0" r="0" b="0"/>
            <wp:docPr id="296" name="Рисунок 296"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Сп1_page-0001.jpg"/>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0000" cy="609166"/>
                    </a:xfrm>
                    <a:prstGeom prst="rect">
                      <a:avLst/>
                    </a:prstGeom>
                    <a:noFill/>
                    <a:ln>
                      <a:noFill/>
                    </a:ln>
                  </pic:spPr>
                </pic:pic>
              </a:graphicData>
            </a:graphic>
          </wp:inline>
        </w:drawing>
      </w:r>
      <w:r w:rsidR="0075447D">
        <w:rPr>
          <w:noProof/>
          <w:lang w:eastAsia="ru-RU"/>
        </w:rPr>
        <w:drawing>
          <wp:inline distT="0" distB="0" distL="0" distR="0">
            <wp:extent cx="438150" cy="620713"/>
            <wp:effectExtent l="0" t="0" r="0" b="0"/>
            <wp:docPr id="297" name="Рисунок 297"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Сп1_page-0002.jpg"/>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39761" cy="622995"/>
                    </a:xfrm>
                    <a:prstGeom prst="rect">
                      <a:avLst/>
                    </a:prstGeom>
                    <a:noFill/>
                    <a:ln>
                      <a:noFill/>
                    </a:ln>
                  </pic:spPr>
                </pic:pic>
              </a:graphicData>
            </a:graphic>
          </wp:inline>
        </w:drawing>
      </w:r>
      <w:r w:rsidR="0075447D">
        <w:rPr>
          <w:noProof/>
          <w:lang w:eastAsia="ru-RU"/>
        </w:rPr>
        <w:drawing>
          <wp:inline distT="0" distB="0" distL="0" distR="0">
            <wp:extent cx="423582" cy="600075"/>
            <wp:effectExtent l="0" t="0" r="0" b="0"/>
            <wp:docPr id="298" name="Рисунок 298"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Сп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75447D">
        <w:rPr>
          <w:noProof/>
          <w:lang w:eastAsia="ru-RU"/>
        </w:rPr>
        <w:drawing>
          <wp:inline distT="0" distB="0" distL="0" distR="0">
            <wp:extent cx="437029" cy="619125"/>
            <wp:effectExtent l="0" t="0" r="0" b="0"/>
            <wp:docPr id="299" name="Рисунок 299"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Сп1_page-0004.jpg"/>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75447D">
        <w:rPr>
          <w:noProof/>
          <w:lang w:eastAsia="ru-RU"/>
        </w:rPr>
        <w:drawing>
          <wp:inline distT="0" distB="0" distL="0" distR="0">
            <wp:extent cx="438150" cy="620713"/>
            <wp:effectExtent l="0" t="0" r="0" b="0"/>
            <wp:docPr id="300" name="Рисунок 300"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п1_page-0005.jpg"/>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75447D">
        <w:rPr>
          <w:noProof/>
          <w:lang w:eastAsia="ru-RU"/>
        </w:rPr>
        <w:drawing>
          <wp:inline distT="0" distB="0" distL="0" distR="0">
            <wp:extent cx="443753" cy="628650"/>
            <wp:effectExtent l="0" t="0" r="0" b="0"/>
            <wp:docPr id="301" name="Рисунок 301"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Сп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5447D">
        <w:rPr>
          <w:noProof/>
          <w:lang w:eastAsia="ru-RU"/>
        </w:rPr>
        <w:drawing>
          <wp:inline distT="0" distB="0" distL="0" distR="0">
            <wp:extent cx="409575" cy="580232"/>
            <wp:effectExtent l="0" t="0" r="0" b="0"/>
            <wp:docPr id="302" name="Рисунок 302"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Сх1_page-0001.jp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11616" cy="583124"/>
                    </a:xfrm>
                    <a:prstGeom prst="rect">
                      <a:avLst/>
                    </a:prstGeom>
                    <a:noFill/>
                    <a:ln>
                      <a:noFill/>
                    </a:ln>
                  </pic:spPr>
                </pic:pic>
              </a:graphicData>
            </a:graphic>
          </wp:inline>
        </w:drawing>
      </w:r>
      <w:r w:rsidR="0075447D">
        <w:rPr>
          <w:noProof/>
          <w:lang w:eastAsia="ru-RU"/>
        </w:rPr>
        <w:drawing>
          <wp:inline distT="0" distB="0" distL="0" distR="0">
            <wp:extent cx="400610" cy="567530"/>
            <wp:effectExtent l="0" t="0" r="0" b="0"/>
            <wp:docPr id="303" name="Рисунок 303"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Сх1_page-0002.jpg"/>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02972" cy="570877"/>
                    </a:xfrm>
                    <a:prstGeom prst="rect">
                      <a:avLst/>
                    </a:prstGeom>
                    <a:noFill/>
                    <a:ln>
                      <a:noFill/>
                    </a:ln>
                  </pic:spPr>
                </pic:pic>
              </a:graphicData>
            </a:graphic>
          </wp:inline>
        </w:drawing>
      </w:r>
      <w:r w:rsidR="0075447D">
        <w:rPr>
          <w:noProof/>
          <w:lang w:eastAsia="ru-RU"/>
        </w:rPr>
        <w:drawing>
          <wp:inline distT="0" distB="0" distL="0" distR="0">
            <wp:extent cx="396689" cy="561975"/>
            <wp:effectExtent l="0" t="0" r="0" b="0"/>
            <wp:docPr id="304" name="Рисунок 304"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х1_page-0003.jpg"/>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8611" cy="564697"/>
                    </a:xfrm>
                    <a:prstGeom prst="rect">
                      <a:avLst/>
                    </a:prstGeom>
                    <a:noFill/>
                    <a:ln>
                      <a:noFill/>
                    </a:ln>
                  </pic:spPr>
                </pic:pic>
              </a:graphicData>
            </a:graphic>
          </wp:inline>
        </w:drawing>
      </w:r>
      <w:r w:rsidR="0075447D">
        <w:rPr>
          <w:noProof/>
          <w:lang w:eastAsia="ru-RU"/>
        </w:rPr>
        <w:drawing>
          <wp:inline distT="0" distB="0" distL="0" distR="0">
            <wp:extent cx="409015" cy="579438"/>
            <wp:effectExtent l="0" t="0" r="0" b="0"/>
            <wp:docPr id="305" name="Рисунок 305"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х1_page-0004.jpg"/>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09015" cy="579438"/>
                    </a:xfrm>
                    <a:prstGeom prst="rect">
                      <a:avLst/>
                    </a:prstGeom>
                    <a:noFill/>
                    <a:ln>
                      <a:noFill/>
                    </a:ln>
                  </pic:spPr>
                </pic:pic>
              </a:graphicData>
            </a:graphic>
          </wp:inline>
        </w:drawing>
      </w:r>
      <w:r w:rsidR="0075447D">
        <w:rPr>
          <w:noProof/>
          <w:lang w:eastAsia="ru-RU"/>
        </w:rPr>
        <w:drawing>
          <wp:inline distT="0" distB="0" distL="0" distR="0">
            <wp:extent cx="389965" cy="552450"/>
            <wp:effectExtent l="0" t="0" r="0" b="0"/>
            <wp:docPr id="306" name="Рисунок 306"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х1_page-0005.jpg"/>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92530" cy="556084"/>
                    </a:xfrm>
                    <a:prstGeom prst="rect">
                      <a:avLst/>
                    </a:prstGeom>
                    <a:noFill/>
                    <a:ln>
                      <a:noFill/>
                    </a:ln>
                  </pic:spPr>
                </pic:pic>
              </a:graphicData>
            </a:graphic>
          </wp:inline>
        </w:drawing>
      </w:r>
      <w:r w:rsidR="0075447D">
        <w:rPr>
          <w:noProof/>
          <w:lang w:eastAsia="ru-RU"/>
        </w:rPr>
        <w:drawing>
          <wp:inline distT="0" distB="0" distL="0" distR="0">
            <wp:extent cx="410135" cy="581025"/>
            <wp:effectExtent l="0" t="0" r="0" b="0"/>
            <wp:docPr id="307" name="Рисунок 307"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х1_page-0006.jpg"/>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4827" cy="587672"/>
                    </a:xfrm>
                    <a:prstGeom prst="rect">
                      <a:avLst/>
                    </a:prstGeom>
                    <a:noFill/>
                    <a:ln>
                      <a:noFill/>
                    </a:ln>
                  </pic:spPr>
                </pic:pic>
              </a:graphicData>
            </a:graphic>
          </wp:inline>
        </w:drawing>
      </w:r>
      <w:r w:rsidR="0075447D">
        <w:rPr>
          <w:noProof/>
          <w:lang w:eastAsia="ru-RU"/>
        </w:rPr>
        <w:drawing>
          <wp:inline distT="0" distB="0" distL="0" distR="0">
            <wp:extent cx="409575" cy="580233"/>
            <wp:effectExtent l="0" t="0" r="0" b="0"/>
            <wp:docPr id="308" name="Рисунок 308"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х1_page-0007.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4268" cy="586882"/>
                    </a:xfrm>
                    <a:prstGeom prst="rect">
                      <a:avLst/>
                    </a:prstGeom>
                    <a:noFill/>
                    <a:ln>
                      <a:noFill/>
                    </a:ln>
                  </pic:spPr>
                </pic:pic>
              </a:graphicData>
            </a:graphic>
          </wp:inline>
        </w:drawing>
      </w:r>
      <w:r w:rsidR="0075447D">
        <w:rPr>
          <w:noProof/>
          <w:lang w:eastAsia="ru-RU"/>
        </w:rPr>
        <w:drawing>
          <wp:inline distT="0" distB="0" distL="0" distR="0">
            <wp:extent cx="410135" cy="581025"/>
            <wp:effectExtent l="0" t="0" r="0" b="0"/>
            <wp:docPr id="309" name="Рисунок 309"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х1_page-0008.jp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14843" cy="587694"/>
                    </a:xfrm>
                    <a:prstGeom prst="rect">
                      <a:avLst/>
                    </a:prstGeom>
                    <a:noFill/>
                    <a:ln>
                      <a:noFill/>
                    </a:ln>
                  </pic:spPr>
                </pic:pic>
              </a:graphicData>
            </a:graphic>
          </wp:inline>
        </w:drawing>
      </w:r>
      <w:r w:rsidR="0075447D">
        <w:rPr>
          <w:noProof/>
          <w:lang w:eastAsia="ru-RU"/>
        </w:rPr>
        <w:drawing>
          <wp:inline distT="0" distB="0" distL="0" distR="0">
            <wp:extent cx="410135" cy="581025"/>
            <wp:effectExtent l="0" t="0" r="0" b="0"/>
            <wp:docPr id="310" name="Рисунок 310"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х1_page-0009.jpg"/>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15327" cy="588380"/>
                    </a:xfrm>
                    <a:prstGeom prst="rect">
                      <a:avLst/>
                    </a:prstGeom>
                    <a:noFill/>
                    <a:ln>
                      <a:noFill/>
                    </a:ln>
                  </pic:spPr>
                </pic:pic>
              </a:graphicData>
            </a:graphic>
          </wp:inline>
        </w:drawing>
      </w:r>
      <w:r w:rsidR="0075447D">
        <w:rPr>
          <w:noProof/>
          <w:lang w:eastAsia="ru-RU"/>
        </w:rPr>
        <w:drawing>
          <wp:inline distT="0" distB="0" distL="0" distR="0">
            <wp:extent cx="408454" cy="578644"/>
            <wp:effectExtent l="0" t="0" r="0" b="0"/>
            <wp:docPr id="311" name="Рисунок 311"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х1_page-0010.jp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08454" cy="578644"/>
                    </a:xfrm>
                    <a:prstGeom prst="rect">
                      <a:avLst/>
                    </a:prstGeom>
                    <a:noFill/>
                    <a:ln>
                      <a:noFill/>
                    </a:ln>
                  </pic:spPr>
                </pic:pic>
              </a:graphicData>
            </a:graphic>
          </wp:inline>
        </w:drawing>
      </w:r>
      <w:r w:rsidR="0075447D">
        <w:rPr>
          <w:noProof/>
          <w:lang w:eastAsia="ru-RU"/>
        </w:rPr>
        <w:drawing>
          <wp:inline distT="0" distB="0" distL="0" distR="0">
            <wp:extent cx="409575" cy="580231"/>
            <wp:effectExtent l="0" t="0" r="0" b="0"/>
            <wp:docPr id="312" name="Рисунок 312"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х1_page-0011.jpg"/>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15575" cy="588730"/>
                    </a:xfrm>
                    <a:prstGeom prst="rect">
                      <a:avLst/>
                    </a:prstGeom>
                    <a:noFill/>
                    <a:ln>
                      <a:noFill/>
                    </a:ln>
                  </pic:spPr>
                </pic:pic>
              </a:graphicData>
            </a:graphic>
          </wp:inline>
        </w:drawing>
      </w:r>
      <w:r w:rsidR="0075447D">
        <w:rPr>
          <w:noProof/>
          <w:lang w:eastAsia="ru-RU"/>
        </w:rPr>
        <w:drawing>
          <wp:inline distT="0" distB="0" distL="0" distR="0">
            <wp:extent cx="408454" cy="578643"/>
            <wp:effectExtent l="0" t="0" r="0" b="0"/>
            <wp:docPr id="313" name="Рисунок 313"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х1_page-0012.jpg"/>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14437" cy="587119"/>
                    </a:xfrm>
                    <a:prstGeom prst="rect">
                      <a:avLst/>
                    </a:prstGeom>
                    <a:noFill/>
                    <a:ln>
                      <a:noFill/>
                    </a:ln>
                  </pic:spPr>
                </pic:pic>
              </a:graphicData>
            </a:graphic>
          </wp:inline>
        </w:drawing>
      </w:r>
      <w:r w:rsidR="0075447D">
        <w:rPr>
          <w:noProof/>
          <w:lang w:eastAsia="ru-RU"/>
        </w:rPr>
        <w:drawing>
          <wp:inline distT="0" distB="0" distL="0" distR="0">
            <wp:extent cx="419100" cy="593725"/>
            <wp:effectExtent l="0" t="0" r="0" b="0"/>
            <wp:docPr id="314" name="Рисунок 314"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х1_page-0013.jpg"/>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22622" cy="598715"/>
                    </a:xfrm>
                    <a:prstGeom prst="rect">
                      <a:avLst/>
                    </a:prstGeom>
                    <a:noFill/>
                    <a:ln>
                      <a:noFill/>
                    </a:ln>
                  </pic:spPr>
                </pic:pic>
              </a:graphicData>
            </a:graphic>
          </wp:inline>
        </w:drawing>
      </w:r>
      <w:r w:rsidR="006A4664">
        <w:rPr>
          <w:noProof/>
          <w:lang w:eastAsia="ru-RU"/>
        </w:rPr>
        <w:drawing>
          <wp:inline distT="0" distB="0" distL="0" distR="0">
            <wp:extent cx="409575" cy="580231"/>
            <wp:effectExtent l="0" t="0" r="0" b="0"/>
            <wp:docPr id="315" name="Рисунок 31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Ж1_page-0001.jpg"/>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10843" cy="582028"/>
                    </a:xfrm>
                    <a:prstGeom prst="rect">
                      <a:avLst/>
                    </a:prstGeom>
                    <a:noFill/>
                    <a:ln>
                      <a:noFill/>
                    </a:ln>
                  </pic:spPr>
                </pic:pic>
              </a:graphicData>
            </a:graphic>
          </wp:inline>
        </w:drawing>
      </w:r>
      <w:r w:rsidR="006A4664">
        <w:rPr>
          <w:noProof/>
          <w:lang w:eastAsia="ru-RU"/>
        </w:rPr>
        <w:drawing>
          <wp:inline distT="0" distB="0" distL="0" distR="0">
            <wp:extent cx="421902" cy="597694"/>
            <wp:effectExtent l="0" t="0" r="0" b="0"/>
            <wp:docPr id="316" name="Рисунок 31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Ж1_page-0002.jpg"/>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23208" cy="599545"/>
                    </a:xfrm>
                    <a:prstGeom prst="rect">
                      <a:avLst/>
                    </a:prstGeom>
                    <a:noFill/>
                    <a:ln>
                      <a:noFill/>
                    </a:ln>
                  </pic:spPr>
                </pic:pic>
              </a:graphicData>
            </a:graphic>
          </wp:inline>
        </w:drawing>
      </w:r>
      <w:r w:rsidR="006A4664">
        <w:rPr>
          <w:noProof/>
          <w:lang w:eastAsia="ru-RU"/>
        </w:rPr>
        <w:drawing>
          <wp:inline distT="0" distB="0" distL="0" distR="0">
            <wp:extent cx="421902" cy="597694"/>
            <wp:effectExtent l="0" t="0" r="0" b="0"/>
            <wp:docPr id="317" name="Рисунок 31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Ж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3208" cy="599545"/>
                    </a:xfrm>
                    <a:prstGeom prst="rect">
                      <a:avLst/>
                    </a:prstGeom>
                    <a:noFill/>
                    <a:ln>
                      <a:noFill/>
                    </a:ln>
                  </pic:spPr>
                </pic:pic>
              </a:graphicData>
            </a:graphic>
          </wp:inline>
        </w:drawing>
      </w:r>
      <w:r w:rsidR="006A4664">
        <w:rPr>
          <w:noProof/>
          <w:lang w:eastAsia="ru-RU"/>
        </w:rPr>
        <w:drawing>
          <wp:inline distT="0" distB="0" distL="0" distR="0">
            <wp:extent cx="409575" cy="580231"/>
            <wp:effectExtent l="0" t="0" r="0" b="0"/>
            <wp:docPr id="318" name="Рисунок 31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Ж1_page-0004.jpg"/>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10843" cy="582028"/>
                    </a:xfrm>
                    <a:prstGeom prst="rect">
                      <a:avLst/>
                    </a:prstGeom>
                    <a:noFill/>
                    <a:ln>
                      <a:noFill/>
                    </a:ln>
                  </pic:spPr>
                </pic:pic>
              </a:graphicData>
            </a:graphic>
          </wp:inline>
        </w:drawing>
      </w:r>
      <w:r w:rsidR="006A4664">
        <w:rPr>
          <w:noProof/>
          <w:lang w:eastAsia="ru-RU"/>
        </w:rPr>
        <w:drawing>
          <wp:inline distT="0" distB="0" distL="0" distR="0">
            <wp:extent cx="421902" cy="597694"/>
            <wp:effectExtent l="0" t="0" r="0" b="0"/>
            <wp:docPr id="319" name="Рисунок 31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Ж1_page-0005.jp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23208" cy="599545"/>
                    </a:xfrm>
                    <a:prstGeom prst="rect">
                      <a:avLst/>
                    </a:prstGeom>
                    <a:noFill/>
                    <a:ln>
                      <a:noFill/>
                    </a:ln>
                  </pic:spPr>
                </pic:pic>
              </a:graphicData>
            </a:graphic>
          </wp:inline>
        </w:drawing>
      </w:r>
      <w:r w:rsidR="006A4664">
        <w:rPr>
          <w:noProof/>
          <w:lang w:eastAsia="ru-RU"/>
        </w:rPr>
        <w:drawing>
          <wp:inline distT="0" distB="0" distL="0" distR="0">
            <wp:extent cx="420781" cy="596106"/>
            <wp:effectExtent l="0" t="0" r="0" b="0"/>
            <wp:docPr id="320" name="Рисунок 32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Ж1_page-0006.jpg"/>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0781" cy="596106"/>
                    </a:xfrm>
                    <a:prstGeom prst="rect">
                      <a:avLst/>
                    </a:prstGeom>
                    <a:noFill/>
                    <a:ln>
                      <a:noFill/>
                    </a:ln>
                  </pic:spPr>
                </pic:pic>
              </a:graphicData>
            </a:graphic>
          </wp:inline>
        </w:drawing>
      </w:r>
      <w:r w:rsidR="006A4664">
        <w:rPr>
          <w:noProof/>
          <w:lang w:eastAsia="ru-RU"/>
        </w:rPr>
        <w:drawing>
          <wp:inline distT="0" distB="0" distL="0" distR="0">
            <wp:extent cx="419100" cy="593725"/>
            <wp:effectExtent l="0" t="0" r="0" b="0"/>
            <wp:docPr id="321" name="Рисунок 32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Ж1_page-0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9100" cy="593725"/>
                    </a:xfrm>
                    <a:prstGeom prst="rect">
                      <a:avLst/>
                    </a:prstGeom>
                    <a:noFill/>
                    <a:ln>
                      <a:noFill/>
                    </a:ln>
                  </pic:spPr>
                </pic:pic>
              </a:graphicData>
            </a:graphic>
          </wp:inline>
        </w:drawing>
      </w:r>
      <w:r w:rsidR="006A4664">
        <w:rPr>
          <w:noProof/>
          <w:lang w:eastAsia="ru-RU"/>
        </w:rPr>
        <w:drawing>
          <wp:inline distT="0" distB="0" distL="0" distR="0">
            <wp:extent cx="407894" cy="577850"/>
            <wp:effectExtent l="0" t="0" r="0" b="0"/>
            <wp:docPr id="322" name="Рисунок 322"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Р1_page-0001.jpg"/>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07894" cy="577850"/>
                    </a:xfrm>
                    <a:prstGeom prst="rect">
                      <a:avLst/>
                    </a:prstGeom>
                    <a:noFill/>
                    <a:ln>
                      <a:noFill/>
                    </a:ln>
                  </pic:spPr>
                </pic:pic>
              </a:graphicData>
            </a:graphic>
          </wp:inline>
        </w:drawing>
      </w:r>
      <w:r w:rsidR="006A4664">
        <w:rPr>
          <w:noProof/>
          <w:lang w:eastAsia="ru-RU"/>
        </w:rPr>
        <w:drawing>
          <wp:inline distT="0" distB="0" distL="0" distR="0">
            <wp:extent cx="414618" cy="587375"/>
            <wp:effectExtent l="0" t="0" r="0" b="0"/>
            <wp:docPr id="323" name="Рисунок 323"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Р1_page-0002.jpg"/>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16494" cy="590033"/>
                    </a:xfrm>
                    <a:prstGeom prst="rect">
                      <a:avLst/>
                    </a:prstGeom>
                    <a:noFill/>
                    <a:ln>
                      <a:noFill/>
                    </a:ln>
                  </pic:spPr>
                </pic:pic>
              </a:graphicData>
            </a:graphic>
          </wp:inline>
        </w:drawing>
      </w:r>
      <w:r w:rsidR="006A4664">
        <w:rPr>
          <w:noProof/>
          <w:lang w:eastAsia="ru-RU"/>
        </w:rPr>
        <w:drawing>
          <wp:inline distT="0" distB="0" distL="0" distR="0">
            <wp:extent cx="394447" cy="558800"/>
            <wp:effectExtent l="0" t="0" r="0" b="0"/>
            <wp:docPr id="324" name="Рисунок 324"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Р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6232" cy="561328"/>
                    </a:xfrm>
                    <a:prstGeom prst="rect">
                      <a:avLst/>
                    </a:prstGeom>
                    <a:noFill/>
                    <a:ln>
                      <a:noFill/>
                    </a:ln>
                  </pic:spPr>
                </pic:pic>
              </a:graphicData>
            </a:graphic>
          </wp:inline>
        </w:drawing>
      </w:r>
      <w:r w:rsidR="006A4664">
        <w:rPr>
          <w:noProof/>
          <w:lang w:eastAsia="ru-RU"/>
        </w:rPr>
        <w:drawing>
          <wp:inline distT="0" distB="0" distL="0" distR="0">
            <wp:extent cx="371475" cy="526256"/>
            <wp:effectExtent l="0" t="0" r="0" b="0"/>
            <wp:docPr id="325" name="Рисунок 325"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Р1_page-0004.jp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73156" cy="528637"/>
                    </a:xfrm>
                    <a:prstGeom prst="rect">
                      <a:avLst/>
                    </a:prstGeom>
                    <a:noFill/>
                    <a:ln>
                      <a:noFill/>
                    </a:ln>
                  </pic:spPr>
                </pic:pic>
              </a:graphicData>
            </a:graphic>
          </wp:inline>
        </w:drawing>
      </w:r>
      <w:r w:rsidR="006A4664">
        <w:rPr>
          <w:noProof/>
          <w:lang w:eastAsia="ru-RU"/>
        </w:rPr>
        <w:drawing>
          <wp:inline distT="0" distB="0" distL="0" distR="0">
            <wp:extent cx="381000" cy="539750"/>
            <wp:effectExtent l="0" t="0" r="0" b="0"/>
            <wp:docPr id="326" name="Рисунок 326"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Р1_page-0005.jpg"/>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82724" cy="542192"/>
                    </a:xfrm>
                    <a:prstGeom prst="rect">
                      <a:avLst/>
                    </a:prstGeom>
                    <a:noFill/>
                    <a:ln>
                      <a:noFill/>
                    </a:ln>
                  </pic:spPr>
                </pic:pic>
              </a:graphicData>
            </a:graphic>
          </wp:inline>
        </w:drawing>
      </w:r>
      <w:r w:rsidR="006A4664">
        <w:rPr>
          <w:noProof/>
          <w:lang w:eastAsia="ru-RU"/>
        </w:rPr>
        <w:drawing>
          <wp:inline distT="0" distB="0" distL="0" distR="0">
            <wp:extent cx="390525" cy="553243"/>
            <wp:effectExtent l="0" t="0" r="0" b="0"/>
            <wp:docPr id="327" name="Рисунок 327"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Р1_page-0005.jpg"/>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90959" cy="553858"/>
                    </a:xfrm>
                    <a:prstGeom prst="rect">
                      <a:avLst/>
                    </a:prstGeom>
                    <a:noFill/>
                    <a:ln>
                      <a:noFill/>
                    </a:ln>
                  </pic:spPr>
                </pic:pic>
              </a:graphicData>
            </a:graphic>
          </wp:inline>
        </w:drawing>
      </w:r>
      <w:r w:rsidR="006A4664">
        <w:rPr>
          <w:noProof/>
          <w:lang w:eastAsia="ru-RU"/>
        </w:rPr>
        <w:drawing>
          <wp:inline distT="0" distB="0" distL="0" distR="0">
            <wp:extent cx="390525" cy="553244"/>
            <wp:effectExtent l="0" t="0" r="0" b="0"/>
            <wp:docPr id="328" name="Рисунок 328"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Сп1_page-0001.jpg"/>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3095" cy="556884"/>
                    </a:xfrm>
                    <a:prstGeom prst="rect">
                      <a:avLst/>
                    </a:prstGeom>
                    <a:noFill/>
                    <a:ln>
                      <a:noFill/>
                    </a:ln>
                  </pic:spPr>
                </pic:pic>
              </a:graphicData>
            </a:graphic>
          </wp:inline>
        </w:drawing>
      </w:r>
      <w:r w:rsidR="006A4664">
        <w:rPr>
          <w:noProof/>
          <w:lang w:eastAsia="ru-RU"/>
        </w:rPr>
        <w:drawing>
          <wp:inline distT="0" distB="0" distL="0" distR="0">
            <wp:extent cx="400050" cy="566738"/>
            <wp:effectExtent l="0" t="0" r="0" b="0"/>
            <wp:docPr id="329" name="Рисунок 329"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Сп1_page-0002.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02682" cy="570467"/>
                    </a:xfrm>
                    <a:prstGeom prst="rect">
                      <a:avLst/>
                    </a:prstGeom>
                    <a:noFill/>
                    <a:ln>
                      <a:noFill/>
                    </a:ln>
                  </pic:spPr>
                </pic:pic>
              </a:graphicData>
            </a:graphic>
          </wp:inline>
        </w:drawing>
      </w:r>
      <w:r w:rsidR="006A4664">
        <w:rPr>
          <w:noProof/>
          <w:lang w:eastAsia="ru-RU"/>
        </w:rPr>
        <w:drawing>
          <wp:inline distT="0" distB="0" distL="0" distR="0">
            <wp:extent cx="400050" cy="566737"/>
            <wp:effectExtent l="0" t="0" r="0" b="0"/>
            <wp:docPr id="330" name="Рисунок 330"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Сп1_page-0003.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2665" cy="570441"/>
                    </a:xfrm>
                    <a:prstGeom prst="rect">
                      <a:avLst/>
                    </a:prstGeom>
                    <a:noFill/>
                    <a:ln>
                      <a:noFill/>
                    </a:ln>
                  </pic:spPr>
                </pic:pic>
              </a:graphicData>
            </a:graphic>
          </wp:inline>
        </w:drawing>
      </w:r>
      <w:r w:rsidR="006A4664">
        <w:rPr>
          <w:noProof/>
          <w:lang w:eastAsia="ru-RU"/>
        </w:rPr>
        <w:drawing>
          <wp:inline distT="0" distB="0" distL="0" distR="0">
            <wp:extent cx="409575" cy="580232"/>
            <wp:effectExtent l="0" t="0" r="0" b="0"/>
            <wp:docPr id="331" name="Рисунок 331"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Сп1_page-0004.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12048" cy="583736"/>
                    </a:xfrm>
                    <a:prstGeom prst="rect">
                      <a:avLst/>
                    </a:prstGeom>
                    <a:noFill/>
                    <a:ln>
                      <a:noFill/>
                    </a:ln>
                  </pic:spPr>
                </pic:pic>
              </a:graphicData>
            </a:graphic>
          </wp:inline>
        </w:drawing>
      </w:r>
      <w:r w:rsidR="006A4664">
        <w:rPr>
          <w:noProof/>
          <w:lang w:eastAsia="ru-RU"/>
        </w:rPr>
        <w:drawing>
          <wp:inline distT="0" distB="0" distL="0" distR="0">
            <wp:extent cx="392766" cy="556419"/>
            <wp:effectExtent l="0" t="0" r="0" b="0"/>
            <wp:docPr id="332" name="Рисунок 332"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Сп1_page-0005.jp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96067" cy="561095"/>
                    </a:xfrm>
                    <a:prstGeom prst="rect">
                      <a:avLst/>
                    </a:prstGeom>
                    <a:noFill/>
                    <a:ln>
                      <a:noFill/>
                    </a:ln>
                  </pic:spPr>
                </pic:pic>
              </a:graphicData>
            </a:graphic>
          </wp:inline>
        </w:drawing>
      </w:r>
      <w:r w:rsidR="006A4664">
        <w:rPr>
          <w:noProof/>
          <w:lang w:eastAsia="ru-RU"/>
        </w:rPr>
        <w:drawing>
          <wp:inline distT="0" distB="0" distL="0" distR="0">
            <wp:extent cx="409575" cy="580232"/>
            <wp:effectExtent l="0" t="0" r="0" b="0"/>
            <wp:docPr id="333" name="Рисунок 333"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Сп1_page-0006.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09575" cy="580232"/>
                    </a:xfrm>
                    <a:prstGeom prst="rect">
                      <a:avLst/>
                    </a:prstGeom>
                    <a:noFill/>
                    <a:ln>
                      <a:noFill/>
                    </a:ln>
                  </pic:spPr>
                </pic:pic>
              </a:graphicData>
            </a:graphic>
          </wp:inline>
        </w:drawing>
      </w:r>
      <w:r w:rsidR="006A4664">
        <w:rPr>
          <w:noProof/>
          <w:lang w:eastAsia="ru-RU"/>
        </w:rPr>
        <w:drawing>
          <wp:inline distT="0" distB="0" distL="0" distR="0">
            <wp:extent cx="409575" cy="580231"/>
            <wp:effectExtent l="0" t="0" r="0" b="0"/>
            <wp:docPr id="334" name="Рисунок 334"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Сх1_page-0001.jp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13017" cy="585107"/>
                    </a:xfrm>
                    <a:prstGeom prst="rect">
                      <a:avLst/>
                    </a:prstGeom>
                    <a:noFill/>
                    <a:ln>
                      <a:noFill/>
                    </a:ln>
                  </pic:spPr>
                </pic:pic>
              </a:graphicData>
            </a:graphic>
          </wp:inline>
        </w:drawing>
      </w:r>
      <w:r w:rsidR="006A4664">
        <w:rPr>
          <w:noProof/>
          <w:lang w:eastAsia="ru-RU"/>
        </w:rPr>
        <w:drawing>
          <wp:inline distT="0" distB="0" distL="0" distR="0">
            <wp:extent cx="403412" cy="571500"/>
            <wp:effectExtent l="0" t="0" r="0" b="0"/>
            <wp:docPr id="335" name="Рисунок 335"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Сх1_page-0002.jpg"/>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04813" cy="573484"/>
                    </a:xfrm>
                    <a:prstGeom prst="rect">
                      <a:avLst/>
                    </a:prstGeom>
                    <a:noFill/>
                    <a:ln>
                      <a:noFill/>
                    </a:ln>
                  </pic:spPr>
                </pic:pic>
              </a:graphicData>
            </a:graphic>
          </wp:inline>
        </w:drawing>
      </w:r>
      <w:r w:rsidR="006A4664">
        <w:rPr>
          <w:noProof/>
          <w:lang w:eastAsia="ru-RU"/>
        </w:rPr>
        <w:drawing>
          <wp:inline distT="0" distB="0" distL="0" distR="0">
            <wp:extent cx="422462" cy="598488"/>
            <wp:effectExtent l="0" t="0" r="0" b="0"/>
            <wp:docPr id="336" name="Рисунок 336"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х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2462" cy="598488"/>
                    </a:xfrm>
                    <a:prstGeom prst="rect">
                      <a:avLst/>
                    </a:prstGeom>
                    <a:noFill/>
                    <a:ln>
                      <a:noFill/>
                    </a:ln>
                  </pic:spPr>
                </pic:pic>
              </a:graphicData>
            </a:graphic>
          </wp:inline>
        </w:drawing>
      </w:r>
      <w:r w:rsidR="006A4664">
        <w:rPr>
          <w:noProof/>
          <w:lang w:eastAsia="ru-RU"/>
        </w:rPr>
        <w:drawing>
          <wp:inline distT="0" distB="0" distL="0" distR="0">
            <wp:extent cx="428625" cy="607219"/>
            <wp:effectExtent l="0" t="0" r="0" b="0"/>
            <wp:docPr id="337" name="Рисунок 337"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Сх1_page-0004.jpg"/>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32227" cy="612322"/>
                    </a:xfrm>
                    <a:prstGeom prst="rect">
                      <a:avLst/>
                    </a:prstGeom>
                    <a:noFill/>
                    <a:ln>
                      <a:noFill/>
                    </a:ln>
                  </pic:spPr>
                </pic:pic>
              </a:graphicData>
            </a:graphic>
          </wp:inline>
        </w:drawing>
      </w:r>
      <w:r w:rsidR="006A4664">
        <w:rPr>
          <w:noProof/>
          <w:lang w:eastAsia="ru-RU"/>
        </w:rPr>
        <w:drawing>
          <wp:inline distT="0" distB="0" distL="0" distR="0">
            <wp:extent cx="423582" cy="600075"/>
            <wp:effectExtent l="0" t="0" r="0" b="0"/>
            <wp:docPr id="338" name="Рисунок 338"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Сх1_page-0005.jpg"/>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23582" cy="600075"/>
                    </a:xfrm>
                    <a:prstGeom prst="rect">
                      <a:avLst/>
                    </a:prstGeom>
                    <a:noFill/>
                    <a:ln>
                      <a:noFill/>
                    </a:ln>
                  </pic:spPr>
                </pic:pic>
              </a:graphicData>
            </a:graphic>
          </wp:inline>
        </w:drawing>
      </w:r>
      <w:r w:rsidR="006A4664">
        <w:rPr>
          <w:noProof/>
          <w:lang w:eastAsia="ru-RU"/>
        </w:rPr>
        <w:drawing>
          <wp:inline distT="0" distB="0" distL="0" distR="0">
            <wp:extent cx="423582" cy="600075"/>
            <wp:effectExtent l="0" t="0" r="0" b="0"/>
            <wp:docPr id="339" name="Рисунок 339"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Сх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5053" cy="602158"/>
                    </a:xfrm>
                    <a:prstGeom prst="rect">
                      <a:avLst/>
                    </a:prstGeom>
                    <a:noFill/>
                    <a:ln>
                      <a:noFill/>
                    </a:ln>
                  </pic:spPr>
                </pic:pic>
              </a:graphicData>
            </a:graphic>
          </wp:inline>
        </w:drawing>
      </w:r>
      <w:r w:rsidR="00973759">
        <w:rPr>
          <w:noProof/>
          <w:lang w:eastAsia="ru-RU"/>
        </w:rPr>
        <w:drawing>
          <wp:inline distT="0" distB="0" distL="0" distR="0" wp14:anchorId="4D7FD798" wp14:editId="3C7EBCA8">
            <wp:extent cx="422434" cy="598136"/>
            <wp:effectExtent l="0" t="0" r="0" b="0"/>
            <wp:docPr id="340" name="Рисунок 340" descr="C:\Users\user\AppData\Local\Microsoft\Windows\Temporary Internet Files\Content.Word\П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2-0.jpg"/>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2101" cy="597665"/>
                    </a:xfrm>
                    <a:prstGeom prst="rect">
                      <a:avLst/>
                    </a:prstGeom>
                    <a:noFill/>
                    <a:ln>
                      <a:noFill/>
                    </a:ln>
                  </pic:spPr>
                </pic:pic>
              </a:graphicData>
            </a:graphic>
          </wp:inline>
        </w:drawing>
      </w:r>
      <w:r w:rsidR="00973759">
        <w:rPr>
          <w:noProof/>
          <w:lang w:eastAsia="ru-RU"/>
        </w:rPr>
        <w:drawing>
          <wp:inline distT="0" distB="0" distL="0" distR="0">
            <wp:extent cx="428030" cy="606059"/>
            <wp:effectExtent l="0" t="0" r="0" b="0"/>
            <wp:docPr id="342" name="Рисунок 342" descr="C:\Users\user\AppData\Local\Microsoft\Windows\Temporary Internet Files\Content.Word\П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AppData\Local\Microsoft\Windows\Temporary Internet Files\Content.Word\П2-1.jp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30841" cy="610039"/>
                    </a:xfrm>
                    <a:prstGeom prst="rect">
                      <a:avLst/>
                    </a:prstGeom>
                    <a:noFill/>
                    <a:ln>
                      <a:noFill/>
                    </a:ln>
                  </pic:spPr>
                </pic:pic>
              </a:graphicData>
            </a:graphic>
          </wp:inline>
        </w:drawing>
      </w:r>
      <w:r w:rsidR="00973759">
        <w:rPr>
          <w:noProof/>
          <w:lang w:eastAsia="ru-RU"/>
        </w:rPr>
        <w:drawing>
          <wp:inline distT="0" distB="0" distL="0" distR="0">
            <wp:extent cx="400050" cy="566442"/>
            <wp:effectExtent l="0" t="0" r="0" b="0"/>
            <wp:docPr id="343" name="Рисунок 343" descr="C:\Users\user\AppData\Local\Microsoft\Windows\Temporary Internet Files\Content.Word\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Microsoft\Windows\Temporary Internet Files\Content.Word\П2-2.jpg"/>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99569" cy="565762"/>
                    </a:xfrm>
                    <a:prstGeom prst="rect">
                      <a:avLst/>
                    </a:prstGeom>
                    <a:noFill/>
                    <a:ln>
                      <a:noFill/>
                    </a:ln>
                  </pic:spPr>
                </pic:pic>
              </a:graphicData>
            </a:graphic>
          </wp:inline>
        </w:drawing>
      </w:r>
      <w:r w:rsidR="00973759">
        <w:rPr>
          <w:noProof/>
          <w:lang w:eastAsia="ru-RU"/>
        </w:rPr>
        <w:drawing>
          <wp:inline distT="0" distB="0" distL="0" distR="0">
            <wp:extent cx="398919" cy="564841"/>
            <wp:effectExtent l="0" t="0" r="0" b="0"/>
            <wp:docPr id="344" name="Рисунок 344" descr="C:\Users\user\AppData\Local\Microsoft\Windows\Temporary Internet Files\Content.Word\П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Temporary Internet Files\Content.Word\П2-3.jp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04585" cy="572864"/>
                    </a:xfrm>
                    <a:prstGeom prst="rect">
                      <a:avLst/>
                    </a:prstGeom>
                    <a:noFill/>
                    <a:ln>
                      <a:noFill/>
                    </a:ln>
                  </pic:spPr>
                </pic:pic>
              </a:graphicData>
            </a:graphic>
          </wp:inline>
        </w:drawing>
      </w:r>
      <w:r w:rsidR="00973759">
        <w:rPr>
          <w:noProof/>
          <w:lang w:eastAsia="ru-RU"/>
        </w:rPr>
        <w:drawing>
          <wp:inline distT="0" distB="0" distL="0" distR="0">
            <wp:extent cx="395526" cy="560036"/>
            <wp:effectExtent l="0" t="0" r="0" b="0"/>
            <wp:docPr id="345" name="Рисунок 345" descr="C:\Users\user\AppData\Local\Microsoft\Windows\Temporary Internet Files\Content.Word\П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Microsoft\Windows\Temporary Internet Files\Content.Word\П2-4.jpg"/>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99679" cy="565917"/>
                    </a:xfrm>
                    <a:prstGeom prst="rect">
                      <a:avLst/>
                    </a:prstGeom>
                    <a:noFill/>
                    <a:ln>
                      <a:noFill/>
                    </a:ln>
                  </pic:spPr>
                </pic:pic>
              </a:graphicData>
            </a:graphic>
          </wp:inline>
        </w:drawing>
      </w:r>
      <w:r w:rsidR="00973759">
        <w:rPr>
          <w:noProof/>
          <w:lang w:eastAsia="ru-RU"/>
        </w:rPr>
        <w:drawing>
          <wp:inline distT="0" distB="0" distL="0" distR="0">
            <wp:extent cx="414576" cy="587012"/>
            <wp:effectExtent l="0" t="0" r="0" b="0"/>
            <wp:docPr id="346" name="Рисунок 346" descr="C:\Users\user\AppData\Local\Microsoft\Windows\Temporary Internet Files\Content.Word\П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Microsoft\Windows\Temporary Internet Files\Content.Word\П2-5.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16109" cy="589182"/>
                    </a:xfrm>
                    <a:prstGeom prst="rect">
                      <a:avLst/>
                    </a:prstGeom>
                    <a:noFill/>
                    <a:ln>
                      <a:noFill/>
                    </a:ln>
                  </pic:spPr>
                </pic:pic>
              </a:graphicData>
            </a:graphic>
          </wp:inline>
        </w:drawing>
      </w:r>
      <w:r w:rsidR="00973759">
        <w:rPr>
          <w:noProof/>
          <w:lang w:eastAsia="ru-RU"/>
        </w:rPr>
        <w:drawing>
          <wp:inline distT="0" distB="0" distL="0" distR="0">
            <wp:extent cx="410349" cy="581025"/>
            <wp:effectExtent l="0" t="0" r="0" b="0"/>
            <wp:docPr id="347" name="Рисунок 347" descr="C:\Users\user\AppData\Local\Microsoft\Windows\Temporary Internet Files\Content.Word\П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Microsoft\Windows\Temporary Internet Files\Content.Word\П2-6.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10591" cy="581367"/>
                    </a:xfrm>
                    <a:prstGeom prst="rect">
                      <a:avLst/>
                    </a:prstGeom>
                    <a:noFill/>
                    <a:ln>
                      <a:noFill/>
                    </a:ln>
                  </pic:spPr>
                </pic:pic>
              </a:graphicData>
            </a:graphic>
          </wp:inline>
        </w:drawing>
      </w:r>
      <w:r w:rsidR="00973759">
        <w:rPr>
          <w:noProof/>
          <w:lang w:eastAsia="ru-RU"/>
        </w:rPr>
        <w:drawing>
          <wp:inline distT="0" distB="0" distL="0" distR="0">
            <wp:extent cx="428625" cy="606902"/>
            <wp:effectExtent l="0" t="0" r="0" b="0"/>
            <wp:docPr id="348" name="Рисунок 348" descr="C:\Users\user\AppData\Local\Microsoft\Windows\Temporary Internet Files\Content.Word\П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П2-7.jp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28625" cy="606902"/>
                    </a:xfrm>
                    <a:prstGeom prst="rect">
                      <a:avLst/>
                    </a:prstGeom>
                    <a:noFill/>
                    <a:ln>
                      <a:noFill/>
                    </a:ln>
                  </pic:spPr>
                </pic:pic>
              </a:graphicData>
            </a:graphic>
          </wp:inline>
        </w:drawing>
      </w:r>
      <w:r w:rsidR="00973759">
        <w:rPr>
          <w:noProof/>
          <w:lang w:eastAsia="ru-RU"/>
        </w:rPr>
        <w:drawing>
          <wp:inline distT="0" distB="0" distL="0" distR="0">
            <wp:extent cx="423803" cy="600075"/>
            <wp:effectExtent l="0" t="0" r="0" b="0"/>
            <wp:docPr id="349" name="Рисунок 349" descr="C:\Users\user\AppData\Local\Microsoft\Windows\Temporary Internet Files\Content.Word\П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П2-8.jpg"/>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25370" cy="602294"/>
                    </a:xfrm>
                    <a:prstGeom prst="rect">
                      <a:avLst/>
                    </a:prstGeom>
                    <a:noFill/>
                    <a:ln>
                      <a:noFill/>
                    </a:ln>
                  </pic:spPr>
                </pic:pic>
              </a:graphicData>
            </a:graphic>
          </wp:inline>
        </w:drawing>
      </w:r>
      <w:r w:rsidR="00973759">
        <w:rPr>
          <w:noProof/>
          <w:lang w:eastAsia="ru-RU"/>
        </w:rPr>
        <w:drawing>
          <wp:inline distT="0" distB="0" distL="0" distR="0">
            <wp:extent cx="423803" cy="600075"/>
            <wp:effectExtent l="0" t="0" r="0" b="0"/>
            <wp:docPr id="350" name="Рисунок 350" descr="C:\Users\user\AppData\Local\Microsoft\Windows\Temporary Internet Files\Content.Word\П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П2-9.jp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25370" cy="602294"/>
                    </a:xfrm>
                    <a:prstGeom prst="rect">
                      <a:avLst/>
                    </a:prstGeom>
                    <a:noFill/>
                    <a:ln>
                      <a:noFill/>
                    </a:ln>
                  </pic:spPr>
                </pic:pic>
              </a:graphicData>
            </a:graphic>
          </wp:inline>
        </w:drawing>
      </w:r>
      <w:r w:rsidR="00973759">
        <w:rPr>
          <w:noProof/>
          <w:lang w:eastAsia="ru-RU"/>
        </w:rPr>
        <w:drawing>
          <wp:inline distT="0" distB="0" distL="0" distR="0">
            <wp:extent cx="423803" cy="600075"/>
            <wp:effectExtent l="0" t="0" r="0" b="0"/>
            <wp:docPr id="351" name="Рисунок 351" descr="C:\Users\user\AppData\Local\Microsoft\Windows\Temporary Internet Files\Content.Word\П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П2-10.jp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26369" cy="603708"/>
                    </a:xfrm>
                    <a:prstGeom prst="rect">
                      <a:avLst/>
                    </a:prstGeom>
                    <a:noFill/>
                    <a:ln>
                      <a:noFill/>
                    </a:ln>
                  </pic:spPr>
                </pic:pic>
              </a:graphicData>
            </a:graphic>
          </wp:inline>
        </w:drawing>
      </w:r>
      <w:r w:rsidR="00973759">
        <w:rPr>
          <w:noProof/>
          <w:lang w:eastAsia="ru-RU"/>
        </w:rPr>
        <w:drawing>
          <wp:inline distT="0" distB="0" distL="0" distR="0">
            <wp:extent cx="422970" cy="598895"/>
            <wp:effectExtent l="0" t="0" r="0" b="0"/>
            <wp:docPr id="352" name="Рисунок 352" descr="C:\Users\user\AppData\Local\Microsoft\Windows\Temporary Internet Files\Content.Word\П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П2-11.jp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22970" cy="598895"/>
                    </a:xfrm>
                    <a:prstGeom prst="rect">
                      <a:avLst/>
                    </a:prstGeom>
                    <a:noFill/>
                    <a:ln>
                      <a:noFill/>
                    </a:ln>
                  </pic:spPr>
                </pic:pic>
              </a:graphicData>
            </a:graphic>
          </wp:inline>
        </w:drawing>
      </w:r>
      <w:r w:rsidR="00973759">
        <w:rPr>
          <w:noProof/>
          <w:lang w:eastAsia="ru-RU"/>
        </w:rPr>
        <w:drawing>
          <wp:inline distT="0" distB="0" distL="0" distR="0">
            <wp:extent cx="428625" cy="606902"/>
            <wp:effectExtent l="0" t="0" r="0" b="0"/>
            <wp:docPr id="353" name="Рисунок 353" descr="C:\Users\user\AppData\Local\Microsoft\Windows\Temporary Internet Files\Content.Word\П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П2-12.jpg"/>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31220" cy="610577"/>
                    </a:xfrm>
                    <a:prstGeom prst="rect">
                      <a:avLst/>
                    </a:prstGeom>
                    <a:noFill/>
                    <a:ln>
                      <a:noFill/>
                    </a:ln>
                  </pic:spPr>
                </pic:pic>
              </a:graphicData>
            </a:graphic>
          </wp:inline>
        </w:drawing>
      </w:r>
      <w:r w:rsidR="00973759">
        <w:rPr>
          <w:noProof/>
          <w:lang w:eastAsia="ru-RU"/>
        </w:rPr>
        <w:drawing>
          <wp:inline distT="0" distB="0" distL="0" distR="0">
            <wp:extent cx="423803" cy="600075"/>
            <wp:effectExtent l="0" t="0" r="0" b="0"/>
            <wp:docPr id="354" name="Рисунок 354" descr="C:\Users\user\AppData\Local\Microsoft\Windows\Temporary Internet Files\Content.Word\П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П2-13.jpg"/>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25370" cy="602294"/>
                    </a:xfrm>
                    <a:prstGeom prst="rect">
                      <a:avLst/>
                    </a:prstGeom>
                    <a:noFill/>
                    <a:ln>
                      <a:noFill/>
                    </a:ln>
                  </pic:spPr>
                </pic:pic>
              </a:graphicData>
            </a:graphic>
          </wp:inline>
        </w:drawing>
      </w:r>
      <w:r w:rsidR="00973759">
        <w:rPr>
          <w:noProof/>
          <w:lang w:eastAsia="ru-RU"/>
        </w:rPr>
        <w:drawing>
          <wp:inline distT="0" distB="0" distL="0" distR="0">
            <wp:extent cx="438150" cy="620390"/>
            <wp:effectExtent l="0" t="0" r="0" b="0"/>
            <wp:docPr id="355" name="Рисунок 355" descr="C:\Users\user\AppData\Local\Microsoft\Windows\Temporary Internet Files\Content.Word\П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П2-14.jp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39770" cy="622684"/>
                    </a:xfrm>
                    <a:prstGeom prst="rect">
                      <a:avLst/>
                    </a:prstGeom>
                    <a:noFill/>
                    <a:ln>
                      <a:noFill/>
                    </a:ln>
                  </pic:spPr>
                </pic:pic>
              </a:graphicData>
            </a:graphic>
          </wp:inline>
        </w:drawing>
      </w:r>
      <w:r w:rsidR="00973759">
        <w:rPr>
          <w:noProof/>
          <w:lang w:eastAsia="ru-RU"/>
        </w:rPr>
        <w:drawing>
          <wp:inline distT="0" distB="0" distL="0" distR="0">
            <wp:extent cx="437258" cy="619125"/>
            <wp:effectExtent l="0" t="0" r="0" b="0"/>
            <wp:docPr id="356" name="Рисунок 356" descr="C:\Users\user\AppData\Local\Microsoft\Windows\Temporary Internet Files\Content.Word\П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П2-15.jp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37516" cy="619490"/>
                    </a:xfrm>
                    <a:prstGeom prst="rect">
                      <a:avLst/>
                    </a:prstGeom>
                    <a:noFill/>
                    <a:ln>
                      <a:noFill/>
                    </a:ln>
                  </pic:spPr>
                </pic:pic>
              </a:graphicData>
            </a:graphic>
          </wp:inline>
        </w:drawing>
      </w:r>
      <w:r w:rsidR="00973759">
        <w:rPr>
          <w:noProof/>
          <w:lang w:eastAsia="ru-RU"/>
        </w:rPr>
        <w:drawing>
          <wp:inline distT="0" distB="0" distL="0" distR="0">
            <wp:extent cx="437258" cy="619125"/>
            <wp:effectExtent l="0" t="0" r="0" b="0"/>
            <wp:docPr id="357" name="Рисунок 357" descr="C:\Users\user\AppData\Local\Microsoft\Windows\Temporary Internet Files\Content.Word\П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П2-16.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37516" cy="619490"/>
                    </a:xfrm>
                    <a:prstGeom prst="rect">
                      <a:avLst/>
                    </a:prstGeom>
                    <a:noFill/>
                    <a:ln>
                      <a:noFill/>
                    </a:ln>
                  </pic:spPr>
                </pic:pic>
              </a:graphicData>
            </a:graphic>
          </wp:inline>
        </w:drawing>
      </w:r>
      <w:r w:rsidR="00973759">
        <w:rPr>
          <w:noProof/>
          <w:lang w:eastAsia="ru-RU"/>
        </w:rPr>
        <w:drawing>
          <wp:inline distT="0" distB="0" distL="0" distR="0">
            <wp:extent cx="447675" cy="633875"/>
            <wp:effectExtent l="0" t="0" r="0" b="0"/>
            <wp:docPr id="358" name="Рисунок 358" descr="C:\Users\user\AppData\Local\Microsoft\Windows\Temporary Internet Files\Content.Word\П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П2-17.jp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47939" cy="634249"/>
                    </a:xfrm>
                    <a:prstGeom prst="rect">
                      <a:avLst/>
                    </a:prstGeom>
                    <a:noFill/>
                    <a:ln>
                      <a:noFill/>
                    </a:ln>
                  </pic:spPr>
                </pic:pic>
              </a:graphicData>
            </a:graphic>
          </wp:inline>
        </w:drawing>
      </w:r>
      <w:r w:rsidR="00973759">
        <w:rPr>
          <w:noProof/>
          <w:lang w:eastAsia="ru-RU"/>
        </w:rPr>
        <w:drawing>
          <wp:inline distT="0" distB="0" distL="0" distR="0">
            <wp:extent cx="476250" cy="674335"/>
            <wp:effectExtent l="0" t="0" r="0" b="0"/>
            <wp:docPr id="359" name="Рисунок 359" descr="C:\Users\user\AppData\Local\Microsoft\Windows\Temporary Internet Files\Content.Word\П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П2-18.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79134" cy="678418"/>
                    </a:xfrm>
                    <a:prstGeom prst="rect">
                      <a:avLst/>
                    </a:prstGeom>
                    <a:noFill/>
                    <a:ln>
                      <a:noFill/>
                    </a:ln>
                  </pic:spPr>
                </pic:pic>
              </a:graphicData>
            </a:graphic>
          </wp:inline>
        </w:drawing>
      </w:r>
      <w:r w:rsidR="00973759">
        <w:rPr>
          <w:noProof/>
          <w:lang w:eastAsia="ru-RU"/>
        </w:rPr>
        <w:drawing>
          <wp:inline distT="0" distB="0" distL="0" distR="0">
            <wp:extent cx="475119" cy="672735"/>
            <wp:effectExtent l="0" t="0" r="0" b="0"/>
            <wp:docPr id="360" name="Рисунок 360" descr="C:\Users\user\AppData\Local\Microsoft\Windows\Temporary Internet Files\Content.Word\П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П2-19.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75119" cy="672735"/>
                    </a:xfrm>
                    <a:prstGeom prst="rect">
                      <a:avLst/>
                    </a:prstGeom>
                    <a:noFill/>
                    <a:ln>
                      <a:noFill/>
                    </a:ln>
                  </pic:spPr>
                </pic:pic>
              </a:graphicData>
            </a:graphic>
          </wp:inline>
        </w:drawing>
      </w:r>
      <w:r w:rsidR="00642287">
        <w:rPr>
          <w:noProof/>
          <w:lang w:eastAsia="ru-RU"/>
        </w:rPr>
        <w:drawing>
          <wp:inline distT="0" distB="0" distL="0" distR="0">
            <wp:extent cx="470059" cy="665570"/>
            <wp:effectExtent l="0" t="0" r="0" b="0"/>
            <wp:docPr id="361" name="Рисунок 361" descr="C:\Users\user\AppData\Local\Microsoft\Windows\Temporary Internet Files\Content.Word\П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AppData\Local\Microsoft\Windows\Temporary Internet Files\Content.Word\П2-20.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70059" cy="665570"/>
                    </a:xfrm>
                    <a:prstGeom prst="rect">
                      <a:avLst/>
                    </a:prstGeom>
                    <a:noFill/>
                    <a:ln>
                      <a:noFill/>
                    </a:ln>
                  </pic:spPr>
                </pic:pic>
              </a:graphicData>
            </a:graphic>
          </wp:inline>
        </w:drawing>
      </w:r>
      <w:r w:rsidR="00642287">
        <w:rPr>
          <w:noProof/>
          <w:lang w:eastAsia="ru-RU"/>
        </w:rPr>
        <w:drawing>
          <wp:inline distT="0" distB="0" distL="0" distR="0">
            <wp:extent cx="467261" cy="661609"/>
            <wp:effectExtent l="0" t="0" r="0" b="0"/>
            <wp:docPr id="362" name="Рисунок 362" descr="C:\Users\user\AppData\Local\Microsoft\Windows\Temporary Internet Files\Content.Word\П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П2-21.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70560" cy="666280"/>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63" name="Рисунок 363" descr="C:\Users\user\AppData\Local\Microsoft\Windows\Temporary Internet Files\Content.Word\П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П2-22.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71171" cy="667143"/>
                    </a:xfrm>
                    <a:prstGeom prst="rect">
                      <a:avLst/>
                    </a:prstGeom>
                    <a:noFill/>
                    <a:ln>
                      <a:noFill/>
                    </a:ln>
                  </pic:spPr>
                </pic:pic>
              </a:graphicData>
            </a:graphic>
          </wp:inline>
        </w:drawing>
      </w:r>
      <w:r w:rsidR="00642287">
        <w:rPr>
          <w:noProof/>
          <w:lang w:eastAsia="ru-RU"/>
        </w:rPr>
        <w:drawing>
          <wp:inline distT="0" distB="0" distL="0" distR="0">
            <wp:extent cx="467261" cy="661609"/>
            <wp:effectExtent l="0" t="0" r="0" b="0"/>
            <wp:docPr id="364" name="Рисунок 364" descr="C:\Users\user\AppData\Local\Microsoft\Windows\Temporary Internet Files\Content.Word\П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П2-23.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70560" cy="666280"/>
                    </a:xfrm>
                    <a:prstGeom prst="rect">
                      <a:avLst/>
                    </a:prstGeom>
                    <a:noFill/>
                    <a:ln>
                      <a:noFill/>
                    </a:ln>
                  </pic:spPr>
                </pic:pic>
              </a:graphicData>
            </a:graphic>
          </wp:inline>
        </w:drawing>
      </w:r>
      <w:r w:rsidR="00642287">
        <w:rPr>
          <w:noProof/>
          <w:lang w:eastAsia="ru-RU"/>
        </w:rPr>
        <w:drawing>
          <wp:inline distT="0" distB="0" distL="0" distR="0">
            <wp:extent cx="470892" cy="666750"/>
            <wp:effectExtent l="0" t="0" r="0" b="0"/>
            <wp:docPr id="365" name="Рисунок 365" descr="C:\Users\user\AppData\Local\Microsoft\Windows\Temporary Internet Files\Content.Word\П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AppData\Local\Microsoft\Windows\Temporary Internet Files\Content.Word\П2-24.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70892" cy="666750"/>
                    </a:xfrm>
                    <a:prstGeom prst="rect">
                      <a:avLst/>
                    </a:prstGeom>
                    <a:noFill/>
                    <a:ln>
                      <a:noFill/>
                    </a:ln>
                  </pic:spPr>
                </pic:pic>
              </a:graphicData>
            </a:graphic>
          </wp:inline>
        </w:drawing>
      </w:r>
      <w:r w:rsidR="00642287">
        <w:rPr>
          <w:noProof/>
          <w:lang w:eastAsia="ru-RU"/>
        </w:rPr>
        <w:drawing>
          <wp:inline distT="0" distB="0" distL="0" distR="0">
            <wp:extent cx="468392" cy="663210"/>
            <wp:effectExtent l="0" t="0" r="0" b="0"/>
            <wp:docPr id="366" name="Рисунок 366" descr="C:\Users\user\AppData\Local\Microsoft\Windows\Temporary Internet Files\Content.Word\П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AppData\Local\Microsoft\Windows\Temporary Internet Files\Content.Word\П2-25.jpg"/>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68392" cy="663210"/>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67" name="Рисунок 367" descr="C:\Users\user\AppData\Local\Microsoft\Windows\Temporary Internet Files\Content.Word\П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AppData\Local\Microsoft\Windows\Temporary Internet Files\Content.Word\П2-26.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73744" cy="670787"/>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68" name="Рисунок 368" descr="C:\Users\user\AppData\Local\Microsoft\Windows\Temporary Internet Files\Content.Word\П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AppData\Local\Microsoft\Windows\Temporary Internet Files\Content.Word\П2-27.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71171" cy="667143"/>
                    </a:xfrm>
                    <a:prstGeom prst="rect">
                      <a:avLst/>
                    </a:prstGeom>
                    <a:noFill/>
                    <a:ln>
                      <a:noFill/>
                    </a:ln>
                  </pic:spPr>
                </pic:pic>
              </a:graphicData>
            </a:graphic>
          </wp:inline>
        </w:drawing>
      </w:r>
      <w:r w:rsidR="00642287">
        <w:rPr>
          <w:noProof/>
          <w:lang w:eastAsia="ru-RU"/>
        </w:rPr>
        <w:lastRenderedPageBreak/>
        <w:drawing>
          <wp:inline distT="0" distB="0" distL="0" distR="0">
            <wp:extent cx="491074" cy="695325"/>
            <wp:effectExtent l="0" t="0" r="0" b="0"/>
            <wp:docPr id="369" name="Рисунок 369" descr="C:\Users\user\AppData\Local\Microsoft\Windows\Temporary Internet Files\Content.Word\П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Microsoft\Windows\Temporary Internet Files\Content.Word\П2-28.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94047" cy="699535"/>
                    </a:xfrm>
                    <a:prstGeom prst="rect">
                      <a:avLst/>
                    </a:prstGeom>
                    <a:noFill/>
                    <a:ln>
                      <a:noFill/>
                    </a:ln>
                  </pic:spPr>
                </pic:pic>
              </a:graphicData>
            </a:graphic>
          </wp:inline>
        </w:drawing>
      </w:r>
      <w:r w:rsidR="00642287">
        <w:rPr>
          <w:noProof/>
          <w:lang w:eastAsia="ru-RU"/>
        </w:rPr>
        <w:drawing>
          <wp:inline distT="0" distB="0" distL="0" distR="0">
            <wp:extent cx="491074" cy="695325"/>
            <wp:effectExtent l="0" t="0" r="0" b="0"/>
            <wp:docPr id="370" name="Рисунок 370" descr="C:\Users\user\AppData\Local\Microsoft\Windows\Temporary Internet Files\Content.Word\П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AppData\Local\Microsoft\Windows\Temporary Internet Files\Content.Word\П2-29.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91363" cy="695735"/>
                    </a:xfrm>
                    <a:prstGeom prst="rect">
                      <a:avLst/>
                    </a:prstGeom>
                    <a:noFill/>
                    <a:ln>
                      <a:noFill/>
                    </a:ln>
                  </pic:spPr>
                </pic:pic>
              </a:graphicData>
            </a:graphic>
          </wp:inline>
        </w:drawing>
      </w:r>
      <w:r w:rsidR="00642287">
        <w:rPr>
          <w:noProof/>
          <w:lang w:eastAsia="ru-RU"/>
        </w:rPr>
        <w:drawing>
          <wp:inline distT="0" distB="0" distL="0" distR="0">
            <wp:extent cx="491074" cy="695325"/>
            <wp:effectExtent l="0" t="0" r="0" b="0"/>
            <wp:docPr id="371" name="Рисунок 371" descr="C:\Users\user\AppData\Local\Microsoft\Windows\Temporary Internet Files\Content.Word\П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AppData\Local\Microsoft\Windows\Temporary Internet Files\Content.Word\П2-30.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91363" cy="695735"/>
                    </a:xfrm>
                    <a:prstGeom prst="rect">
                      <a:avLst/>
                    </a:prstGeom>
                    <a:noFill/>
                    <a:ln>
                      <a:noFill/>
                    </a:ln>
                  </pic:spPr>
                </pic:pic>
              </a:graphicData>
            </a:graphic>
          </wp:inline>
        </w:drawing>
      </w:r>
      <w:r w:rsidR="00642287">
        <w:rPr>
          <w:noProof/>
          <w:lang w:eastAsia="ru-RU"/>
        </w:rPr>
        <w:drawing>
          <wp:inline distT="0" distB="0" distL="0" distR="0">
            <wp:extent cx="491074" cy="695325"/>
            <wp:effectExtent l="0" t="0" r="0" b="0"/>
            <wp:docPr id="372" name="Рисунок 372" descr="C:\Users\user\AppData\Local\Microsoft\Windows\Temporary Internet Files\Content.Word\П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Microsoft\Windows\Temporary Internet Files\Content.Word\П2-31.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94047" cy="699535"/>
                    </a:xfrm>
                    <a:prstGeom prst="rect">
                      <a:avLst/>
                    </a:prstGeom>
                    <a:noFill/>
                    <a:ln>
                      <a:noFill/>
                    </a:ln>
                  </pic:spPr>
                </pic:pic>
              </a:graphicData>
            </a:graphic>
          </wp:inline>
        </w:drawing>
      </w:r>
      <w:r w:rsidR="00642287">
        <w:rPr>
          <w:noProof/>
          <w:lang w:eastAsia="ru-RU"/>
        </w:rPr>
        <w:drawing>
          <wp:inline distT="0" distB="0" distL="0" distR="0">
            <wp:extent cx="491074" cy="695325"/>
            <wp:effectExtent l="0" t="0" r="0" b="0"/>
            <wp:docPr id="373" name="Рисунок 373" descr="C:\Users\user\AppData\Local\Microsoft\Windows\Temporary Internet Files\Content.Word\П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user\AppData\Local\Microsoft\Windows\Temporary Internet Files\Content.Word\П2-32.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91363" cy="695735"/>
                    </a:xfrm>
                    <a:prstGeom prst="rect">
                      <a:avLst/>
                    </a:prstGeom>
                    <a:noFill/>
                    <a:ln>
                      <a:noFill/>
                    </a:ln>
                  </pic:spPr>
                </pic:pic>
              </a:graphicData>
            </a:graphic>
          </wp:inline>
        </w:drawing>
      </w:r>
      <w:r w:rsidR="00642287">
        <w:rPr>
          <w:noProof/>
          <w:lang w:eastAsia="ru-RU"/>
        </w:rPr>
        <w:drawing>
          <wp:inline distT="0" distB="0" distL="0" distR="0">
            <wp:extent cx="495300" cy="701310"/>
            <wp:effectExtent l="0" t="0" r="0" b="0"/>
            <wp:docPr id="374" name="Рисунок 374" descr="C:\Users\user\AppData\Local\Microsoft\Windows\Temporary Internet Files\Content.Word\П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Temporary Internet Files\Content.Word\П2-33.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642287">
        <w:rPr>
          <w:noProof/>
          <w:lang w:eastAsia="ru-RU"/>
        </w:rPr>
        <w:drawing>
          <wp:inline distT="0" distB="0" distL="0" distR="0">
            <wp:extent cx="491074" cy="695325"/>
            <wp:effectExtent l="0" t="0" r="0" b="0"/>
            <wp:docPr id="375" name="Рисунок 375" descr="C:\Users\user\AppData\Local\Microsoft\Windows\Temporary Internet Files\Content.Word\П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user\AppData\Local\Microsoft\Windows\Temporary Internet Files\Content.Word\П2-34.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94047" cy="699535"/>
                    </a:xfrm>
                    <a:prstGeom prst="rect">
                      <a:avLst/>
                    </a:prstGeom>
                    <a:noFill/>
                    <a:ln>
                      <a:noFill/>
                    </a:ln>
                  </pic:spPr>
                </pic:pic>
              </a:graphicData>
            </a:graphic>
          </wp:inline>
        </w:drawing>
      </w:r>
      <w:r w:rsidR="00642287">
        <w:rPr>
          <w:noProof/>
          <w:lang w:eastAsia="ru-RU"/>
        </w:rPr>
        <w:drawing>
          <wp:inline distT="0" distB="0" distL="0" distR="0">
            <wp:extent cx="495300" cy="701310"/>
            <wp:effectExtent l="0" t="0" r="0" b="0"/>
            <wp:docPr id="376" name="Рисунок 376" descr="C:\Users\user\AppData\Local\Microsoft\Windows\Temporary Internet Files\Content.Word\П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AppData\Local\Microsoft\Windows\Temporary Internet Files\Content.Word\П2-35.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642287">
        <w:rPr>
          <w:noProof/>
          <w:lang w:eastAsia="ru-RU"/>
        </w:rPr>
        <w:drawing>
          <wp:inline distT="0" distB="0" distL="0" distR="0">
            <wp:extent cx="490240" cy="694145"/>
            <wp:effectExtent l="0" t="0" r="0" b="0"/>
            <wp:docPr id="377" name="Рисунок 377" descr="C:\Users\user\AppData\Local\Microsoft\Windows\Temporary Internet Files\Content.Word\П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user\AppData\Local\Microsoft\Windows\Temporary Internet Files\Content.Word\П2-36.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90240" cy="694145"/>
                    </a:xfrm>
                    <a:prstGeom prst="rect">
                      <a:avLst/>
                    </a:prstGeom>
                    <a:noFill/>
                    <a:ln>
                      <a:noFill/>
                    </a:ln>
                  </pic:spPr>
                </pic:pic>
              </a:graphicData>
            </a:graphic>
          </wp:inline>
        </w:drawing>
      </w:r>
      <w:r w:rsidR="00642287">
        <w:rPr>
          <w:noProof/>
          <w:lang w:eastAsia="ru-RU"/>
        </w:rPr>
        <w:drawing>
          <wp:inline distT="0" distB="0" distL="0" distR="0">
            <wp:extent cx="476786" cy="675096"/>
            <wp:effectExtent l="0" t="0" r="0" b="0"/>
            <wp:docPr id="378" name="Рисунок 378" descr="C:\Users\user\AppData\Local\Microsoft\Windows\Temporary Internet Files\Content.Word\П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AppData\Local\Microsoft\Windows\Temporary Internet Files\Content.Word\П2-37.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77544" cy="676169"/>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79" name="Рисунок 379" descr="C:\Users\user\AppData\Local\Microsoft\Windows\Temporary Internet Files\Content.Word\П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AppData\Local\Microsoft\Windows\Temporary Internet Files\Content.Word\П2-38.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71171" cy="667143"/>
                    </a:xfrm>
                    <a:prstGeom prst="rect">
                      <a:avLst/>
                    </a:prstGeom>
                    <a:noFill/>
                    <a:ln>
                      <a:noFill/>
                    </a:ln>
                  </pic:spPr>
                </pic:pic>
              </a:graphicData>
            </a:graphic>
          </wp:inline>
        </w:drawing>
      </w:r>
      <w:r w:rsidR="00642287">
        <w:rPr>
          <w:noProof/>
          <w:lang w:eastAsia="ru-RU"/>
        </w:rPr>
        <w:drawing>
          <wp:inline distT="0" distB="0" distL="0" distR="0">
            <wp:extent cx="477619" cy="676275"/>
            <wp:effectExtent l="0" t="0" r="0" b="0"/>
            <wp:docPr id="380" name="Рисунок 380" descr="C:\Users\user\AppData\Local\Microsoft\Windows\Temporary Internet Files\Content.Word\П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user\AppData\Local\Microsoft\Windows\Temporary Internet Files\Content.Word\П2-39.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77619" cy="676275"/>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81" name="Рисунок 381" descr="C:\Users\user\AppData\Local\Microsoft\Windows\Temporary Internet Files\Content.Word\П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user\AppData\Local\Microsoft\Windows\Temporary Internet Files\Content.Word\П2-40.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71171" cy="667143"/>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82" name="Рисунок 382" descr="C:\Users\user\AppData\Local\Microsoft\Windows\Temporary Internet Files\Content.Word\П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Microsoft\Windows\Temporary Internet Files\Content.Word\П2-41.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73744" cy="670787"/>
                    </a:xfrm>
                    <a:prstGeom prst="rect">
                      <a:avLst/>
                    </a:prstGeom>
                    <a:noFill/>
                    <a:ln>
                      <a:noFill/>
                    </a:ln>
                  </pic:spPr>
                </pic:pic>
              </a:graphicData>
            </a:graphic>
          </wp:inline>
        </w:drawing>
      </w:r>
      <w:r w:rsidR="00642287">
        <w:rPr>
          <w:noProof/>
          <w:lang w:eastAsia="ru-RU"/>
        </w:rPr>
        <w:drawing>
          <wp:inline distT="0" distB="0" distL="0" distR="0">
            <wp:extent cx="467261" cy="661609"/>
            <wp:effectExtent l="0" t="0" r="0" b="0"/>
            <wp:docPr id="383" name="Рисунок 383" descr="C:\Users\user\AppData\Local\Microsoft\Windows\Temporary Internet Files\Content.Word\П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Microsoft\Windows\Temporary Internet Files\Content.Word\П2-42.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70560" cy="666280"/>
                    </a:xfrm>
                    <a:prstGeom prst="rect">
                      <a:avLst/>
                    </a:prstGeom>
                    <a:noFill/>
                    <a:ln>
                      <a:noFill/>
                    </a:ln>
                  </pic:spPr>
                </pic:pic>
              </a:graphicData>
            </a:graphic>
          </wp:inline>
        </w:drawing>
      </w:r>
      <w:r w:rsidR="00642287">
        <w:rPr>
          <w:noProof/>
          <w:lang w:eastAsia="ru-RU"/>
        </w:rPr>
        <w:drawing>
          <wp:inline distT="0" distB="0" distL="0" distR="0">
            <wp:extent cx="464166" cy="657225"/>
            <wp:effectExtent l="0" t="0" r="0" b="0"/>
            <wp:docPr id="384" name="Рисунок 384" descr="C:\Users\user\AppData\Local\Microsoft\Windows\Temporary Internet Files\Content.Word\П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user\AppData\Local\Microsoft\Windows\Temporary Internet Files\Content.Word\П2-43.jpg"/>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64440" cy="657612"/>
                    </a:xfrm>
                    <a:prstGeom prst="rect">
                      <a:avLst/>
                    </a:prstGeom>
                    <a:noFill/>
                    <a:ln>
                      <a:noFill/>
                    </a:ln>
                  </pic:spPr>
                </pic:pic>
              </a:graphicData>
            </a:graphic>
          </wp:inline>
        </w:drawing>
      </w:r>
      <w:r w:rsidR="00642287">
        <w:rPr>
          <w:noProof/>
          <w:lang w:eastAsia="ru-RU"/>
        </w:rPr>
        <w:drawing>
          <wp:inline distT="0" distB="0" distL="0" distR="0">
            <wp:extent cx="466725" cy="660849"/>
            <wp:effectExtent l="0" t="0" r="0" b="0"/>
            <wp:docPr id="385" name="Рисунок 385" descr="C:\Users\user\AppData\Local\Microsoft\Windows\Temporary Internet Files\Content.Word\П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user\AppData\Local\Microsoft\Windows\Temporary Internet Files\Content.Word\П2-44.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469551" cy="664850"/>
                    </a:xfrm>
                    <a:prstGeom prst="rect">
                      <a:avLst/>
                    </a:prstGeom>
                    <a:noFill/>
                    <a:ln>
                      <a:noFill/>
                    </a:ln>
                  </pic:spPr>
                </pic:pic>
              </a:graphicData>
            </a:graphic>
          </wp:inline>
        </w:drawing>
      </w:r>
      <w:r w:rsidR="00642287">
        <w:rPr>
          <w:noProof/>
          <w:lang w:eastAsia="ru-RU"/>
        </w:rPr>
        <w:drawing>
          <wp:inline distT="0" distB="0" distL="0" distR="0">
            <wp:extent cx="470893" cy="666750"/>
            <wp:effectExtent l="0" t="0" r="0" b="0"/>
            <wp:docPr id="386" name="Рисунок 386" descr="C:\Users\user\AppData\Local\Microsoft\Windows\Temporary Internet Files\Content.Word\П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user\AppData\Local\Microsoft\Windows\Temporary Internet Files\Content.Word\П2-45.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73744" cy="670787"/>
                    </a:xfrm>
                    <a:prstGeom prst="rect">
                      <a:avLst/>
                    </a:prstGeom>
                    <a:noFill/>
                    <a:ln>
                      <a:noFill/>
                    </a:ln>
                  </pic:spPr>
                </pic:pic>
              </a:graphicData>
            </a:graphic>
          </wp:inline>
        </w:drawing>
      </w:r>
      <w:r w:rsidR="00642287">
        <w:rPr>
          <w:noProof/>
          <w:lang w:eastAsia="ru-RU"/>
        </w:rPr>
        <w:drawing>
          <wp:inline distT="0" distB="0" distL="0" distR="0">
            <wp:extent cx="476250" cy="674335"/>
            <wp:effectExtent l="0" t="0" r="0" b="0"/>
            <wp:docPr id="387" name="Рисунок 387" descr="C:\Users\user\AppData\Local\Microsoft\Windows\Temporary Internet Files\Content.Word\П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AppData\Local\Microsoft\Windows\Temporary Internet Files\Content.Word\П2-46.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79134" cy="678418"/>
                    </a:xfrm>
                    <a:prstGeom prst="rect">
                      <a:avLst/>
                    </a:prstGeom>
                    <a:noFill/>
                    <a:ln>
                      <a:noFill/>
                    </a:ln>
                  </pic:spPr>
                </pic:pic>
              </a:graphicData>
            </a:graphic>
          </wp:inline>
        </w:drawing>
      </w:r>
      <w:r w:rsidR="00642287">
        <w:rPr>
          <w:noProof/>
          <w:lang w:eastAsia="ru-RU"/>
        </w:rPr>
        <w:drawing>
          <wp:inline distT="0" distB="0" distL="0" distR="0">
            <wp:extent cx="497800" cy="704850"/>
            <wp:effectExtent l="0" t="0" r="0" b="0"/>
            <wp:docPr id="388" name="Рисунок 388" descr="C:\Users\user\AppData\Local\Microsoft\Windows\Temporary Internet Files\Content.Word\П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user\AppData\Local\Microsoft\Windows\Temporary Internet Files\Content.Word\П2-47.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97800" cy="704850"/>
                    </a:xfrm>
                    <a:prstGeom prst="rect">
                      <a:avLst/>
                    </a:prstGeom>
                    <a:noFill/>
                    <a:ln>
                      <a:noFill/>
                    </a:ln>
                  </pic:spPr>
                </pic:pic>
              </a:graphicData>
            </a:graphic>
          </wp:inline>
        </w:drawing>
      </w:r>
      <w:r w:rsidR="00642287">
        <w:rPr>
          <w:noProof/>
          <w:lang w:eastAsia="ru-RU"/>
        </w:rPr>
        <w:drawing>
          <wp:inline distT="0" distB="0" distL="0" distR="0">
            <wp:extent cx="495300" cy="701311"/>
            <wp:effectExtent l="0" t="0" r="0" b="0"/>
            <wp:docPr id="389" name="Рисунок 389" descr="C:\Users\user\AppData\Local\Microsoft\Windows\Temporary Internet Files\Content.Word\П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user\AppData\Local\Microsoft\Windows\Temporary Internet Files\Content.Word\П2-48.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98797" cy="706262"/>
                    </a:xfrm>
                    <a:prstGeom prst="rect">
                      <a:avLst/>
                    </a:prstGeom>
                    <a:noFill/>
                    <a:ln>
                      <a:noFill/>
                    </a:ln>
                  </pic:spPr>
                </pic:pic>
              </a:graphicData>
            </a:graphic>
          </wp:inline>
        </w:drawing>
      </w:r>
      <w:r w:rsidR="00642287">
        <w:rPr>
          <w:noProof/>
          <w:lang w:eastAsia="ru-RU"/>
        </w:rPr>
        <w:drawing>
          <wp:inline distT="0" distB="0" distL="0" distR="0">
            <wp:extent cx="504825" cy="714798"/>
            <wp:effectExtent l="0" t="0" r="0" b="0"/>
            <wp:docPr id="390" name="Рисунок 390" descr="C:\Users\user\AppData\Local\Microsoft\Windows\Temporary Internet Files\Content.Word\П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AppData\Local\Microsoft\Windows\Temporary Internet Files\Content.Word\П2-49.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05628" cy="715935"/>
                    </a:xfrm>
                    <a:prstGeom prst="rect">
                      <a:avLst/>
                    </a:prstGeom>
                    <a:noFill/>
                    <a:ln>
                      <a:noFill/>
                    </a:ln>
                  </pic:spPr>
                </pic:pic>
              </a:graphicData>
            </a:graphic>
          </wp:inline>
        </w:drawing>
      </w:r>
      <w:r w:rsidR="00642287">
        <w:rPr>
          <w:noProof/>
          <w:lang w:eastAsia="ru-RU"/>
        </w:rPr>
        <w:drawing>
          <wp:inline distT="0" distB="0" distL="0" distR="0">
            <wp:extent cx="504825" cy="714797"/>
            <wp:effectExtent l="0" t="0" r="0" b="0"/>
            <wp:docPr id="391" name="Рисунок 391" descr="C:\Users\user\AppData\Local\Microsoft\Windows\Temporary Internet Files\Content.Word\П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user\AppData\Local\Microsoft\Windows\Temporary Internet Files\Content.Word\П2-50.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08389" cy="719843"/>
                    </a:xfrm>
                    <a:prstGeom prst="rect">
                      <a:avLst/>
                    </a:prstGeom>
                    <a:noFill/>
                    <a:ln>
                      <a:noFill/>
                    </a:ln>
                  </pic:spPr>
                </pic:pic>
              </a:graphicData>
            </a:graphic>
          </wp:inline>
        </w:drawing>
      </w:r>
      <w:r w:rsidR="00642287">
        <w:rPr>
          <w:noProof/>
          <w:lang w:eastAsia="ru-RU"/>
        </w:rPr>
        <w:drawing>
          <wp:inline distT="0" distB="0" distL="0" distR="0">
            <wp:extent cx="504825" cy="714796"/>
            <wp:effectExtent l="0" t="0" r="0" b="0"/>
            <wp:docPr id="392" name="Рисунок 392" descr="C:\Users\user\AppData\Local\Microsoft\Windows\Temporary Internet Files\Content.Word\П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user\AppData\Local\Microsoft\Windows\Temporary Internet Files\Content.Word\П2-51.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642287">
        <w:rPr>
          <w:noProof/>
          <w:lang w:eastAsia="ru-RU"/>
        </w:rPr>
        <w:drawing>
          <wp:inline distT="0" distB="0" distL="0" distR="0">
            <wp:extent cx="504825" cy="714797"/>
            <wp:effectExtent l="0" t="0" r="0" b="0"/>
            <wp:docPr id="393" name="Рисунок 393" descr="C:\Users\user\AppData\Local\Microsoft\Windows\Temporary Internet Files\Content.Word\П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AppData\Local\Microsoft\Windows\Temporary Internet Files\Content.Word\П2-52.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04825" cy="714797"/>
                    </a:xfrm>
                    <a:prstGeom prst="rect">
                      <a:avLst/>
                    </a:prstGeom>
                    <a:noFill/>
                    <a:ln>
                      <a:noFill/>
                    </a:ln>
                  </pic:spPr>
                </pic:pic>
              </a:graphicData>
            </a:graphic>
          </wp:inline>
        </w:drawing>
      </w:r>
      <w:r w:rsidR="00642287">
        <w:rPr>
          <w:noProof/>
          <w:lang w:eastAsia="ru-RU"/>
        </w:rPr>
        <w:drawing>
          <wp:inline distT="0" distB="0" distL="0" distR="0">
            <wp:extent cx="495300" cy="701310"/>
            <wp:effectExtent l="0" t="0" r="0" b="0"/>
            <wp:docPr id="394" name="Рисунок 394" descr="C:\Users\user\AppData\Local\Microsoft\Windows\Temporary Internet Files\Content.Word\П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AppData\Local\Microsoft\Windows\Temporary Internet Files\Content.Word\П2-53.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642287">
        <w:rPr>
          <w:noProof/>
          <w:lang w:eastAsia="ru-RU"/>
        </w:rPr>
        <w:drawing>
          <wp:inline distT="0" distB="0" distL="0" distR="0">
            <wp:extent cx="504825" cy="714796"/>
            <wp:effectExtent l="0" t="0" r="0" b="0"/>
            <wp:docPr id="395" name="Рисунок 395" descr="C:\Users\user\AppData\Local\Microsoft\Windows\Temporary Internet Files\Content.Word\П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user\AppData\Local\Microsoft\Windows\Temporary Internet Files\Content.Word\П2-54.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642287">
        <w:rPr>
          <w:noProof/>
          <w:lang w:eastAsia="ru-RU"/>
        </w:rPr>
        <w:drawing>
          <wp:inline distT="0" distB="0" distL="0" distR="0">
            <wp:extent cx="504527" cy="714375"/>
            <wp:effectExtent l="0" t="0" r="0" b="0"/>
            <wp:docPr id="396" name="Рисунок 396" descr="C:\Users\user\AppData\Local\Microsoft\Windows\Temporary Internet Files\Content.Word\П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ser\AppData\Local\Microsoft\Windows\Temporary Internet Files\Content.Word\П2-55.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642287">
        <w:rPr>
          <w:noProof/>
          <w:lang w:eastAsia="ru-RU"/>
        </w:rPr>
        <w:drawing>
          <wp:inline distT="0" distB="0" distL="0" distR="0">
            <wp:extent cx="504527" cy="714375"/>
            <wp:effectExtent l="0" t="0" r="0" b="0"/>
            <wp:docPr id="397" name="Рисунок 397" descr="C:\Users\user\AppData\Local\Microsoft\Windows\Temporary Internet Files\Content.Word\П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AppData\Local\Microsoft\Windows\Temporary Internet Files\Content.Word\П2-56.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642287">
        <w:rPr>
          <w:noProof/>
          <w:lang w:eastAsia="ru-RU"/>
        </w:rPr>
        <w:drawing>
          <wp:inline distT="0" distB="0" distL="0" distR="0">
            <wp:extent cx="504527" cy="714375"/>
            <wp:effectExtent l="0" t="0" r="0" b="0"/>
            <wp:docPr id="398" name="Рисунок 398" descr="C:\Users\user\AppData\Local\Microsoft\Windows\Temporary Internet Files\Content.Word\П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ser\AppData\Local\Microsoft\Windows\Temporary Internet Files\Content.Word\П2-57.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642287">
        <w:rPr>
          <w:noProof/>
          <w:lang w:eastAsia="ru-RU"/>
        </w:rPr>
        <w:drawing>
          <wp:inline distT="0" distB="0" distL="0" distR="0">
            <wp:extent cx="504527" cy="714375"/>
            <wp:effectExtent l="0" t="0" r="0" b="0"/>
            <wp:docPr id="399" name="Рисунок 399" descr="C:\Users\user\AppData\Local\Microsoft\Windows\Temporary Internet Files\Content.Word\П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user\AppData\Local\Microsoft\Windows\Temporary Internet Files\Content.Word\П2-58.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642287">
        <w:rPr>
          <w:noProof/>
          <w:lang w:eastAsia="ru-RU"/>
        </w:rPr>
        <w:drawing>
          <wp:inline distT="0" distB="0" distL="0" distR="0">
            <wp:extent cx="504527" cy="714375"/>
            <wp:effectExtent l="0" t="0" r="0" b="0"/>
            <wp:docPr id="400" name="Рисунок 400" descr="C:\Users\user\AppData\Local\Microsoft\Windows\Temporary Internet Files\Content.Word\П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user\AppData\Local\Microsoft\Windows\Temporary Internet Files\Content.Word\П2-59.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FB3EF5">
        <w:rPr>
          <w:noProof/>
          <w:lang w:eastAsia="ru-RU"/>
        </w:rPr>
        <w:drawing>
          <wp:inline distT="0" distB="0" distL="0" distR="0">
            <wp:extent cx="504825" cy="714796"/>
            <wp:effectExtent l="0" t="0" r="0" b="0"/>
            <wp:docPr id="401" name="Рисунок 401" descr="C:\Users\user\AppData\Local\Microsoft\Windows\Temporary Internet Files\Content.Word\П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AppData\Local\Microsoft\Windows\Temporary Internet Files\Content.Word\П2-60.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FB3EF5">
        <w:rPr>
          <w:noProof/>
          <w:lang w:eastAsia="ru-RU"/>
        </w:rPr>
        <w:drawing>
          <wp:inline distT="0" distB="0" distL="0" distR="0">
            <wp:extent cx="504527" cy="714375"/>
            <wp:effectExtent l="0" t="0" r="0" b="0"/>
            <wp:docPr id="402" name="Рисунок 402" descr="C:\Users\user\AppData\Local\Microsoft\Windows\Temporary Internet Files\Content.Word\П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Microsoft\Windows\Temporary Internet Files\Content.Word\П2-61.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FB3EF5">
        <w:rPr>
          <w:noProof/>
          <w:lang w:eastAsia="ru-RU"/>
        </w:rPr>
        <w:drawing>
          <wp:inline distT="0" distB="0" distL="0" distR="0">
            <wp:extent cx="514350" cy="728283"/>
            <wp:effectExtent l="0" t="0" r="0" b="0"/>
            <wp:docPr id="403" name="Рисунок 403" descr="C:\Users\user\AppData\Local\Microsoft\Windows\Temporary Internet Files\Content.Word\П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user\AppData\Local\Microsoft\Windows\Temporary Internet Files\Content.Word\П2-62.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FB3EF5">
        <w:rPr>
          <w:noProof/>
          <w:lang w:eastAsia="ru-RU"/>
        </w:rPr>
        <w:drawing>
          <wp:inline distT="0" distB="0" distL="0" distR="0">
            <wp:extent cx="504825" cy="714796"/>
            <wp:effectExtent l="0" t="0" r="0" b="0"/>
            <wp:docPr id="404" name="Рисунок 404" descr="C:\Users\user\AppData\Local\Microsoft\Windows\Temporary Internet Files\Content.Word\П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user\AppData\Local\Microsoft\Windows\Temporary Internet Files\Content.Word\П2-63.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FB3EF5">
        <w:rPr>
          <w:noProof/>
          <w:lang w:eastAsia="ru-RU"/>
        </w:rPr>
        <w:drawing>
          <wp:inline distT="0" distB="0" distL="0" distR="0">
            <wp:extent cx="514350" cy="728283"/>
            <wp:effectExtent l="0" t="0" r="0" b="0"/>
            <wp:docPr id="405" name="Рисунок 405" descr="C:\Users\user\AppData\Local\Microsoft\Windows\Temporary Internet Files\Content.Word\П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AppData\Local\Microsoft\Windows\Temporary Internet Files\Content.Word\П2-64.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FB3EF5">
        <w:rPr>
          <w:noProof/>
          <w:lang w:eastAsia="ru-RU"/>
        </w:rPr>
        <w:drawing>
          <wp:inline distT="0" distB="0" distL="0" distR="0">
            <wp:extent cx="523875" cy="741770"/>
            <wp:effectExtent l="0" t="0" r="0" b="0"/>
            <wp:docPr id="406" name="Рисунок 406" descr="C:\Users\user\AppData\Local\Microsoft\Windows\Temporary Internet Files\Content.Word\П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AppData\Local\Microsoft\Windows\Temporary Internet Files\Content.Word\П2-65.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23875" cy="741770"/>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07" name="Рисунок 407" descr="C:\Users\user\AppData\Local\Microsoft\Windows\Temporary Internet Files\Content.Word\П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Microsoft\Windows\Temporary Internet Files\Content.Word\П2-66.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FB3EF5">
        <w:rPr>
          <w:noProof/>
          <w:lang w:eastAsia="ru-RU"/>
        </w:rPr>
        <w:drawing>
          <wp:inline distT="0" distB="0" distL="0" distR="0">
            <wp:extent cx="524708" cy="742950"/>
            <wp:effectExtent l="0" t="0" r="0" b="0"/>
            <wp:docPr id="408" name="Рисунок 408" descr="C:\Users\user\AppData\Local\Microsoft\Windows\Temporary Internet Files\Content.Word\П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AppData\Local\Microsoft\Windows\Temporary Internet Files\Content.Word\П2-67.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24708" cy="742950"/>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09" name="Рисунок 409" descr="C:\Users\user\AppData\Local\Microsoft\Windows\Temporary Internet Files\Content.Word\П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AppData\Local\Microsoft\Windows\Temporary Internet Files\Content.Word\П2-68.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FB3EF5">
        <w:rPr>
          <w:noProof/>
          <w:lang w:eastAsia="ru-RU"/>
        </w:rPr>
        <w:drawing>
          <wp:inline distT="0" distB="0" distL="0" distR="0">
            <wp:extent cx="524708" cy="742950"/>
            <wp:effectExtent l="0" t="0" r="0" b="0"/>
            <wp:docPr id="410" name="Рисунок 410" descr="C:\Users\user\AppData\Local\Microsoft\Windows\Temporary Internet Files\Content.Word\П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Microsoft\Windows\Temporary Internet Files\Content.Word\П2-69.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24708" cy="742950"/>
                    </a:xfrm>
                    <a:prstGeom prst="rect">
                      <a:avLst/>
                    </a:prstGeom>
                    <a:noFill/>
                    <a:ln>
                      <a:noFill/>
                    </a:ln>
                  </pic:spPr>
                </pic:pic>
              </a:graphicData>
            </a:graphic>
          </wp:inline>
        </w:drawing>
      </w:r>
      <w:r w:rsidR="00FB3EF5">
        <w:rPr>
          <w:noProof/>
          <w:lang w:eastAsia="ru-RU"/>
        </w:rPr>
        <w:drawing>
          <wp:inline distT="0" distB="0" distL="0" distR="0">
            <wp:extent cx="524708" cy="742950"/>
            <wp:effectExtent l="0" t="0" r="0" b="0"/>
            <wp:docPr id="411" name="Рисунок 411" descr="C:\Users\user\AppData\Local\Microsoft\Windows\Temporary Internet Files\Content.Word\П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AppData\Local\Microsoft\Windows\Temporary Internet Files\Content.Word\П2-70.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24708" cy="742950"/>
                    </a:xfrm>
                    <a:prstGeom prst="rect">
                      <a:avLst/>
                    </a:prstGeom>
                    <a:noFill/>
                    <a:ln>
                      <a:noFill/>
                    </a:ln>
                  </pic:spPr>
                </pic:pic>
              </a:graphicData>
            </a:graphic>
          </wp:inline>
        </w:drawing>
      </w:r>
      <w:r w:rsidR="00FB3EF5">
        <w:rPr>
          <w:noProof/>
          <w:lang w:eastAsia="ru-RU"/>
        </w:rPr>
        <w:drawing>
          <wp:inline distT="0" distB="0" distL="0" distR="0">
            <wp:extent cx="514350" cy="728283"/>
            <wp:effectExtent l="0" t="0" r="0" b="0"/>
            <wp:docPr id="412" name="Рисунок 412" descr="C:\Users\user\AppData\Local\Microsoft\Windows\Temporary Internet Files\Content.Word\П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AppData\Local\Microsoft\Windows\Temporary Internet Files\Content.Word\П2-71.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FB3EF5">
        <w:rPr>
          <w:noProof/>
          <w:lang w:eastAsia="ru-RU"/>
        </w:rPr>
        <w:drawing>
          <wp:inline distT="0" distB="0" distL="0" distR="0">
            <wp:extent cx="514350" cy="728283"/>
            <wp:effectExtent l="0" t="0" r="0" b="0"/>
            <wp:docPr id="413" name="Рисунок 413" descr="C:\Users\user\AppData\Local\Microsoft\Windows\Temporary Internet Files\Content.Word\П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AppData\Local\Microsoft\Windows\Temporary Internet Files\Content.Word\П2-72.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14" name="Рисунок 414" descr="C:\Users\user\AppData\Local\Microsoft\Windows\Temporary Internet Files\Content.Word\П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AppData\Local\Microsoft\Windows\Temporary Internet Files\Content.Word\П2-73.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15" name="Рисунок 415" descr="C:\Users\user\AppData\Local\Microsoft\Windows\Temporary Internet Files\Content.Word\П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AppData\Local\Microsoft\Windows\Temporary Internet Files\Content.Word\П2-74.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FB3EF5">
        <w:rPr>
          <w:noProof/>
          <w:lang w:eastAsia="ru-RU"/>
        </w:rPr>
        <w:drawing>
          <wp:inline distT="0" distB="0" distL="0" distR="0">
            <wp:extent cx="495300" cy="701310"/>
            <wp:effectExtent l="0" t="0" r="0" b="0"/>
            <wp:docPr id="416" name="Рисунок 416" descr="C:\Users\user\AppData\Local\Microsoft\Windows\Temporary Internet Files\Content.Word\П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AppData\Local\Microsoft\Windows\Temporary Internet Files\Content.Word\П2-75.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FB3EF5">
        <w:rPr>
          <w:noProof/>
          <w:lang w:eastAsia="ru-RU"/>
        </w:rPr>
        <w:drawing>
          <wp:inline distT="0" distB="0" distL="0" distR="0">
            <wp:extent cx="504825" cy="714796"/>
            <wp:effectExtent l="0" t="0" r="0" b="0"/>
            <wp:docPr id="417" name="Рисунок 417" descr="C:\Users\user\AppData\Local\Microsoft\Windows\Temporary Internet Files\Content.Word\П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user\AppData\Local\Microsoft\Windows\Temporary Internet Files\Content.Word\П2-76.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FB3EF5">
        <w:rPr>
          <w:noProof/>
          <w:lang w:eastAsia="ru-RU"/>
        </w:rPr>
        <w:drawing>
          <wp:inline distT="0" distB="0" distL="0" distR="0">
            <wp:extent cx="511254" cy="723900"/>
            <wp:effectExtent l="0" t="0" r="0" b="0"/>
            <wp:docPr id="418" name="Рисунок 418" descr="C:\Users\user\AppData\Local\Microsoft\Windows\Temporary Internet Files\Content.Word\П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user\AppData\Local\Microsoft\Windows\Temporary Internet Files\Content.Word\П2-77.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11254" cy="723900"/>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19" name="Рисунок 419" descr="C:\Users\user\AppData\Local\Microsoft\Windows\Temporary Internet Files\Content.Word\П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user\AppData\Local\Microsoft\Windows\Temporary Internet Files\Content.Word\П2-78.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FB3EF5">
        <w:rPr>
          <w:noProof/>
          <w:lang w:eastAsia="ru-RU"/>
        </w:rPr>
        <w:drawing>
          <wp:inline distT="0" distB="0" distL="0" distR="0">
            <wp:extent cx="517981" cy="733425"/>
            <wp:effectExtent l="0" t="0" r="0" b="0"/>
            <wp:docPr id="420" name="Рисунок 420" descr="C:\Users\user\AppData\Local\Microsoft\Windows\Temporary Internet Files\Content.Word\П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user\AppData\Local\Microsoft\Windows\Temporary Internet Files\Content.Word\П2-79.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825D9C">
        <w:rPr>
          <w:noProof/>
          <w:lang w:eastAsia="ru-RU"/>
        </w:rPr>
        <w:drawing>
          <wp:inline distT="0" distB="0" distL="0" distR="0">
            <wp:extent cx="504527" cy="714375"/>
            <wp:effectExtent l="0" t="0" r="0" b="0"/>
            <wp:docPr id="421" name="Рисунок 421" descr="C:\Users\user\AppData\Local\Microsoft\Windows\Temporary Internet Files\Content.Word\П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user\AppData\Local\Microsoft\Windows\Temporary Internet Files\Content.Word\П2-80.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04527" cy="714375"/>
                    </a:xfrm>
                    <a:prstGeom prst="rect">
                      <a:avLst/>
                    </a:prstGeom>
                    <a:noFill/>
                    <a:ln>
                      <a:noFill/>
                    </a:ln>
                  </pic:spPr>
                </pic:pic>
              </a:graphicData>
            </a:graphic>
          </wp:inline>
        </w:drawing>
      </w:r>
      <w:r w:rsidR="00825D9C">
        <w:rPr>
          <w:noProof/>
          <w:lang w:eastAsia="ru-RU"/>
        </w:rPr>
        <w:drawing>
          <wp:inline distT="0" distB="0" distL="0" distR="0">
            <wp:extent cx="514350" cy="728283"/>
            <wp:effectExtent l="0" t="0" r="0" b="0"/>
            <wp:docPr id="422" name="Рисунок 422" descr="C:\Users\user\AppData\Local\Microsoft\Windows\Temporary Internet Files\Content.Word\П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user\AppData\Local\Microsoft\Windows\Temporary Internet Files\Content.Word\П2-81.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825D9C">
        <w:rPr>
          <w:noProof/>
          <w:lang w:eastAsia="ru-RU"/>
        </w:rPr>
        <w:drawing>
          <wp:inline distT="0" distB="0" distL="0" distR="0">
            <wp:extent cx="517981" cy="733425"/>
            <wp:effectExtent l="0" t="0" r="0" b="0"/>
            <wp:docPr id="423" name="Рисунок 423" descr="C:\Users\user\AppData\Local\Microsoft\Windows\Temporary Internet Files\Content.Word\П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AppData\Local\Microsoft\Windows\Temporary Internet Files\Content.Word\П2-82.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24" name="Рисунок 424" descr="C:\Users\user\AppData\Local\Microsoft\Windows\Temporary Internet Files\Content.Word\П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AppData\Local\Microsoft\Windows\Temporary Internet Files\Content.Word\П2-83.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495300" cy="701310"/>
            <wp:effectExtent l="0" t="0" r="0" b="0"/>
            <wp:docPr id="425" name="Рисунок 425" descr="C:\Users\user\AppData\Local\Microsoft\Windows\Temporary Internet Files\Content.Word\П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user\AppData\Local\Microsoft\Windows\Temporary Internet Files\Content.Word\П2-84.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825D9C">
        <w:rPr>
          <w:noProof/>
          <w:lang w:eastAsia="ru-RU"/>
        </w:rPr>
        <w:drawing>
          <wp:inline distT="0" distB="0" distL="0" distR="0">
            <wp:extent cx="517981" cy="733425"/>
            <wp:effectExtent l="0" t="0" r="0" b="0"/>
            <wp:docPr id="426" name="Рисунок 426" descr="C:\Users\user\AppData\Local\Microsoft\Windows\Temporary Internet Files\Content.Word\П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user\AppData\Local\Microsoft\Windows\Temporary Internet Files\Content.Word\П2-85.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17981" cy="733425"/>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27" name="Рисунок 427" descr="C:\Users\user\AppData\Local\Microsoft\Windows\Temporary Internet Files\Content.Word\П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user\AppData\Local\Microsoft\Windows\Temporary Internet Files\Content.Word\П2-86.jp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28" name="Рисунок 428" descr="C:\Users\user\AppData\Local\Microsoft\Windows\Temporary Internet Files\Content.Word\П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user\AppData\Local\Microsoft\Windows\Temporary Internet Files\Content.Word\П2-87.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14350" cy="728283"/>
            <wp:effectExtent l="0" t="0" r="0" b="0"/>
            <wp:docPr id="429" name="Рисунок 429" descr="C:\Users\user\AppData\Local\Microsoft\Windows\Temporary Internet Files\Content.Word\П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user\AppData\Local\Microsoft\Windows\Temporary Internet Files\Content.Word\П2-88.jp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0" name="Рисунок 430" descr="C:\Users\user\AppData\Local\Microsoft\Windows\Temporary Internet Files\Content.Word\П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AppData\Local\Microsoft\Windows\Temporary Internet Files\Content.Word\П2-89.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1" name="Рисунок 431" descr="C:\Users\user\AppData\Local\Microsoft\Windows\Temporary Internet Files\Content.Word\П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user\AppData\Local\Microsoft\Windows\Temporary Internet Files\Content.Word\П2-90.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2" name="Рисунок 432" descr="C:\Users\user\AppData\Local\Microsoft\Windows\Temporary Internet Files\Content.Word\П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user\AppData\Local\Microsoft\Windows\Temporary Internet Files\Content.Word\П2-91.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14350" cy="728283"/>
            <wp:effectExtent l="0" t="0" r="0" b="0"/>
            <wp:docPr id="433" name="Рисунок 433" descr="C:\Users\user\AppData\Local\Microsoft\Windows\Temporary Internet Files\Content.Word\П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user\AppData\Local\Microsoft\Windows\Temporary Internet Files\Content.Word\П2-92.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825D9C">
        <w:rPr>
          <w:noProof/>
          <w:lang w:eastAsia="ru-RU"/>
        </w:rPr>
        <w:drawing>
          <wp:inline distT="0" distB="0" distL="0" distR="0">
            <wp:extent cx="523875" cy="741770"/>
            <wp:effectExtent l="0" t="0" r="0" b="0"/>
            <wp:docPr id="434" name="Рисунок 434" descr="C:\Users\user\AppData\Local\Microsoft\Windows\Temporary Internet Files\Content.Word\П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ser\AppData\Local\Microsoft\Windows\Temporary Internet Files\Content.Word\П2-93.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23875" cy="741770"/>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5" name="Рисунок 435" descr="C:\Users\user\AppData\Local\Microsoft\Windows\Temporary Internet Files\Content.Word\П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user\AppData\Local\Microsoft\Windows\Temporary Internet Files\Content.Word\П2-94.jp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6" name="Рисунок 436" descr="C:\Users\user\AppData\Local\Microsoft\Windows\Temporary Internet Files\Content.Word\П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user\AppData\Local\Microsoft\Windows\Temporary Internet Files\Content.Word\П2-95.jp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7" name="Рисунок 437" descr="C:\Users\user\AppData\Local\Microsoft\Windows\Temporary Internet Files\Content.Word\П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AppData\Local\Microsoft\Windows\Temporary Internet Files\Content.Word\П2-96.jp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04825" cy="714796"/>
            <wp:effectExtent l="0" t="0" r="0" b="0"/>
            <wp:docPr id="438" name="Рисунок 438" descr="C:\Users\user\AppData\Local\Microsoft\Windows\Temporary Internet Files\Content.Word\П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user\AppData\Local\Microsoft\Windows\Temporary Internet Files\Content.Word\П2-97.jp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825D9C">
        <w:rPr>
          <w:noProof/>
          <w:lang w:eastAsia="ru-RU"/>
        </w:rPr>
        <w:drawing>
          <wp:inline distT="0" distB="0" distL="0" distR="0">
            <wp:extent cx="514350" cy="728283"/>
            <wp:effectExtent l="0" t="0" r="0" b="0"/>
            <wp:docPr id="439" name="Рисунок 439" descr="C:\Users\user\AppData\Local\Microsoft\Windows\Temporary Internet Files\Content.Word\П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user\AppData\Local\Microsoft\Windows\Temporary Internet Files\Content.Word\П2-98.jp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825D9C">
        <w:rPr>
          <w:noProof/>
          <w:lang w:eastAsia="ru-RU"/>
        </w:rPr>
        <w:drawing>
          <wp:inline distT="0" distB="0" distL="0" distR="0">
            <wp:extent cx="523875" cy="741770"/>
            <wp:effectExtent l="0" t="0" r="0" b="0"/>
            <wp:docPr id="440" name="Рисунок 440" descr="C:\Users\user\AppData\Local\Microsoft\Windows\Temporary Internet Files\Content.Word\П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user\AppData\Local\Microsoft\Windows\Temporary Internet Files\Content.Word\П2-99.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23875" cy="741770"/>
                    </a:xfrm>
                    <a:prstGeom prst="rect">
                      <a:avLst/>
                    </a:prstGeom>
                    <a:noFill/>
                    <a:ln>
                      <a:noFill/>
                    </a:ln>
                  </pic:spPr>
                </pic:pic>
              </a:graphicData>
            </a:graphic>
          </wp:inline>
        </w:drawing>
      </w:r>
      <w:r w:rsidR="00FE2090">
        <w:rPr>
          <w:noProof/>
          <w:lang w:eastAsia="ru-RU"/>
        </w:rPr>
        <w:drawing>
          <wp:inline distT="0" distB="0" distL="0" distR="0">
            <wp:extent cx="504825" cy="714796"/>
            <wp:effectExtent l="0" t="0" r="0" b="0"/>
            <wp:docPr id="441" name="Рисунок 441" descr="C:\Users\user\AppData\Local\Microsoft\Windows\Temporary Internet Files\Content.Word\П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user\AppData\Local\Microsoft\Windows\Temporary Internet Files\Content.Word\П2-100.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332EB9">
        <w:rPr>
          <w:noProof/>
          <w:lang w:eastAsia="ru-RU"/>
        </w:rPr>
        <w:lastRenderedPageBreak/>
        <w:drawing>
          <wp:inline distT="0" distB="0" distL="0" distR="0">
            <wp:extent cx="504825" cy="714796"/>
            <wp:effectExtent l="0" t="0" r="0" b="0"/>
            <wp:docPr id="442" name="Рисунок 442" descr="C:\Users\user\AppData\Local\Microsoft\Windows\Temporary Internet Files\Content.Word\П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AppData\Local\Microsoft\Windows\Temporary Internet Files\Content.Word\П2-101.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43" name="Рисунок 443" descr="C:\Users\user\AppData\Local\Microsoft\Windows\Temporary Internet Files\Content.Word\П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user\AppData\Local\Microsoft\Windows\Temporary Internet Files\Content.Word\П2-102.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1254" cy="723900"/>
            <wp:effectExtent l="0" t="0" r="0" b="0"/>
            <wp:docPr id="444" name="Рисунок 444" descr="C:\Users\user\AppData\Local\Microsoft\Windows\Temporary Internet Files\Content.Word\П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user\AppData\Local\Microsoft\Windows\Temporary Internet Files\Content.Word\П2-103.jp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11254" cy="723900"/>
                    </a:xfrm>
                    <a:prstGeom prst="rect">
                      <a:avLst/>
                    </a:prstGeom>
                    <a:noFill/>
                    <a:ln>
                      <a:noFill/>
                    </a:ln>
                  </pic:spPr>
                </pic:pic>
              </a:graphicData>
            </a:graphic>
          </wp:inline>
        </w:drawing>
      </w:r>
      <w:r w:rsidR="00332EB9">
        <w:rPr>
          <w:noProof/>
          <w:lang w:eastAsia="ru-RU"/>
        </w:rPr>
        <w:drawing>
          <wp:inline distT="0" distB="0" distL="0" distR="0">
            <wp:extent cx="523875" cy="741770"/>
            <wp:effectExtent l="0" t="0" r="0" b="0"/>
            <wp:docPr id="445" name="Рисунок 445" descr="C:\Users\user\AppData\Local\Microsoft\Windows\Temporary Internet Files\Content.Word\П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user\AppData\Local\Microsoft\Windows\Temporary Internet Files\Content.Word\П2-104.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23875" cy="741770"/>
                    </a:xfrm>
                    <a:prstGeom prst="rect">
                      <a:avLst/>
                    </a:prstGeom>
                    <a:noFill/>
                    <a:ln>
                      <a:noFill/>
                    </a:ln>
                  </pic:spPr>
                </pic:pic>
              </a:graphicData>
            </a:graphic>
          </wp:inline>
        </w:drawing>
      </w:r>
      <w:r w:rsidR="00332EB9">
        <w:rPr>
          <w:noProof/>
          <w:lang w:eastAsia="ru-RU"/>
        </w:rPr>
        <w:drawing>
          <wp:inline distT="0" distB="0" distL="0" distR="0">
            <wp:extent cx="504825" cy="714796"/>
            <wp:effectExtent l="0" t="0" r="0" b="0"/>
            <wp:docPr id="446" name="Рисунок 446" descr="C:\Users\user\AppData\Local\Microsoft\Windows\Temporary Internet Files\Content.Word\П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user\AppData\Local\Microsoft\Windows\Temporary Internet Files\Content.Word\П2-105.jp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47" name="Рисунок 447" descr="C:\Users\user\AppData\Local\Microsoft\Windows\Temporary Internet Files\Content.Word\П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AppData\Local\Microsoft\Windows\Temporary Internet Files\Content.Word\П2-106.jp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04825" cy="714796"/>
            <wp:effectExtent l="0" t="0" r="0" b="0"/>
            <wp:docPr id="448" name="Рисунок 448" descr="C:\Users\user\AppData\Local\Microsoft\Windows\Temporary Internet Files\Content.Word\П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AppData\Local\Microsoft\Windows\Temporary Internet Files\Content.Word\П2-107.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49" name="Рисунок 449" descr="C:\Users\user\AppData\Local\Microsoft\Windows\Temporary Internet Files\Content.Word\П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AppData\Local\Microsoft\Windows\Temporary Internet Files\Content.Word\П2-108.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0" name="Рисунок 450" descr="C:\Users\user\AppData\Local\Microsoft\Windows\Temporary Internet Files\Content.Word\П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user\AppData\Local\Microsoft\Windows\Temporary Internet Files\Content.Word\П2-109.jp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1" name="Рисунок 451" descr="C:\Users\user\AppData\Local\Microsoft\Windows\Temporary Internet Files\Content.Word\П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AppData\Local\Microsoft\Windows\Temporary Internet Files\Content.Word\П2-110.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2" name="Рисунок 452" descr="C:\Users\user\AppData\Local\Microsoft\Windows\Temporary Internet Files\Content.Word\П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user\AppData\Local\Microsoft\Windows\Temporary Internet Files\Content.Word\П2-111.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3" name="Рисунок 453" descr="C:\Users\user\AppData\Local\Microsoft\Windows\Temporary Internet Files\Content.Word\П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Microsoft\Windows\Temporary Internet Files\Content.Word\П2-112.jp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4" name="Рисунок 454" descr="C:\Users\user\AppData\Local\Microsoft\Windows\Temporary Internet Files\Content.Word\П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user\AppData\Local\Microsoft\Windows\Temporary Internet Files\Content.Word\П2-113.jp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5" name="Рисунок 455" descr="C:\Users\user\AppData\Local\Microsoft\Windows\Temporary Internet Files\Content.Word\П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AppData\Local\Microsoft\Windows\Temporary Internet Files\Content.Word\П2-114.jp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6" name="Рисунок 456" descr="C:\Users\user\AppData\Local\Microsoft\Windows\Temporary Internet Files\Content.Word\П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AppData\Local\Microsoft\Windows\Temporary Internet Files\Content.Word\П2-115.jp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14350" cy="728283"/>
            <wp:effectExtent l="0" t="0" r="0" b="0"/>
            <wp:docPr id="457" name="Рисунок 457" descr="C:\Users\user\AppData\Local\Microsoft\Windows\Temporary Internet Files\Content.Word\П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user\AppData\Local\Microsoft\Windows\Temporary Internet Files\Content.Word\П2-116.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332EB9">
        <w:rPr>
          <w:noProof/>
          <w:lang w:eastAsia="ru-RU"/>
        </w:rPr>
        <w:drawing>
          <wp:inline distT="0" distB="0" distL="0" distR="0">
            <wp:extent cx="533400" cy="755257"/>
            <wp:effectExtent l="0" t="0" r="0" b="0"/>
            <wp:docPr id="458" name="Рисунок 458" descr="C:\Users\user\AppData\Local\Microsoft\Windows\Temporary Internet Files\Content.Word\П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user\AppData\Local\Microsoft\Windows\Temporary Internet Files\Content.Word\П2-117.jp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33400" cy="755257"/>
                    </a:xfrm>
                    <a:prstGeom prst="rect">
                      <a:avLst/>
                    </a:prstGeom>
                    <a:noFill/>
                    <a:ln>
                      <a:noFill/>
                    </a:ln>
                  </pic:spPr>
                </pic:pic>
              </a:graphicData>
            </a:graphic>
          </wp:inline>
        </w:drawing>
      </w:r>
      <w:r w:rsidR="00332EB9">
        <w:rPr>
          <w:noProof/>
          <w:lang w:eastAsia="ru-RU"/>
        </w:rPr>
        <w:drawing>
          <wp:inline distT="0" distB="0" distL="0" distR="0">
            <wp:extent cx="504825" cy="714796"/>
            <wp:effectExtent l="0" t="0" r="0" b="0"/>
            <wp:docPr id="459" name="Рисунок 459" descr="C:\Users\user\AppData\Local\Microsoft\Windows\Temporary Internet Files\Content.Word\П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user\AppData\Local\Microsoft\Windows\Temporary Internet Files\Content.Word\П2-118.jp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04825" cy="714796"/>
                    </a:xfrm>
                    <a:prstGeom prst="rect">
                      <a:avLst/>
                    </a:prstGeom>
                    <a:noFill/>
                    <a:ln>
                      <a:noFill/>
                    </a:ln>
                  </pic:spPr>
                </pic:pic>
              </a:graphicData>
            </a:graphic>
          </wp:inline>
        </w:drawing>
      </w:r>
      <w:r w:rsidR="00332EB9">
        <w:rPr>
          <w:noProof/>
          <w:lang w:eastAsia="ru-RU"/>
        </w:rPr>
        <w:drawing>
          <wp:inline distT="0" distB="0" distL="0" distR="0">
            <wp:extent cx="531435" cy="752475"/>
            <wp:effectExtent l="0" t="0" r="0" b="0"/>
            <wp:docPr id="460" name="Рисунок 460" descr="C:\Users\user\AppData\Local\Microsoft\Windows\Temporary Internet Files\Content.Word\П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user\AppData\Local\Microsoft\Windows\Temporary Internet Files\Content.Word\П2-119.jp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31435" cy="752475"/>
                    </a:xfrm>
                    <a:prstGeom prst="rect">
                      <a:avLst/>
                    </a:prstGeom>
                    <a:noFill/>
                    <a:ln>
                      <a:noFill/>
                    </a:ln>
                  </pic:spPr>
                </pic:pic>
              </a:graphicData>
            </a:graphic>
          </wp:inline>
        </w:drawing>
      </w:r>
      <w:r w:rsidR="0007136C">
        <w:rPr>
          <w:noProof/>
          <w:lang w:eastAsia="ru-RU"/>
        </w:rPr>
        <w:drawing>
          <wp:inline distT="0" distB="0" distL="0" distR="0">
            <wp:extent cx="542925" cy="768744"/>
            <wp:effectExtent l="0" t="0" r="0" b="0"/>
            <wp:docPr id="461" name="Рисунок 461" descr="C:\Users\user\AppData\Local\Microsoft\Windows\Temporary Internet Files\Content.Word\П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user\AppData\Local\Microsoft\Windows\Temporary Internet Files\Content.Word\П2-120.jp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42925" cy="768744"/>
                    </a:xfrm>
                    <a:prstGeom prst="rect">
                      <a:avLst/>
                    </a:prstGeom>
                    <a:noFill/>
                    <a:ln>
                      <a:noFill/>
                    </a:ln>
                  </pic:spPr>
                </pic:pic>
              </a:graphicData>
            </a:graphic>
          </wp:inline>
        </w:drawing>
      </w:r>
      <w:r w:rsidR="0007136C">
        <w:rPr>
          <w:noProof/>
          <w:lang w:eastAsia="ru-RU"/>
        </w:rPr>
        <w:drawing>
          <wp:inline distT="0" distB="0" distL="0" distR="0">
            <wp:extent cx="533400" cy="755257"/>
            <wp:effectExtent l="0" t="0" r="0" b="0"/>
            <wp:docPr id="462" name="Рисунок 462" descr="C:\Users\user\AppData\Local\Microsoft\Windows\Temporary Internet Files\Content.Word\П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user\AppData\Local\Microsoft\Windows\Temporary Internet Files\Content.Word\П2-121.jp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33400" cy="755257"/>
                    </a:xfrm>
                    <a:prstGeom prst="rect">
                      <a:avLst/>
                    </a:prstGeom>
                    <a:noFill/>
                    <a:ln>
                      <a:noFill/>
                    </a:ln>
                  </pic:spPr>
                </pic:pic>
              </a:graphicData>
            </a:graphic>
          </wp:inline>
        </w:drawing>
      </w:r>
      <w:r w:rsidR="0007136C">
        <w:rPr>
          <w:noProof/>
          <w:lang w:eastAsia="ru-RU"/>
        </w:rPr>
        <w:drawing>
          <wp:inline distT="0" distB="0" distL="0" distR="0">
            <wp:extent cx="495300" cy="701310"/>
            <wp:effectExtent l="0" t="0" r="0" b="0"/>
            <wp:docPr id="463" name="Рисунок 463" descr="C:\Users\user\AppData\Local\Microsoft\Windows\Temporary Internet Files\Content.Word\П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user\AppData\Local\Microsoft\Windows\Temporary Internet Files\Content.Word\П2-122.jp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95300" cy="701310"/>
                    </a:xfrm>
                    <a:prstGeom prst="rect">
                      <a:avLst/>
                    </a:prstGeom>
                    <a:noFill/>
                    <a:ln>
                      <a:noFill/>
                    </a:ln>
                  </pic:spPr>
                </pic:pic>
              </a:graphicData>
            </a:graphic>
          </wp:inline>
        </w:drawing>
      </w:r>
      <w:r w:rsidR="0007136C">
        <w:rPr>
          <w:noProof/>
          <w:lang w:eastAsia="ru-RU"/>
        </w:rPr>
        <w:drawing>
          <wp:inline distT="0" distB="0" distL="0" distR="0">
            <wp:extent cx="514350" cy="728283"/>
            <wp:effectExtent l="0" t="0" r="0" b="0"/>
            <wp:docPr id="464" name="Рисунок 464" descr="C:\Users\user\AppData\Local\Microsoft\Windows\Temporary Internet Files\Content.Word\П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user\AppData\Local\Microsoft\Windows\Temporary Internet Files\Content.Word\П2-123.jp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14350" cy="728283"/>
                    </a:xfrm>
                    <a:prstGeom prst="rect">
                      <a:avLst/>
                    </a:prstGeom>
                    <a:noFill/>
                    <a:ln>
                      <a:noFill/>
                    </a:ln>
                  </pic:spPr>
                </pic:pic>
              </a:graphicData>
            </a:graphic>
          </wp:inline>
        </w:drawing>
      </w:r>
      <w:r w:rsidR="0007136C">
        <w:rPr>
          <w:noProof/>
          <w:lang w:eastAsia="ru-RU"/>
        </w:rPr>
        <w:drawing>
          <wp:inline distT="0" distB="0" distL="0" distR="0">
            <wp:extent cx="514350" cy="728663"/>
            <wp:effectExtent l="0" t="0" r="0" b="0"/>
            <wp:docPr id="465" name="Рисунок 465"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user\AppData\Local\Microsoft\Windows\Temporary Internet Files\Content.Word\Р2_page-0001.jp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07136C">
        <w:rPr>
          <w:noProof/>
          <w:lang w:eastAsia="ru-RU"/>
        </w:rPr>
        <w:drawing>
          <wp:inline distT="0" distB="0" distL="0" distR="0">
            <wp:extent cx="523875" cy="742156"/>
            <wp:effectExtent l="0" t="0" r="0" b="0"/>
            <wp:docPr id="466" name="Рисунок 466"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user\AppData\Local\Microsoft\Windows\Temporary Internet Files\Content.Word\Р2_page-0002.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07136C">
        <w:rPr>
          <w:noProof/>
          <w:lang w:eastAsia="ru-RU"/>
        </w:rPr>
        <w:drawing>
          <wp:inline distT="0" distB="0" distL="0" distR="0">
            <wp:extent cx="514350" cy="728663"/>
            <wp:effectExtent l="0" t="0" r="0" b="0"/>
            <wp:docPr id="467" name="Рисунок 467"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user\AppData\Local\Microsoft\Windows\Temporary Internet Files\Content.Word\Р2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07136C">
        <w:rPr>
          <w:noProof/>
          <w:lang w:eastAsia="ru-RU"/>
        </w:rPr>
        <w:drawing>
          <wp:inline distT="0" distB="0" distL="0" distR="0">
            <wp:extent cx="542925" cy="769144"/>
            <wp:effectExtent l="0" t="0" r="0" b="0"/>
            <wp:docPr id="468" name="Рисунок 468"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user\AppData\Local\Microsoft\Windows\Temporary Internet Files\Content.Word\Р2_page-0004.jp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07136C">
        <w:rPr>
          <w:noProof/>
          <w:lang w:eastAsia="ru-RU"/>
        </w:rPr>
        <w:drawing>
          <wp:inline distT="0" distB="0" distL="0" distR="0">
            <wp:extent cx="517712" cy="733425"/>
            <wp:effectExtent l="0" t="0" r="0" b="0"/>
            <wp:docPr id="469" name="Рисунок 469"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AppData\Local\Microsoft\Windows\Temporary Internet Files\Content.Word\Р2_page-0005.jp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7136C">
        <w:rPr>
          <w:noProof/>
          <w:lang w:eastAsia="ru-RU"/>
        </w:rPr>
        <w:drawing>
          <wp:inline distT="0" distB="0" distL="0" distR="0">
            <wp:extent cx="517712" cy="733425"/>
            <wp:effectExtent l="0" t="0" r="0" b="0"/>
            <wp:docPr id="470" name="Рисунок 470"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user\AppData\Local\Microsoft\Windows\Temporary Internet Files\Content.Word\Р2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F152C0">
        <w:rPr>
          <w:noProof/>
          <w:lang w:eastAsia="ru-RU"/>
        </w:rPr>
        <w:drawing>
          <wp:inline distT="0" distB="0" distL="0" distR="0">
            <wp:extent cx="517712" cy="733425"/>
            <wp:effectExtent l="0" t="0" r="0" b="0"/>
            <wp:docPr id="471" name="Рисунок 47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user\AppData\Local\Microsoft\Windows\Temporary Internet Files\Content.Word\Сп1_page-0001.jp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F152C0">
        <w:rPr>
          <w:noProof/>
          <w:lang w:eastAsia="ru-RU"/>
        </w:rPr>
        <w:drawing>
          <wp:inline distT="0" distB="0" distL="0" distR="0">
            <wp:extent cx="523875" cy="742156"/>
            <wp:effectExtent l="0" t="0" r="0" b="0"/>
            <wp:docPr id="472" name="Рисунок 47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user\AppData\Local\Microsoft\Windows\Temporary Internet Files\Content.Word\Сп1_page-0002.jp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F152C0">
        <w:rPr>
          <w:noProof/>
          <w:lang w:eastAsia="ru-RU"/>
        </w:rPr>
        <w:drawing>
          <wp:inline distT="0" distB="0" distL="0" distR="0">
            <wp:extent cx="509307" cy="721519"/>
            <wp:effectExtent l="0" t="0" r="0" b="0"/>
            <wp:docPr id="473" name="Рисунок 47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307" cy="721519"/>
                    </a:xfrm>
                    <a:prstGeom prst="rect">
                      <a:avLst/>
                    </a:prstGeom>
                    <a:noFill/>
                    <a:ln>
                      <a:noFill/>
                    </a:ln>
                  </pic:spPr>
                </pic:pic>
              </a:graphicData>
            </a:graphic>
          </wp:inline>
        </w:drawing>
      </w:r>
      <w:r w:rsidR="00F152C0">
        <w:rPr>
          <w:noProof/>
          <w:lang w:eastAsia="ru-RU"/>
        </w:rPr>
        <w:drawing>
          <wp:inline distT="0" distB="0" distL="0" distR="0">
            <wp:extent cx="561975" cy="796131"/>
            <wp:effectExtent l="0" t="0" r="0" b="0"/>
            <wp:docPr id="474" name="Рисунок 47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user\AppData\Local\Microsoft\Windows\Temporary Internet Files\Content.Word\Сп1_page-0004.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00F152C0">
        <w:rPr>
          <w:noProof/>
          <w:lang w:eastAsia="ru-RU"/>
        </w:rPr>
        <w:drawing>
          <wp:inline distT="0" distB="0" distL="0" distR="0">
            <wp:extent cx="561975" cy="796131"/>
            <wp:effectExtent l="0" t="0" r="0" b="0"/>
            <wp:docPr id="475" name="Рисунок 47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user\AppData\Local\Microsoft\Windows\Temporary Internet Files\Content.Word\Сп1_page-0005.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00F152C0">
        <w:rPr>
          <w:noProof/>
          <w:lang w:eastAsia="ru-RU"/>
        </w:rPr>
        <w:drawing>
          <wp:inline distT="0" distB="0" distL="0" distR="0">
            <wp:extent cx="533400" cy="755650"/>
            <wp:effectExtent l="0" t="0" r="0" b="0"/>
            <wp:docPr id="476" name="Рисунок 47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user\AppData\Local\Microsoft\Windows\Temporary Internet Files\Content.Word\Сп1_page-0006.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F152C0">
        <w:rPr>
          <w:noProof/>
          <w:lang w:eastAsia="ru-RU"/>
        </w:rPr>
        <w:drawing>
          <wp:inline distT="0" distB="0" distL="0" distR="0">
            <wp:extent cx="523875" cy="742156"/>
            <wp:effectExtent l="0" t="0" r="0" b="0"/>
            <wp:docPr id="477" name="Рисунок 477"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user\AppData\Local\Microsoft\Windows\Temporary Internet Files\Content.Word\Сп1_page-0007.jp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F152C0">
        <w:rPr>
          <w:noProof/>
          <w:lang w:eastAsia="ru-RU"/>
        </w:rPr>
        <w:drawing>
          <wp:inline distT="0" distB="0" distL="0" distR="0">
            <wp:extent cx="533400" cy="755650"/>
            <wp:effectExtent l="0" t="0" r="0" b="0"/>
            <wp:docPr id="478" name="Рисунок 478" descr="C:\Users\user\AppData\Local\Microsoft\Windows\Temporary Internet Files\Content.Word\С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user\AppData\Local\Microsoft\Windows\Temporary Internet Files\Content.Word\Сп1_page-0008.jp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F152C0">
        <w:rPr>
          <w:noProof/>
          <w:lang w:eastAsia="ru-RU"/>
        </w:rPr>
        <w:drawing>
          <wp:inline distT="0" distB="0" distL="0" distR="0">
            <wp:extent cx="542925" cy="769144"/>
            <wp:effectExtent l="0" t="0" r="0" b="0"/>
            <wp:docPr id="479" name="Рисунок 479" descr="C:\Users\user\AppData\Local\Microsoft\Windows\Temporary Internet Files\Content.Word\С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user\AppData\Local\Microsoft\Windows\Temporary Internet Files\Content.Word\Сп1_page-0009.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F152C0">
        <w:rPr>
          <w:noProof/>
          <w:lang w:eastAsia="ru-RU"/>
        </w:rPr>
        <w:drawing>
          <wp:inline distT="0" distB="0" distL="0" distR="0">
            <wp:extent cx="533400" cy="755650"/>
            <wp:effectExtent l="0" t="0" r="0" b="0"/>
            <wp:docPr id="480" name="Рисунок 480" descr="C:\Users\user\AppData\Local\Microsoft\Windows\Temporary Internet Files\Content.Word\С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user\AppData\Local\Microsoft\Windows\Temporary Internet Files\Content.Word\Сп1_page-0010.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F152C0">
        <w:rPr>
          <w:noProof/>
          <w:lang w:eastAsia="ru-RU"/>
        </w:rPr>
        <w:drawing>
          <wp:inline distT="0" distB="0" distL="0" distR="0">
            <wp:extent cx="544606" cy="771525"/>
            <wp:effectExtent l="0" t="0" r="0" b="0"/>
            <wp:docPr id="481" name="Рисунок 481" descr="C:\Users\user\AppData\Local\Microsoft\Windows\Temporary Internet Files\Content.Word\С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user\AppData\Local\Microsoft\Windows\Temporary Internet Files\Content.Word\Сп1_page-0011.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152C0">
        <w:rPr>
          <w:noProof/>
          <w:lang w:eastAsia="ru-RU"/>
        </w:rPr>
        <w:drawing>
          <wp:inline distT="0" distB="0" distL="0" distR="0">
            <wp:extent cx="524435" cy="742950"/>
            <wp:effectExtent l="0" t="0" r="0" b="0"/>
            <wp:docPr id="482" name="Рисунок 482" descr="C:\Users\user\AppData\Local\Microsoft\Windows\Temporary Internet Files\Content.Word\С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user\AppData\Local\Microsoft\Windows\Temporary Internet Files\Content.Word\Сп1_page-0012.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D6EA5">
        <w:rPr>
          <w:noProof/>
          <w:lang w:eastAsia="ru-RU"/>
        </w:rPr>
        <w:drawing>
          <wp:inline distT="0" distB="0" distL="0" distR="0">
            <wp:extent cx="485775" cy="688181"/>
            <wp:effectExtent l="0" t="0" r="0" b="0"/>
            <wp:docPr id="483" name="Рисунок 483" descr="C:\Users\user\AppData\Local\Microsoft\Windows\Temporary Internet Files\Content.Word\Сх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user\AppData\Local\Microsoft\Windows\Temporary Internet Files\Content.Word\Сх2_page-0001.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D6EA5">
        <w:rPr>
          <w:noProof/>
          <w:lang w:eastAsia="ru-RU"/>
        </w:rPr>
        <w:drawing>
          <wp:inline distT="0" distB="0" distL="0" distR="0">
            <wp:extent cx="517151" cy="732631"/>
            <wp:effectExtent l="0" t="0" r="0" b="0"/>
            <wp:docPr id="484" name="Рисунок 484" descr="C:\Users\user\AppData\Local\Microsoft\Windows\Temporary Internet Files\Content.Word\Сх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user\AppData\Local\Microsoft\Windows\Temporary Internet Files\Content.Word\Сх2_page-0002.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17151" cy="732631"/>
                    </a:xfrm>
                    <a:prstGeom prst="rect">
                      <a:avLst/>
                    </a:prstGeom>
                    <a:noFill/>
                    <a:ln>
                      <a:noFill/>
                    </a:ln>
                  </pic:spPr>
                </pic:pic>
              </a:graphicData>
            </a:graphic>
          </wp:inline>
        </w:drawing>
      </w:r>
      <w:r w:rsidR="005D6EA5">
        <w:rPr>
          <w:noProof/>
          <w:lang w:eastAsia="ru-RU"/>
        </w:rPr>
        <w:drawing>
          <wp:inline distT="0" distB="0" distL="0" distR="0">
            <wp:extent cx="521634" cy="738981"/>
            <wp:effectExtent l="0" t="0" r="0" b="0"/>
            <wp:docPr id="485" name="Рисунок 485" descr="C:\Users\user\AppData\Local\Microsoft\Windows\Temporary Internet Files\Content.Word\Сх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user\AppData\Local\Microsoft\Windows\Temporary Internet Files\Content.Word\Сх2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634" cy="738981"/>
                    </a:xfrm>
                    <a:prstGeom prst="rect">
                      <a:avLst/>
                    </a:prstGeom>
                    <a:noFill/>
                    <a:ln>
                      <a:noFill/>
                    </a:ln>
                  </pic:spPr>
                </pic:pic>
              </a:graphicData>
            </a:graphic>
          </wp:inline>
        </w:drawing>
      </w:r>
      <w:r w:rsidR="005D6EA5">
        <w:rPr>
          <w:noProof/>
          <w:lang w:eastAsia="ru-RU"/>
        </w:rPr>
        <w:drawing>
          <wp:inline distT="0" distB="0" distL="0" distR="0">
            <wp:extent cx="524435" cy="742950"/>
            <wp:effectExtent l="0" t="0" r="0" b="0"/>
            <wp:docPr id="486" name="Рисунок 486" descr="C:\Users\user\AppData\Local\Microsoft\Windows\Temporary Internet Files\Content.Word\Сх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user\AppData\Local\Microsoft\Windows\Temporary Internet Files\Content.Word\Сх2_page-0004.jp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D6EA5">
        <w:rPr>
          <w:noProof/>
          <w:lang w:eastAsia="ru-RU"/>
        </w:rPr>
        <w:drawing>
          <wp:inline distT="0" distB="0" distL="0" distR="0">
            <wp:extent cx="524435" cy="742950"/>
            <wp:effectExtent l="0" t="0" r="0" b="0"/>
            <wp:docPr id="487" name="Рисунок 487" descr="C:\Users\user\AppData\Local\Microsoft\Windows\Temporary Internet Files\Content.Word\Сх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user\AppData\Local\Microsoft\Windows\Temporary Internet Files\Content.Word\Сх2_page-0005.jp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D6EA5">
        <w:rPr>
          <w:noProof/>
          <w:lang w:eastAsia="ru-RU"/>
        </w:rPr>
        <w:drawing>
          <wp:inline distT="0" distB="0" distL="0" distR="0">
            <wp:extent cx="524435" cy="742950"/>
            <wp:effectExtent l="0" t="0" r="0" b="0"/>
            <wp:docPr id="488" name="Рисунок 488" descr="C:\Users\user\AppData\Local\Microsoft\Windows\Temporary Internet Files\Content.Word\Сх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Users\user\AppData\Local\Microsoft\Windows\Temporary Internet Files\Content.Word\Сх2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B0701A">
        <w:rPr>
          <w:noProof/>
          <w:lang w:eastAsia="ru-RU"/>
        </w:rPr>
        <w:drawing>
          <wp:inline distT="0" distB="0" distL="0" distR="0">
            <wp:extent cx="517712" cy="733425"/>
            <wp:effectExtent l="0" t="0" r="0" b="0"/>
            <wp:docPr id="489" name="Рисунок 48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user\AppData\Local\Microsoft\Windows\Temporary Internet Files\Content.Word\Ж1_page-0001.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B0701A">
        <w:rPr>
          <w:noProof/>
          <w:lang w:eastAsia="ru-RU"/>
        </w:rPr>
        <w:drawing>
          <wp:inline distT="0" distB="0" distL="0" distR="0">
            <wp:extent cx="524435" cy="742950"/>
            <wp:effectExtent l="0" t="0" r="0" b="0"/>
            <wp:docPr id="490" name="Рисунок 49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user\AppData\Local\Microsoft\Windows\Temporary Internet Files\Content.Word\Ж1_page-0002.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B0701A">
        <w:rPr>
          <w:noProof/>
          <w:lang w:eastAsia="ru-RU"/>
        </w:rPr>
        <w:drawing>
          <wp:inline distT="0" distB="0" distL="0" distR="0">
            <wp:extent cx="524435" cy="742950"/>
            <wp:effectExtent l="0" t="0" r="0" b="0"/>
            <wp:docPr id="491" name="Рисунок 49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B0701A">
        <w:rPr>
          <w:noProof/>
          <w:lang w:eastAsia="ru-RU"/>
        </w:rPr>
        <w:drawing>
          <wp:inline distT="0" distB="0" distL="0" distR="0">
            <wp:extent cx="524435" cy="742950"/>
            <wp:effectExtent l="0" t="0" r="0" b="0"/>
            <wp:docPr id="492" name="Рисунок 49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user\AppData\Local\Microsoft\Windows\Temporary Internet Files\Content.Word\Ж1_page-0004.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B0701A">
        <w:rPr>
          <w:noProof/>
          <w:lang w:eastAsia="ru-RU"/>
        </w:rPr>
        <w:drawing>
          <wp:inline distT="0" distB="0" distL="0" distR="0">
            <wp:extent cx="504825" cy="715169"/>
            <wp:effectExtent l="0" t="0" r="0" b="0"/>
            <wp:docPr id="493" name="Рисунок 49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user\AppData\Local\Microsoft\Windows\Temporary Internet Files\Content.Word\Ж1_page-0005.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B0701A">
        <w:rPr>
          <w:noProof/>
          <w:lang w:eastAsia="ru-RU"/>
        </w:rPr>
        <w:drawing>
          <wp:inline distT="0" distB="0" distL="0" distR="0">
            <wp:extent cx="514350" cy="728663"/>
            <wp:effectExtent l="0" t="0" r="0" b="0"/>
            <wp:docPr id="494" name="Рисунок 49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user\AppData\Local\Microsoft\Windows\Temporary Internet Files\Content.Word\Ж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B0701A">
        <w:rPr>
          <w:noProof/>
          <w:lang w:eastAsia="ru-RU"/>
        </w:rPr>
        <w:drawing>
          <wp:inline distT="0" distB="0" distL="0" distR="0">
            <wp:extent cx="510988" cy="723900"/>
            <wp:effectExtent l="0" t="0" r="0" b="0"/>
            <wp:docPr id="495" name="Рисунок 495"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user\AppData\Local\Microsoft\Windows\Temporary Internet Files\Content.Word\Р1_page-0001.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B0701A">
        <w:rPr>
          <w:noProof/>
          <w:lang w:eastAsia="ru-RU"/>
        </w:rPr>
        <w:drawing>
          <wp:inline distT="0" distB="0" distL="0" distR="0">
            <wp:extent cx="514350" cy="728663"/>
            <wp:effectExtent l="0" t="0" r="0" b="0"/>
            <wp:docPr id="496" name="Рисунок 496"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user\AppData\Local\Microsoft\Windows\Temporary Internet Files\Content.Word\Р1_page-0002.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B0701A">
        <w:rPr>
          <w:noProof/>
          <w:lang w:eastAsia="ru-RU"/>
        </w:rPr>
        <w:drawing>
          <wp:inline distT="0" distB="0" distL="0" distR="0">
            <wp:extent cx="514350" cy="728663"/>
            <wp:effectExtent l="0" t="0" r="0" b="0"/>
            <wp:docPr id="497" name="Рисунок 497"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user\AppData\Local\Microsoft\Windows\Temporary Internet Files\Content.Word\Р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B0701A">
        <w:rPr>
          <w:noProof/>
          <w:lang w:eastAsia="ru-RU"/>
        </w:rPr>
        <w:drawing>
          <wp:inline distT="0" distB="0" distL="0" distR="0">
            <wp:extent cx="510988" cy="723900"/>
            <wp:effectExtent l="0" t="0" r="0" b="0"/>
            <wp:docPr id="498" name="Рисунок 498"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user\AppData\Local\Microsoft\Windows\Temporary Internet Files\Content.Word\Р1_page-0004.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B0701A">
        <w:rPr>
          <w:noProof/>
          <w:lang w:eastAsia="ru-RU"/>
        </w:rPr>
        <w:drawing>
          <wp:inline distT="0" distB="0" distL="0" distR="0">
            <wp:extent cx="533400" cy="755650"/>
            <wp:effectExtent l="0" t="0" r="0" b="0"/>
            <wp:docPr id="499" name="Рисунок 499"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user\AppData\Local\Microsoft\Windows\Temporary Internet Files\Content.Word\Р1_page-0005.jp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B0701A">
        <w:rPr>
          <w:noProof/>
          <w:lang w:eastAsia="ru-RU"/>
        </w:rPr>
        <w:drawing>
          <wp:inline distT="0" distB="0" distL="0" distR="0">
            <wp:extent cx="531159" cy="752475"/>
            <wp:effectExtent l="0" t="0" r="0" b="0"/>
            <wp:docPr id="500" name="Рисунок 500"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user\AppData\Local\Microsoft\Windows\Temporary Internet Files\Content.Word\Р1_page-0006.jp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B0701A">
        <w:rPr>
          <w:noProof/>
          <w:lang w:eastAsia="ru-RU"/>
        </w:rPr>
        <w:drawing>
          <wp:inline distT="0" distB="0" distL="0" distR="0">
            <wp:extent cx="533400" cy="755650"/>
            <wp:effectExtent l="0" t="0" r="0" b="0"/>
            <wp:docPr id="501" name="Рисунок 501"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user\AppData\Local\Microsoft\Windows\Temporary Internet Files\Content.Word\Р1_page-000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B0701A">
        <w:rPr>
          <w:noProof/>
          <w:lang w:eastAsia="ru-RU"/>
        </w:rPr>
        <w:drawing>
          <wp:inline distT="0" distB="0" distL="0" distR="0">
            <wp:extent cx="495300" cy="701675"/>
            <wp:effectExtent l="0" t="0" r="0" b="0"/>
            <wp:docPr id="502" name="Рисунок 502"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user\AppData\Local\Microsoft\Windows\Temporary Internet Files\Content.Word\Сх1_page-0001.jp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B0701A">
        <w:rPr>
          <w:noProof/>
          <w:lang w:eastAsia="ru-RU"/>
        </w:rPr>
        <w:drawing>
          <wp:inline distT="0" distB="0" distL="0" distR="0">
            <wp:extent cx="504825" cy="715169"/>
            <wp:effectExtent l="0" t="0" r="0" b="0"/>
            <wp:docPr id="503" name="Рисунок 503"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user\AppData\Local\Microsoft\Windows\Temporary Internet Files\Content.Word\Сх1_page-0002.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B0701A">
        <w:rPr>
          <w:noProof/>
          <w:lang w:eastAsia="ru-RU"/>
        </w:rPr>
        <w:drawing>
          <wp:inline distT="0" distB="0" distL="0" distR="0">
            <wp:extent cx="514350" cy="728663"/>
            <wp:effectExtent l="0" t="0" r="0" b="0"/>
            <wp:docPr id="504" name="Рисунок 504"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B0701A">
        <w:rPr>
          <w:noProof/>
          <w:lang w:eastAsia="ru-RU"/>
        </w:rPr>
        <w:drawing>
          <wp:inline distT="0" distB="0" distL="0" distR="0">
            <wp:extent cx="504265" cy="714375"/>
            <wp:effectExtent l="0" t="0" r="0" b="0"/>
            <wp:docPr id="505" name="Рисунок 505"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user\AppData\Local\Microsoft\Windows\Temporary Internet Files\Content.Word\Сх1_page-0004.jp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14350" cy="728663"/>
            <wp:effectExtent l="0" t="0" r="0" b="0"/>
            <wp:docPr id="506" name="Рисунок 506"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user\AppData\Local\Microsoft\Windows\Temporary Internet Files\Content.Word\Сх1_page-0005.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CD292A">
        <w:rPr>
          <w:noProof/>
          <w:lang w:eastAsia="ru-RU"/>
        </w:rPr>
        <w:drawing>
          <wp:inline distT="0" distB="0" distL="0" distR="0">
            <wp:extent cx="504825" cy="715169"/>
            <wp:effectExtent l="0" t="0" r="0" b="0"/>
            <wp:docPr id="507" name="Рисунок 507"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user\AppData\Local\Microsoft\Windows\Temporary Internet Files\Content.Word\Сх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08" name="Рисунок 508"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user\AppData\Local\Microsoft\Windows\Temporary Internet Files\Content.Word\Ж1_page-0001.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09" name="Рисунок 509"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user\AppData\Local\Microsoft\Windows\Temporary Internet Files\Content.Word\Ж1_page-0002.jp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0" name="Рисунок 510"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485775" cy="688181"/>
            <wp:effectExtent l="0" t="0" r="0" b="0"/>
            <wp:docPr id="511" name="Рисунок 511"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user\AppData\Local\Microsoft\Windows\Temporary Internet Files\Content.Word\Ж1_page-0004.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89519" cy="69348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2" name="Рисунок 512"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user\AppData\Local\Microsoft\Windows\Temporary Internet Files\Content.Word\Ж1_page-0005.jp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470647" cy="666750"/>
            <wp:effectExtent l="0" t="0" r="0" b="0"/>
            <wp:docPr id="513" name="Рисунок 513"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user\AppData\Local\Microsoft\Windows\Temporary Internet Files\Content.Word\Ж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D292A">
        <w:rPr>
          <w:noProof/>
          <w:lang w:eastAsia="ru-RU"/>
        </w:rPr>
        <w:lastRenderedPageBreak/>
        <w:drawing>
          <wp:inline distT="0" distB="0" distL="0" distR="0">
            <wp:extent cx="504265" cy="714375"/>
            <wp:effectExtent l="0" t="0" r="0" b="0"/>
            <wp:docPr id="514" name="Рисунок 514"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user\AppData\Local\Microsoft\Windows\Temporary Internet Files\Content.Word\Сх1_page-0001.jp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5" name="Рисунок 515"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user\AppData\Local\Microsoft\Windows\Temporary Internet Files\Content.Word\Сх1_page-0002.jp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825" cy="715169"/>
            <wp:effectExtent l="0" t="0" r="0" b="0"/>
            <wp:docPr id="516" name="Рисунок 516"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7" name="Рисунок 517"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user\AppData\Local\Microsoft\Windows\Temporary Internet Files\Content.Word\Сх1_page-0004.jp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8" name="Рисунок 518"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user\AppData\Local\Microsoft\Windows\Temporary Internet Files\Content.Word\Сх1_page-0005.jp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D292A">
        <w:rPr>
          <w:noProof/>
          <w:lang w:eastAsia="ru-RU"/>
        </w:rPr>
        <w:drawing>
          <wp:inline distT="0" distB="0" distL="0" distR="0">
            <wp:extent cx="504265" cy="714375"/>
            <wp:effectExtent l="0" t="0" r="0" b="0"/>
            <wp:docPr id="519" name="Рисунок 519"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user\AppData\Local\Microsoft\Windows\Temporary Internet Files\Content.Word\Сх1_page-0006.jp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2778ED">
        <w:rPr>
          <w:noProof/>
          <w:lang w:eastAsia="ru-RU"/>
        </w:rPr>
        <w:drawing>
          <wp:inline distT="0" distB="0" distL="0" distR="0">
            <wp:extent cx="504825" cy="715169"/>
            <wp:effectExtent l="0" t="0" r="0" b="0"/>
            <wp:docPr id="521" name="Рисунок 52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user\AppData\Local\Microsoft\Windows\Temporary Internet Files\Content.Word\Сх1_page-0007.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0" name="Рисунок 520"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user\AppData\Local\Microsoft\Windows\Temporary Internet Files\Content.Word\Сх1_page-0008.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2" name="Рисунок 522"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user\AppData\Local\Microsoft\Windows\Temporary Internet Files\Content.Word\Ж1_page-0001.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3" name="Рисунок 523"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user\AppData\Local\Microsoft\Windows\Temporary Internet Files\Content.Word\Ж1_page-0002.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4" name="Рисунок 524"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user\AppData\Local\Microsoft\Windows\Temporary Internet Files\Content.Word\Ж1_page-0003.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76250" cy="674688"/>
            <wp:effectExtent l="0" t="0" r="0" b="0"/>
            <wp:docPr id="525" name="Рисунок 525"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user\AppData\Local\Microsoft\Windows\Temporary Internet Files\Content.Word\Ж1_page-0004.jp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6" name="Рисунок 526"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user\AppData\Local\Microsoft\Windows\Temporary Internet Files\Content.Word\Ж1_page-0005.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95300" cy="701675"/>
            <wp:effectExtent l="0" t="0" r="0" b="0"/>
            <wp:docPr id="527" name="Рисунок 527"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user\AppData\Local\Microsoft\Windows\Temporary Internet Files\Content.Word\Ж1_page-0006.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28" name="Рисунок 528"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user\AppData\Local\Microsoft\Windows\Temporary Internet Files\Content.Word\Сх1_page-0001.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70647" cy="666750"/>
            <wp:effectExtent l="0" t="0" r="0" b="0"/>
            <wp:docPr id="529" name="Рисунок 529"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user\AppData\Local\Microsoft\Windows\Temporary Internet Files\Content.Word\Сх1_page-0002.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2778ED">
        <w:rPr>
          <w:noProof/>
          <w:lang w:eastAsia="ru-RU"/>
        </w:rPr>
        <w:drawing>
          <wp:inline distT="0" distB="0" distL="0" distR="0">
            <wp:extent cx="485775" cy="688181"/>
            <wp:effectExtent l="0" t="0" r="0" b="0"/>
            <wp:docPr id="530" name="Рисунок 530"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2778ED">
        <w:rPr>
          <w:noProof/>
          <w:lang w:eastAsia="ru-RU"/>
        </w:rPr>
        <w:drawing>
          <wp:inline distT="0" distB="0" distL="0" distR="0">
            <wp:extent cx="484094" cy="685800"/>
            <wp:effectExtent l="0" t="0" r="0" b="0"/>
            <wp:docPr id="531" name="Рисунок 531"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user\AppData\Local\Microsoft\Windows\Temporary Internet Files\Content.Word\Сх1_page-0004.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778ED">
        <w:rPr>
          <w:noProof/>
          <w:lang w:eastAsia="ru-RU"/>
        </w:rPr>
        <w:drawing>
          <wp:inline distT="0" distB="0" distL="0" distR="0">
            <wp:extent cx="495300" cy="701675"/>
            <wp:effectExtent l="0" t="0" r="0" b="0"/>
            <wp:docPr id="532" name="Рисунок 532"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user\AppData\Local\Microsoft\Windows\Temporary Internet Files\Content.Word\Сх1_page-0005.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2778ED">
        <w:rPr>
          <w:noProof/>
          <w:lang w:eastAsia="ru-RU"/>
        </w:rPr>
        <w:drawing>
          <wp:inline distT="0" distB="0" distL="0" distR="0">
            <wp:extent cx="497541" cy="704850"/>
            <wp:effectExtent l="0" t="0" r="0" b="0"/>
            <wp:docPr id="533" name="Рисунок 533"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user\AppData\Local\Microsoft\Windows\Temporary Internet Files\Content.Word\Сх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2778ED">
        <w:rPr>
          <w:noProof/>
          <w:lang w:eastAsia="ru-RU"/>
        </w:rPr>
        <w:drawing>
          <wp:inline distT="0" distB="0" distL="0" distR="0">
            <wp:extent cx="485775" cy="688181"/>
            <wp:effectExtent l="0" t="0" r="0" b="0"/>
            <wp:docPr id="534" name="Рисунок 534"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user\AppData\Local\Microsoft\Windows\Temporary Internet Files\Content.Word\Сх1_page-0001.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2778ED">
        <w:rPr>
          <w:noProof/>
          <w:lang w:eastAsia="ru-RU"/>
        </w:rPr>
        <w:drawing>
          <wp:inline distT="0" distB="0" distL="0" distR="0">
            <wp:extent cx="497541" cy="704850"/>
            <wp:effectExtent l="0" t="0" r="0" b="0"/>
            <wp:docPr id="535" name="Рисунок 535"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user\AppData\Local\Microsoft\Windows\Temporary Internet Files\Content.Word\Сх1_page-0002.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2778ED">
        <w:rPr>
          <w:noProof/>
          <w:lang w:eastAsia="ru-RU"/>
        </w:rPr>
        <w:drawing>
          <wp:inline distT="0" distB="0" distL="0" distR="0">
            <wp:extent cx="476250" cy="674688"/>
            <wp:effectExtent l="0" t="0" r="0" b="0"/>
            <wp:docPr id="536" name="Рисунок 536"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Users\user\AppData\Local\Microsoft\Windows\Temporary Internet Files\Content.Word\Сх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2778ED">
        <w:rPr>
          <w:noProof/>
          <w:lang w:eastAsia="ru-RU"/>
        </w:rPr>
        <w:drawing>
          <wp:inline distT="0" distB="0" distL="0" distR="0">
            <wp:extent cx="477371" cy="676275"/>
            <wp:effectExtent l="0" t="0" r="0" b="0"/>
            <wp:docPr id="537" name="Рисунок 537"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user\AppData\Local\Microsoft\Windows\Temporary Internet Files\Content.Word\Сх1_page-0004.jp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778ED">
        <w:rPr>
          <w:noProof/>
          <w:lang w:eastAsia="ru-RU"/>
        </w:rPr>
        <w:drawing>
          <wp:inline distT="0" distB="0" distL="0" distR="0">
            <wp:extent cx="485775" cy="688181"/>
            <wp:effectExtent l="0" t="0" r="0" b="0"/>
            <wp:docPr id="538" name="Рисунок 538"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user\AppData\Local\Microsoft\Windows\Temporary Internet Files\Content.Word\Сх1_page-0005.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2778ED">
        <w:rPr>
          <w:noProof/>
          <w:lang w:eastAsia="ru-RU"/>
        </w:rPr>
        <w:drawing>
          <wp:inline distT="0" distB="0" distL="0" distR="0">
            <wp:extent cx="457200" cy="647700"/>
            <wp:effectExtent l="0" t="0" r="0" b="0"/>
            <wp:docPr id="539" name="Рисунок 53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user\AppData\Local\Microsoft\Windows\Temporary Internet Files\Content.Word\Сх1_page-0005.jpg"/>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600261">
        <w:rPr>
          <w:noProof/>
          <w:lang w:eastAsia="ru-RU"/>
        </w:rPr>
        <w:drawing>
          <wp:inline distT="0" distB="0" distL="0" distR="0">
            <wp:extent cx="457200" cy="647700"/>
            <wp:effectExtent l="0" t="0" r="0" b="0"/>
            <wp:docPr id="540" name="Рисунок 540"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user\AppData\Local\Microsoft\Windows\Temporary Internet Files\Content.Word\Ж1_page-0001.jp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600261">
        <w:rPr>
          <w:noProof/>
          <w:lang w:eastAsia="ru-RU"/>
        </w:rPr>
        <w:drawing>
          <wp:inline distT="0" distB="0" distL="0" distR="0">
            <wp:extent cx="504825" cy="715169"/>
            <wp:effectExtent l="0" t="0" r="0" b="0"/>
            <wp:docPr id="541" name="Рисунок 541"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user\AppData\Local\Microsoft\Windows\Temporary Internet Files\Content.Word\Ж1_page-0002.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06120" cy="717003"/>
                    </a:xfrm>
                    <a:prstGeom prst="rect">
                      <a:avLst/>
                    </a:prstGeom>
                    <a:noFill/>
                    <a:ln>
                      <a:noFill/>
                    </a:ln>
                  </pic:spPr>
                </pic:pic>
              </a:graphicData>
            </a:graphic>
          </wp:inline>
        </w:drawing>
      </w:r>
      <w:r w:rsidR="00600261">
        <w:rPr>
          <w:noProof/>
          <w:lang w:eastAsia="ru-RU"/>
        </w:rPr>
        <w:drawing>
          <wp:inline distT="0" distB="0" distL="0" distR="0">
            <wp:extent cx="495300" cy="701675"/>
            <wp:effectExtent l="0" t="0" r="0" b="0"/>
            <wp:docPr id="542" name="Рисунок 542"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user\AppData\Local\Microsoft\Windows\Temporary Internet Files\Content.Word\Ж1_page-0003.jp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600261">
        <w:rPr>
          <w:noProof/>
          <w:lang w:eastAsia="ru-RU"/>
        </w:rPr>
        <w:drawing>
          <wp:inline distT="0" distB="0" distL="0" distR="0">
            <wp:extent cx="504825" cy="715168"/>
            <wp:effectExtent l="0" t="0" r="0" b="0"/>
            <wp:docPr id="543" name="Рисунок 543"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user\AppData\Local\Microsoft\Windows\Temporary Internet Files\Content.Word\Ж1_page-0004.jp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08140" cy="719864"/>
                    </a:xfrm>
                    <a:prstGeom prst="rect">
                      <a:avLst/>
                    </a:prstGeom>
                    <a:noFill/>
                    <a:ln>
                      <a:noFill/>
                    </a:ln>
                  </pic:spPr>
                </pic:pic>
              </a:graphicData>
            </a:graphic>
          </wp:inline>
        </w:drawing>
      </w:r>
      <w:r w:rsidR="00600261">
        <w:rPr>
          <w:noProof/>
          <w:lang w:eastAsia="ru-RU"/>
        </w:rPr>
        <w:drawing>
          <wp:inline distT="0" distB="0" distL="0" distR="0">
            <wp:extent cx="523875" cy="742157"/>
            <wp:effectExtent l="0" t="0" r="0" b="0"/>
            <wp:docPr id="544" name="Рисунок 544"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user\AppData\Local\Microsoft\Windows\Temporary Internet Files\Content.Word\Ж1_page-0005.jp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23875" cy="742157"/>
                    </a:xfrm>
                    <a:prstGeom prst="rect">
                      <a:avLst/>
                    </a:prstGeom>
                    <a:noFill/>
                    <a:ln>
                      <a:noFill/>
                    </a:ln>
                  </pic:spPr>
                </pic:pic>
              </a:graphicData>
            </a:graphic>
          </wp:inline>
        </w:drawing>
      </w:r>
      <w:r w:rsidR="00600261">
        <w:rPr>
          <w:noProof/>
          <w:lang w:eastAsia="ru-RU"/>
        </w:rPr>
        <w:drawing>
          <wp:inline distT="0" distB="0" distL="0" distR="0">
            <wp:extent cx="522754" cy="740569"/>
            <wp:effectExtent l="0" t="0" r="0" b="0"/>
            <wp:docPr id="545" name="Рисунок 545"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user\AppData\Local\Microsoft\Windows\Temporary Internet Files\Content.Word\Ж1_page-0006.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522754" cy="740569"/>
                    </a:xfrm>
                    <a:prstGeom prst="rect">
                      <a:avLst/>
                    </a:prstGeom>
                    <a:noFill/>
                    <a:ln>
                      <a:noFill/>
                    </a:ln>
                  </pic:spPr>
                </pic:pic>
              </a:graphicData>
            </a:graphic>
          </wp:inline>
        </w:drawing>
      </w:r>
      <w:r w:rsidR="00600261">
        <w:rPr>
          <w:noProof/>
          <w:lang w:eastAsia="ru-RU"/>
        </w:rPr>
        <w:drawing>
          <wp:inline distT="0" distB="0" distL="0" distR="0">
            <wp:extent cx="504265" cy="714375"/>
            <wp:effectExtent l="0" t="0" r="0" b="0"/>
            <wp:docPr id="546" name="Рисунок 546"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user\AppData\Local\Microsoft\Windows\Temporary Internet Files\Content.Word\Ж1_page-0007.jp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00261">
        <w:rPr>
          <w:noProof/>
          <w:lang w:eastAsia="ru-RU"/>
        </w:rPr>
        <w:drawing>
          <wp:inline distT="0" distB="0" distL="0" distR="0">
            <wp:extent cx="497541" cy="704850"/>
            <wp:effectExtent l="0" t="0" r="0" b="0"/>
            <wp:docPr id="547" name="Рисунок 547"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user\AppData\Local\Microsoft\Windows\Temporary Internet Files\Content.Word\Ж1_page-0008.jp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00261">
        <w:rPr>
          <w:noProof/>
          <w:lang w:eastAsia="ru-RU"/>
        </w:rPr>
        <w:drawing>
          <wp:inline distT="0" distB="0" distL="0" distR="0">
            <wp:extent cx="495300" cy="701675"/>
            <wp:effectExtent l="0" t="0" r="0" b="0"/>
            <wp:docPr id="548" name="Рисунок 548"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user\AppData\Local\Microsoft\Windows\Temporary Internet Files\Content.Word\Ж1_page-0009.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97242" cy="704427"/>
                    </a:xfrm>
                    <a:prstGeom prst="rect">
                      <a:avLst/>
                    </a:prstGeom>
                    <a:noFill/>
                    <a:ln>
                      <a:noFill/>
                    </a:ln>
                  </pic:spPr>
                </pic:pic>
              </a:graphicData>
            </a:graphic>
          </wp:inline>
        </w:drawing>
      </w:r>
      <w:r w:rsidR="00600261">
        <w:rPr>
          <w:noProof/>
          <w:lang w:eastAsia="ru-RU"/>
        </w:rPr>
        <w:drawing>
          <wp:inline distT="0" distB="0" distL="0" distR="0">
            <wp:extent cx="497541" cy="704850"/>
            <wp:effectExtent l="0" t="0" r="0" b="0"/>
            <wp:docPr id="549" name="Рисунок 549"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user\AppData\Local\Microsoft\Windows\Temporary Internet Files\Content.Word\Ж1_page-0010.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00261">
        <w:rPr>
          <w:noProof/>
          <w:lang w:eastAsia="ru-RU"/>
        </w:rPr>
        <w:drawing>
          <wp:inline distT="0" distB="0" distL="0" distR="0">
            <wp:extent cx="497541" cy="704850"/>
            <wp:effectExtent l="0" t="0" r="0" b="0"/>
            <wp:docPr id="550" name="Рисунок 550"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user\AppData\Local\Microsoft\Windows\Temporary Internet Files\Content.Word\Ж1_page-0011.jp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00261">
        <w:rPr>
          <w:noProof/>
          <w:lang w:eastAsia="ru-RU"/>
        </w:rPr>
        <w:drawing>
          <wp:inline distT="0" distB="0" distL="0" distR="0">
            <wp:extent cx="497541" cy="704850"/>
            <wp:effectExtent l="0" t="0" r="0" b="0"/>
            <wp:docPr id="551" name="Рисунок 551"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user\AppData\Local\Microsoft\Windows\Temporary Internet Files\Content.Word\Ж1_page-0012.jp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00261">
        <w:rPr>
          <w:noProof/>
          <w:lang w:eastAsia="ru-RU"/>
        </w:rPr>
        <w:drawing>
          <wp:inline distT="0" distB="0" distL="0" distR="0">
            <wp:extent cx="497541" cy="704850"/>
            <wp:effectExtent l="0" t="0" r="0" b="0"/>
            <wp:docPr id="552" name="Рисунок 552"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user\AppData\Local\Microsoft\Windows\Temporary Internet Files\Content.Word\Ж1_page-0013.jp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00261">
        <w:rPr>
          <w:noProof/>
          <w:lang w:eastAsia="ru-RU"/>
        </w:rPr>
        <w:drawing>
          <wp:inline distT="0" distB="0" distL="0" distR="0">
            <wp:extent cx="537882" cy="762000"/>
            <wp:effectExtent l="0" t="0" r="0" b="0"/>
            <wp:docPr id="553" name="Рисунок 553"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user\AppData\Local\Microsoft\Windows\Temporary Internet Files\Content.Word\Ж1_page-0014.jp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00261">
        <w:rPr>
          <w:noProof/>
          <w:lang w:eastAsia="ru-RU"/>
        </w:rPr>
        <w:drawing>
          <wp:inline distT="0" distB="0" distL="0" distR="0">
            <wp:extent cx="542925" cy="769144"/>
            <wp:effectExtent l="0" t="0" r="0" b="0"/>
            <wp:docPr id="554" name="Рисунок 554" descr="C:\Users\user\AppData\Local\Microsoft\Windows\Temporary Internet Files\Content.Word\Ж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user\AppData\Local\Microsoft\Windows\Temporary Internet Files\Content.Word\Ж1_page-0015.jp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600261">
        <w:rPr>
          <w:noProof/>
          <w:lang w:eastAsia="ru-RU"/>
        </w:rPr>
        <w:drawing>
          <wp:inline distT="0" distB="0" distL="0" distR="0">
            <wp:extent cx="544606" cy="771525"/>
            <wp:effectExtent l="0" t="0" r="0" b="0"/>
            <wp:docPr id="555" name="Рисунок 555" descr="C:\Users\user\AppData\Local\Microsoft\Windows\Temporary Internet Files\Content.Word\Ж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user\AppData\Local\Microsoft\Windows\Temporary Internet Files\Content.Word\Ж1_page-0016.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600261">
        <w:rPr>
          <w:noProof/>
          <w:lang w:eastAsia="ru-RU"/>
        </w:rPr>
        <w:drawing>
          <wp:inline distT="0" distB="0" distL="0" distR="0">
            <wp:extent cx="558053" cy="790575"/>
            <wp:effectExtent l="0" t="0" r="0" b="0"/>
            <wp:docPr id="556" name="Рисунок 556" descr="C:\Users\user\AppData\Local\Microsoft\Windows\Temporary Internet Files\Content.Word\Ж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user\AppData\Local\Microsoft\Windows\Temporary Internet Files\Content.Word\Ж1_page-0017.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600261">
        <w:rPr>
          <w:noProof/>
          <w:lang w:eastAsia="ru-RU"/>
        </w:rPr>
        <w:drawing>
          <wp:inline distT="0" distB="0" distL="0" distR="0">
            <wp:extent cx="551329" cy="781050"/>
            <wp:effectExtent l="0" t="0" r="0" b="0"/>
            <wp:docPr id="557" name="Рисунок 557" descr="C:\Users\user\AppData\Local\Microsoft\Windows\Temporary Internet Files\Content.Word\Ж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user\AppData\Local\Microsoft\Windows\Temporary Internet Files\Content.Word\Ж1_page-0018.jp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0261">
        <w:rPr>
          <w:noProof/>
          <w:lang w:eastAsia="ru-RU"/>
        </w:rPr>
        <w:drawing>
          <wp:inline distT="0" distB="0" distL="0" distR="0">
            <wp:extent cx="561975" cy="796131"/>
            <wp:effectExtent l="0" t="0" r="0" b="0"/>
            <wp:docPr id="558" name="Рисунок 558" descr="C:\Users\user\AppData\Local\Microsoft\Windows\Temporary Internet Files\Content.Word\Ж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user\AppData\Local\Microsoft\Windows\Temporary Internet Files\Content.Word\Ж1_page-0019.jp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00600261">
        <w:rPr>
          <w:noProof/>
          <w:lang w:eastAsia="ru-RU"/>
        </w:rPr>
        <w:drawing>
          <wp:inline distT="0" distB="0" distL="0" distR="0">
            <wp:extent cx="564776" cy="800100"/>
            <wp:effectExtent l="0" t="0" r="0" b="0"/>
            <wp:docPr id="559" name="Рисунок 559" descr="C:\Users\user\AppData\Local\Microsoft\Windows\Temporary Internet Files\Content.Word\Ж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user\AppData\Local\Microsoft\Windows\Temporary Internet Files\Content.Word\Ж1_page-0020.jp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360DF8">
        <w:rPr>
          <w:noProof/>
          <w:lang w:eastAsia="ru-RU"/>
        </w:rPr>
        <w:drawing>
          <wp:inline distT="0" distB="0" distL="0" distR="0">
            <wp:extent cx="564776" cy="800100"/>
            <wp:effectExtent l="0" t="0" r="0" b="0"/>
            <wp:docPr id="560" name="Рисунок 560" descr="C:\Users\user\AppData\Local\Microsoft\Windows\Temporary Internet Files\Content.Word\Ж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user\AppData\Local\Microsoft\Windows\Temporary Internet Files\Content.Word\Ж1_page-0021.jp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360DF8">
        <w:rPr>
          <w:noProof/>
          <w:lang w:eastAsia="ru-RU"/>
        </w:rPr>
        <w:drawing>
          <wp:inline distT="0" distB="0" distL="0" distR="0">
            <wp:extent cx="564776" cy="800100"/>
            <wp:effectExtent l="0" t="0" r="0" b="0"/>
            <wp:docPr id="561" name="Рисунок 561" descr="C:\Users\user\AppData\Local\Microsoft\Windows\Temporary Internet Files\Content.Word\Ж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user\AppData\Local\Microsoft\Windows\Temporary Internet Files\Content.Word\Ж1_page-0022.jp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360DF8">
        <w:rPr>
          <w:noProof/>
          <w:lang w:eastAsia="ru-RU"/>
        </w:rPr>
        <w:drawing>
          <wp:inline distT="0" distB="0" distL="0" distR="0">
            <wp:extent cx="564776" cy="800100"/>
            <wp:effectExtent l="0" t="0" r="0" b="0"/>
            <wp:docPr id="562" name="Рисунок 562" descr="C:\Users\user\AppData\Local\Microsoft\Windows\Temporary Internet Files\Content.Word\Ж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user\AppData\Local\Microsoft\Windows\Temporary Internet Files\Content.Word\Ж1_page-0023.jp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360DF8">
        <w:rPr>
          <w:noProof/>
          <w:lang w:eastAsia="ru-RU"/>
        </w:rPr>
        <w:drawing>
          <wp:inline distT="0" distB="0" distL="0" distR="0">
            <wp:extent cx="571500" cy="809625"/>
            <wp:effectExtent l="0" t="0" r="0" b="0"/>
            <wp:docPr id="563" name="Рисунок 563" descr="C:\Users\user\AppData\Local\Microsoft\Windows\Temporary Internet Files\Content.Word\Ж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Users\user\AppData\Local\Microsoft\Windows\Temporary Internet Files\Content.Word\Ж1_page-0024.jp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360DF8">
        <w:rPr>
          <w:noProof/>
          <w:lang w:eastAsia="ru-RU"/>
        </w:rPr>
        <w:drawing>
          <wp:inline distT="0" distB="0" distL="0" distR="0">
            <wp:extent cx="571500" cy="809625"/>
            <wp:effectExtent l="0" t="0" r="0" b="0"/>
            <wp:docPr id="564" name="Рисунок 564" descr="C:\Users\user\AppData\Local\Microsoft\Windows\Temporary Internet Files\Content.Word\Ж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user\AppData\Local\Microsoft\Windows\Temporary Internet Files\Content.Word\Ж1_page-0025.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360DF8">
        <w:rPr>
          <w:noProof/>
          <w:lang w:eastAsia="ru-RU"/>
        </w:rPr>
        <w:drawing>
          <wp:inline distT="0" distB="0" distL="0" distR="0">
            <wp:extent cx="551329" cy="781050"/>
            <wp:effectExtent l="0" t="0" r="0" b="0"/>
            <wp:docPr id="565" name="Рисунок 565" descr="C:\Users\user\AppData\Local\Microsoft\Windows\Temporary Internet Files\Content.Word\Ж1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Users\user\AppData\Local\Microsoft\Windows\Temporary Internet Files\Content.Word\Ж1_page-0026.jp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60DF8">
        <w:rPr>
          <w:noProof/>
          <w:lang w:eastAsia="ru-RU"/>
        </w:rPr>
        <w:drawing>
          <wp:inline distT="0" distB="0" distL="0" distR="0">
            <wp:extent cx="551329" cy="781050"/>
            <wp:effectExtent l="0" t="0" r="0" b="0"/>
            <wp:docPr id="566" name="Рисунок 566" descr="C:\Users\user\AppData\Local\Microsoft\Windows\Temporary Internet Files\Content.Word\Ж1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sers\user\AppData\Local\Microsoft\Windows\Temporary Internet Files\Content.Word\Ж1_page-0027.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60DF8">
        <w:rPr>
          <w:noProof/>
          <w:lang w:eastAsia="ru-RU"/>
        </w:rPr>
        <w:drawing>
          <wp:inline distT="0" distB="0" distL="0" distR="0">
            <wp:extent cx="551329" cy="781050"/>
            <wp:effectExtent l="0" t="0" r="0" b="0"/>
            <wp:docPr id="567" name="Рисунок 567" descr="C:\Users\user\AppData\Local\Microsoft\Windows\Temporary Internet Files\Content.Word\Ж1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user\AppData\Local\Microsoft\Windows\Temporary Internet Files\Content.Word\Ж1_page-0028.jp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60DF8">
        <w:rPr>
          <w:noProof/>
          <w:lang w:eastAsia="ru-RU"/>
        </w:rPr>
        <w:drawing>
          <wp:inline distT="0" distB="0" distL="0" distR="0">
            <wp:extent cx="551329" cy="781050"/>
            <wp:effectExtent l="0" t="0" r="0" b="0"/>
            <wp:docPr id="568" name="Рисунок 568" descr="C:\Users\user\AppData\Local\Microsoft\Windows\Temporary Internet Files\Content.Word\Ж1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user\AppData\Local\Microsoft\Windows\Temporary Internet Files\Content.Word\Ж1_page-0029.jp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60DF8">
        <w:rPr>
          <w:noProof/>
          <w:lang w:eastAsia="ru-RU"/>
        </w:rPr>
        <w:drawing>
          <wp:inline distT="0" distB="0" distL="0" distR="0">
            <wp:extent cx="531158" cy="752475"/>
            <wp:effectExtent l="0" t="0" r="0" b="0"/>
            <wp:docPr id="569" name="Рисунок 569" descr="C:\Users\user\AppData\Local\Microsoft\Windows\Temporary Internet Files\Content.Word\Ж1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user\AppData\Local\Microsoft\Windows\Temporary Internet Files\Content.Word\Ж1_page-0030.jp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531158" cy="752475"/>
                    </a:xfrm>
                    <a:prstGeom prst="rect">
                      <a:avLst/>
                    </a:prstGeom>
                    <a:noFill/>
                    <a:ln>
                      <a:noFill/>
                    </a:ln>
                  </pic:spPr>
                </pic:pic>
              </a:graphicData>
            </a:graphic>
          </wp:inline>
        </w:drawing>
      </w:r>
      <w:r w:rsidR="00360DF8">
        <w:rPr>
          <w:noProof/>
          <w:lang w:eastAsia="ru-RU"/>
        </w:rPr>
        <w:drawing>
          <wp:inline distT="0" distB="0" distL="0" distR="0">
            <wp:extent cx="531158" cy="752475"/>
            <wp:effectExtent l="0" t="0" r="0" b="0"/>
            <wp:docPr id="570" name="Рисунок 570"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user\AppData\Local\Microsoft\Windows\Temporary Internet Files\Content.Word\Ж2_page-0001.jp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31158" cy="752475"/>
                    </a:xfrm>
                    <a:prstGeom prst="rect">
                      <a:avLst/>
                    </a:prstGeom>
                    <a:noFill/>
                    <a:ln>
                      <a:noFill/>
                    </a:ln>
                  </pic:spPr>
                </pic:pic>
              </a:graphicData>
            </a:graphic>
          </wp:inline>
        </w:drawing>
      </w:r>
      <w:r w:rsidR="00360DF8">
        <w:rPr>
          <w:noProof/>
          <w:lang w:eastAsia="ru-RU"/>
        </w:rPr>
        <w:drawing>
          <wp:inline distT="0" distB="0" distL="0" distR="0">
            <wp:extent cx="495300" cy="701675"/>
            <wp:effectExtent l="0" t="0" r="0" b="0"/>
            <wp:docPr id="571" name="Рисунок 571"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user\AppData\Local\Microsoft\Windows\Temporary Internet Files\Content.Word\Ж2_page-0002.jp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97390" cy="704636"/>
                    </a:xfrm>
                    <a:prstGeom prst="rect">
                      <a:avLst/>
                    </a:prstGeom>
                    <a:noFill/>
                    <a:ln>
                      <a:noFill/>
                    </a:ln>
                  </pic:spPr>
                </pic:pic>
              </a:graphicData>
            </a:graphic>
          </wp:inline>
        </w:drawing>
      </w:r>
      <w:r w:rsidR="00360DF8">
        <w:rPr>
          <w:noProof/>
          <w:lang w:eastAsia="ru-RU"/>
        </w:rPr>
        <w:drawing>
          <wp:inline distT="0" distB="0" distL="0" distR="0">
            <wp:extent cx="490818" cy="695325"/>
            <wp:effectExtent l="0" t="0" r="0" b="0"/>
            <wp:docPr id="572" name="Рисунок 572"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Users\user\AppData\Local\Microsoft\Windows\Temporary Internet Files\Content.Word\Ж2_page-0003.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360DF8">
        <w:rPr>
          <w:noProof/>
          <w:lang w:eastAsia="ru-RU"/>
        </w:rPr>
        <w:drawing>
          <wp:inline distT="0" distB="0" distL="0" distR="0">
            <wp:extent cx="485775" cy="688181"/>
            <wp:effectExtent l="0" t="0" r="0" b="0"/>
            <wp:docPr id="573" name="Рисунок 573"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C:\Users\user\AppData\Local\Microsoft\Windows\Temporary Internet Files\Content.Word\Ж2_page-000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87462" cy="690570"/>
                    </a:xfrm>
                    <a:prstGeom prst="rect">
                      <a:avLst/>
                    </a:prstGeom>
                    <a:noFill/>
                    <a:ln>
                      <a:noFill/>
                    </a:ln>
                  </pic:spPr>
                </pic:pic>
              </a:graphicData>
            </a:graphic>
          </wp:inline>
        </w:drawing>
      </w:r>
      <w:r w:rsidR="00360DF8">
        <w:rPr>
          <w:noProof/>
          <w:lang w:eastAsia="ru-RU"/>
        </w:rPr>
        <w:drawing>
          <wp:inline distT="0" distB="0" distL="0" distR="0">
            <wp:extent cx="523875" cy="742157"/>
            <wp:effectExtent l="0" t="0" r="0" b="0"/>
            <wp:docPr id="574" name="Рисунок 574"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user\AppData\Local\Microsoft\Windows\Temporary Internet Files\Content.Word\Ж2_page-0005.jp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23875" cy="742157"/>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75" name="Рисунок 575"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user\AppData\Local\Microsoft\Windows\Temporary Internet Files\Content.Word\Ж2_page-0006.jp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76" name="Рисунок 576"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user\AppData\Local\Microsoft\Windows\Temporary Internet Files\Content.Word\Ж2_page-0007.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77" name="Рисунок 577"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user\AppData\Local\Microsoft\Windows\Temporary Internet Files\Content.Word\Ж2_page-0008.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78" name="Рисунок 578" descr="C:\Users\user\AppData\Local\Microsoft\Windows\Temporary Internet Files\Content.Word\Ж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user\AppData\Local\Microsoft\Windows\Temporary Internet Files\Content.Word\Ж2_page-0009.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79" name="Рисунок 579" descr="C:\Users\user\AppData\Local\Microsoft\Windows\Temporary Internet Files\Content.Word\Ж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user\AppData\Local\Microsoft\Windows\Temporary Internet Files\Content.Word\Ж2_page-0010.jp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60DF8">
        <w:rPr>
          <w:noProof/>
          <w:lang w:eastAsia="ru-RU"/>
        </w:rPr>
        <w:drawing>
          <wp:inline distT="0" distB="0" distL="0" distR="0">
            <wp:extent cx="524435" cy="742950"/>
            <wp:effectExtent l="0" t="0" r="0" b="0"/>
            <wp:docPr id="580" name="Рисунок 580" descr="C:\Users\user\AppData\Local\Microsoft\Windows\Temporary Internet Files\Content.Word\Ж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C:\Users\user\AppData\Local\Microsoft\Windows\Temporary Internet Files\Content.Word\Ж2_page-0011.jp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91C8D">
        <w:rPr>
          <w:noProof/>
          <w:lang w:eastAsia="ru-RU"/>
        </w:rPr>
        <w:drawing>
          <wp:inline distT="0" distB="0" distL="0" distR="0">
            <wp:extent cx="524435" cy="742950"/>
            <wp:effectExtent l="0" t="0" r="0" b="0"/>
            <wp:docPr id="581" name="Рисунок 581" descr="C:\Users\user\AppData\Local\Microsoft\Windows\Temporary Internet Files\Content.Word\Ж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user\AppData\Local\Microsoft\Windows\Temporary Internet Files\Content.Word\Ж2_page-0012.jp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91C8D">
        <w:rPr>
          <w:noProof/>
          <w:lang w:eastAsia="ru-RU"/>
        </w:rPr>
        <w:drawing>
          <wp:inline distT="0" distB="0" distL="0" distR="0">
            <wp:extent cx="495300" cy="701676"/>
            <wp:effectExtent l="0" t="0" r="0" b="0"/>
            <wp:docPr id="582" name="Рисунок 582" descr="C:\Users\user\AppData\Local\Microsoft\Windows\Temporary Internet Files\Content.Word\Ж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user\AppData\Local\Microsoft\Windows\Temporary Internet Files\Content.Word\Ж2_page-0013.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8399" cy="706066"/>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83" name="Рисунок 583"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Users\user\AppData\Local\Microsoft\Windows\Temporary Internet Files\Content.Word\О_page-0001.jp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lastRenderedPageBreak/>
        <w:drawing>
          <wp:inline distT="0" distB="0" distL="0" distR="0">
            <wp:extent cx="495300" cy="701675"/>
            <wp:effectExtent l="0" t="0" r="0" b="0"/>
            <wp:docPr id="584" name="Рисунок 584"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Users\user\AppData\Local\Microsoft\Windows\Temporary Internet Files\Content.Word\О_page-0002.jp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85" name="Рисунок 585"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user\AppData\Local\Microsoft\Windows\Temporary Internet Files\Content.Word\О_page-0003.jp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86" name="Рисунок 586"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Users\user\AppData\Local\Microsoft\Windows\Temporary Internet Files\Content.Word\О_page-0004.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87" name="Рисунок 587"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user\AppData\Local\Microsoft\Windows\Temporary Internet Files\Content.Word\О_page-0005.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88" name="Рисунок 588"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user\AppData\Local\Microsoft\Windows\Temporary Internet Files\Content.Word\О_page-0006.jp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504825" cy="715170"/>
            <wp:effectExtent l="0" t="0" r="0" b="0"/>
            <wp:docPr id="589" name="Рисунок 589"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user\AppData\Local\Microsoft\Windows\Temporary Internet Files\Content.Word\О_page-0007.jp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07984" cy="71964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90" name="Рисунок 590"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Users\user\AppData\Local\Microsoft\Windows\Temporary Internet Files\Content.Word\О_page-0008.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591" name="Рисунок 591"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user\AppData\Local\Microsoft\Windows\Temporary Internet Files\Content.Word\О_page-0009.jp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2" name="Рисунок 592"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user\AppData\Local\Microsoft\Windows\Temporary Internet Files\Content.Word\О_page-0010.jp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3" name="Рисунок 593"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user\AppData\Local\Microsoft\Windows\Temporary Internet Files\Content.Word\О_page-0011.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4" name="Рисунок 594"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sers\user\AppData\Local\Microsoft\Windows\Temporary Internet Files\Content.Word\О_page-0012.jp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5" name="Рисунок 595" descr="C:\Users\user\AppData\Local\Microsoft\Windows\Temporary Internet Files\Content.Word\О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user\AppData\Local\Microsoft\Windows\Temporary Internet Files\Content.Word\О_page-0013.jp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6" name="Рисунок 596" descr="C:\Users\user\AppData\Local\Microsoft\Windows\Temporary Internet Files\Content.Word\О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Users\user\AppData\Local\Microsoft\Windows\Temporary Internet Files\Content.Word\О_page-0014.jp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597" name="Рисунок 597" descr="C:\Users\user\AppData\Local\Microsoft\Windows\Temporary Internet Files\Content.Word\О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user\AppData\Local\Microsoft\Windows\Temporary Internet Files\Content.Word\О_page-0015.jp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85775" cy="688181"/>
            <wp:effectExtent l="0" t="0" r="0" b="0"/>
            <wp:docPr id="598" name="Рисунок 598" descr="C:\Users\user\AppData\Local\Microsoft\Windows\Temporary Internet Files\Content.Word\О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user\AppData\Local\Microsoft\Windows\Temporary Internet Files\Content.Word\О_page-0016.jp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91C8D">
        <w:rPr>
          <w:noProof/>
          <w:lang w:eastAsia="ru-RU"/>
        </w:rPr>
        <w:drawing>
          <wp:inline distT="0" distB="0" distL="0" distR="0">
            <wp:extent cx="485775" cy="688181"/>
            <wp:effectExtent l="0" t="0" r="0" b="0"/>
            <wp:docPr id="599" name="Рисунок 599" descr="C:\Users\user\AppData\Local\Microsoft\Windows\Temporary Internet Files\Content.Word\О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user\AppData\Local\Microsoft\Windows\Temporary Internet Files\Content.Word\О_page-0017.jp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91C8D">
        <w:rPr>
          <w:noProof/>
          <w:lang w:eastAsia="ru-RU"/>
        </w:rPr>
        <w:drawing>
          <wp:inline distT="0" distB="0" distL="0" distR="0">
            <wp:extent cx="485775" cy="688181"/>
            <wp:effectExtent l="0" t="0" r="0" b="0"/>
            <wp:docPr id="600" name="Рисунок 600" descr="C:\Users\user\AppData\Local\Microsoft\Windows\Temporary Internet Files\Content.Word\О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Users\user\AppData\Local\Microsoft\Windows\Temporary Internet Files\Content.Word\О_page-0018.jp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91C8D">
        <w:rPr>
          <w:noProof/>
          <w:lang w:eastAsia="ru-RU"/>
        </w:rPr>
        <w:drawing>
          <wp:inline distT="0" distB="0" distL="0" distR="0">
            <wp:extent cx="474569" cy="672307"/>
            <wp:effectExtent l="0" t="0" r="0" b="0"/>
            <wp:docPr id="601" name="Рисунок 601" descr="C:\Users\user\AppData\Local\Microsoft\Windows\Temporary Internet Files\Content.Word\О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user\AppData\Local\Microsoft\Windows\Temporary Internet Files\Content.Word\О_page-0019.jp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77538" cy="676513"/>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02" name="Рисунок 602" descr="C:\Users\user\AppData\Local\Microsoft\Windows\Temporary Internet Files\Content.Word\О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user\AppData\Local\Microsoft\Windows\Temporary Internet Files\Content.Word\О_page-0020.jp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03" name="Рисунок 603" descr="C:\Users\user\AppData\Local\Microsoft\Windows\Temporary Internet Files\Content.Word\О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user\AppData\Local\Microsoft\Windows\Temporary Internet Files\Content.Word\О_page-0021.jp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85775" cy="688181"/>
            <wp:effectExtent l="0" t="0" r="0" b="0"/>
            <wp:docPr id="604" name="Рисунок 604" descr="C:\Users\user\AppData\Local\Microsoft\Windows\Temporary Internet Files\Content.Word\О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user\AppData\Local\Microsoft\Windows\Temporary Internet Files\Content.Word\О_page-0022.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05" name="Рисунок 605" descr="C:\Users\user\AppData\Local\Microsoft\Windows\Temporary Internet Files\Content.Word\О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user\AppData\Local\Microsoft\Windows\Temporary Internet Files\Content.Word\О_page-0023.jp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606" name="Рисунок 606" descr="C:\Users\user\AppData\Local\Microsoft\Windows\Temporary Internet Files\Content.Word\О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user\AppData\Local\Microsoft\Windows\Temporary Internet Files\Content.Word\О_page-0024.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607" name="Рисунок 607" descr="C:\Users\user\AppData\Local\Microsoft\Windows\Temporary Internet Files\Content.Word\О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user\AppData\Local\Microsoft\Windows\Temporary Internet Files\Content.Word\О_page-0025.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490818" cy="695325"/>
            <wp:effectExtent l="0" t="0" r="0" b="0"/>
            <wp:docPr id="608" name="Рисунок 608" descr="C:\Users\user\AppData\Local\Microsoft\Windows\Temporary Internet Files\Content.Word\О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user\AppData\Local\Microsoft\Windows\Temporary Internet Files\Content.Word\О_page-0026.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91C8D">
        <w:rPr>
          <w:noProof/>
          <w:lang w:eastAsia="ru-RU"/>
        </w:rPr>
        <w:drawing>
          <wp:inline distT="0" distB="0" distL="0" distR="0">
            <wp:extent cx="514350" cy="728663"/>
            <wp:effectExtent l="0" t="0" r="0" b="0"/>
            <wp:docPr id="609" name="Рисунок 609" descr="C:\Users\user\AppData\Local\Microsoft\Windows\Temporary Internet Files\Content.Word\О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user\AppData\Local\Microsoft\Windows\Temporary Internet Files\Content.Word\О_page-0027.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10" name="Рисунок 610" descr="C:\Users\user\AppData\Local\Microsoft\Windows\Temporary Internet Files\Content.Word\О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user\AppData\Local\Microsoft\Windows\Temporary Internet Files\Content.Word\О_page-0028.jp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11" name="Рисунок 611" descr="C:\Users\user\AppData\Local\Microsoft\Windows\Temporary Internet Files\Content.Word\О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user\AppData\Local\Microsoft\Windows\Temporary Internet Files\Content.Word\О_page-0029.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12" name="Рисунок 612" descr="C:\Users\user\AppData\Local\Microsoft\Windows\Temporary Internet Files\Content.Word\О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user\AppData\Local\Microsoft\Windows\Temporary Internet Files\Content.Word\О_page-003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91C8D">
        <w:rPr>
          <w:noProof/>
          <w:lang w:eastAsia="ru-RU"/>
        </w:rPr>
        <w:drawing>
          <wp:inline distT="0" distB="0" distL="0" distR="0">
            <wp:extent cx="485775" cy="688181"/>
            <wp:effectExtent l="0" t="0" r="0" b="0"/>
            <wp:docPr id="613" name="Рисунок 613" descr="C:\Users\user\AppData\Local\Microsoft\Windows\Temporary Internet Files\Content.Word\О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C:\Users\user\AppData\Local\Microsoft\Windows\Temporary Internet Files\Content.Word\О_page-0031.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91C8D">
        <w:rPr>
          <w:noProof/>
          <w:lang w:eastAsia="ru-RU"/>
        </w:rPr>
        <w:drawing>
          <wp:inline distT="0" distB="0" distL="0" distR="0">
            <wp:extent cx="477371" cy="676275"/>
            <wp:effectExtent l="0" t="0" r="0" b="0"/>
            <wp:docPr id="614" name="Рисунок 614" descr="C:\Users\user\AppData\Local\Microsoft\Windows\Temporary Internet Files\Content.Word\О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Users\user\AppData\Local\Microsoft\Windows\Temporary Internet Files\Content.Word\О_page-0032.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4643A">
        <w:rPr>
          <w:noProof/>
          <w:lang w:eastAsia="ru-RU"/>
        </w:rPr>
        <w:drawing>
          <wp:inline distT="0" distB="0" distL="0" distR="0">
            <wp:extent cx="484094" cy="685800"/>
            <wp:effectExtent l="0" t="0" r="0" b="0"/>
            <wp:docPr id="615" name="Рисунок 615" descr="C:\Users\user\AppData\Local\Microsoft\Windows\Temporary Internet Files\Content.Word\О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Users\user\AppData\Local\Microsoft\Windows\Temporary Internet Files\Content.Word\О_page-0033.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14643A">
        <w:rPr>
          <w:noProof/>
          <w:lang w:eastAsia="ru-RU"/>
        </w:rPr>
        <w:drawing>
          <wp:inline distT="0" distB="0" distL="0" distR="0">
            <wp:extent cx="477371" cy="676275"/>
            <wp:effectExtent l="0" t="0" r="0" b="0"/>
            <wp:docPr id="616" name="Рисунок 616" descr="C:\Users\user\AppData\Local\Microsoft\Windows\Temporary Internet Files\Content.Word\О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Users\user\AppData\Local\Microsoft\Windows\Temporary Internet Files\Content.Word\О_page-0034.jp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14643A">
        <w:rPr>
          <w:noProof/>
          <w:lang w:eastAsia="ru-RU"/>
        </w:rPr>
        <w:drawing>
          <wp:inline distT="0" distB="0" distL="0" distR="0">
            <wp:extent cx="484094" cy="685800"/>
            <wp:effectExtent l="0" t="0" r="0" b="0"/>
            <wp:docPr id="617" name="Рисунок 617" descr="C:\Users\user\AppData\Local\Microsoft\Windows\Temporary Internet Files\Content.Word\О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Users\user\AppData\Local\Microsoft\Windows\Temporary Internet Files\Content.Word\О_page-0035.jp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14643A">
        <w:rPr>
          <w:noProof/>
          <w:lang w:eastAsia="ru-RU"/>
        </w:rPr>
        <w:drawing>
          <wp:inline distT="0" distB="0" distL="0" distR="0">
            <wp:extent cx="484094" cy="685800"/>
            <wp:effectExtent l="0" t="0" r="0" b="0"/>
            <wp:docPr id="618" name="Рисунок 618" descr="C:\Users\user\AppData\Local\Microsoft\Windows\Temporary Internet Files\Content.Word\О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user\AppData\Local\Microsoft\Windows\Temporary Internet Files\Content.Word\О_page-0036.jp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19" name="Рисунок 619" descr="C:\Users\user\AppData\Local\Microsoft\Windows\Temporary Internet Files\Content.Word\О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user\AppData\Local\Microsoft\Windows\Temporary Internet Files\Content.Word\О_page-0037.jp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0" name="Рисунок 620" descr="C:\Users\user\AppData\Local\Microsoft\Windows\Temporary Internet Files\Content.Word\О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Users\user\AppData\Local\Microsoft\Windows\Temporary Internet Files\Content.Word\О_page-0038.jp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1" name="Рисунок 621" descr="C:\Users\user\AppData\Local\Microsoft\Windows\Temporary Internet Files\Content.Word\О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user\AppData\Local\Microsoft\Windows\Temporary Internet Files\Content.Word\О_page-0039.jp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2" name="Рисунок 622" descr="C:\Users\user\AppData\Local\Microsoft\Windows\Temporary Internet Files\Content.Word\О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Users\user\AppData\Local\Microsoft\Windows\Temporary Internet Files\Content.Word\О_page-0040.jp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3" name="Рисунок 623" descr="C:\Users\user\AppData\Local\Microsoft\Windows\Temporary Internet Files\Content.Word\О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user\AppData\Local\Microsoft\Windows\Temporary Internet Files\Content.Word\О_page-0041.jp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4" name="Рисунок 624" descr="C:\Users\user\AppData\Local\Microsoft\Windows\Temporary Internet Files\Content.Word\О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C:\Users\user\AppData\Local\Microsoft\Windows\Temporary Internet Files\Content.Word\О_page-0042.jp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14643A">
        <w:rPr>
          <w:noProof/>
          <w:lang w:eastAsia="ru-RU"/>
        </w:rPr>
        <w:drawing>
          <wp:inline distT="0" distB="0" distL="0" distR="0">
            <wp:extent cx="490818" cy="695325"/>
            <wp:effectExtent l="0" t="0" r="0" b="0"/>
            <wp:docPr id="625" name="Рисунок 625" descr="C:\Users\user\AppData\Local\Microsoft\Windows\Temporary Internet Files\Content.Word\О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C:\Users\user\AppData\Local\Microsoft\Windows\Temporary Internet Files\Content.Word\О_page-0043.jp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26" name="Рисунок 626"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user\AppData\Local\Microsoft\Windows\Temporary Internet Files\Content.Word\П1_page-0001.jpg"/>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27" name="Рисунок 627"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user\AppData\Local\Microsoft\Windows\Temporary Internet Files\Content.Word\П1_page-0002.jpg"/>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28" name="Рисунок 628"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user\AppData\Local\Microsoft\Windows\Temporary Internet Files\Content.Word\П1_page-0003.jpg"/>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29" name="Рисунок 629"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user\AppData\Local\Microsoft\Windows\Temporary Internet Files\Content.Word\П1_page-0004.jpg"/>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38150" cy="620713"/>
            <wp:effectExtent l="0" t="0" r="0" b="0"/>
            <wp:docPr id="630" name="Рисунок 630"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C:\Users\user\AppData\Local\Microsoft\Windows\Temporary Internet Files\Content.Word\П1_page-0005.jpg"/>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411127">
        <w:rPr>
          <w:noProof/>
          <w:lang w:eastAsia="ru-RU"/>
        </w:rPr>
        <w:drawing>
          <wp:inline distT="0" distB="0" distL="0" distR="0">
            <wp:extent cx="443754" cy="628650"/>
            <wp:effectExtent l="0" t="0" r="0" b="0"/>
            <wp:docPr id="631" name="Рисунок 631"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sers\user\AppData\Local\Microsoft\Windows\Temporary Internet Files\Content.Word\П1_page-0006.jpg"/>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46840" cy="633023"/>
                    </a:xfrm>
                    <a:prstGeom prst="rect">
                      <a:avLst/>
                    </a:prstGeom>
                    <a:noFill/>
                    <a:ln>
                      <a:noFill/>
                    </a:ln>
                  </pic:spPr>
                </pic:pic>
              </a:graphicData>
            </a:graphic>
          </wp:inline>
        </w:drawing>
      </w:r>
      <w:r w:rsidR="00411127">
        <w:rPr>
          <w:noProof/>
          <w:lang w:eastAsia="ru-RU"/>
        </w:rPr>
        <w:drawing>
          <wp:inline distT="0" distB="0" distL="0" distR="0">
            <wp:extent cx="447675" cy="634206"/>
            <wp:effectExtent l="0" t="0" r="0" b="0"/>
            <wp:docPr id="632" name="Рисунок 632"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Users\user\AppData\Local\Microsoft\Windows\Temporary Internet Files\Content.Word\П1_page-0007.jpg"/>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33" name="Рисунок 633"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C:\Users\user\AppData\Local\Microsoft\Windows\Temporary Internet Files\Content.Word\П1_page-0008.jpg"/>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38150" cy="620713"/>
            <wp:effectExtent l="0" t="0" r="0" b="0"/>
            <wp:docPr id="634" name="Рисунок 634"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C:\Users\user\AppData\Local\Microsoft\Windows\Temporary Internet Files\Content.Word\П1_page-0009.jpg"/>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bookmarkStart w:id="1" w:name="_GoBack"/>
      <w:r w:rsidR="00411127">
        <w:rPr>
          <w:noProof/>
          <w:lang w:eastAsia="ru-RU"/>
        </w:rPr>
        <w:drawing>
          <wp:inline distT="0" distB="0" distL="0" distR="0">
            <wp:extent cx="443752" cy="628650"/>
            <wp:effectExtent l="0" t="0" r="0" b="0"/>
            <wp:docPr id="635" name="Рисунок 635"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user\AppData\Local\Microsoft\Windows\Temporary Internet Files\Content.Word\П1_page-0010.jpg"/>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46432" cy="632446"/>
                    </a:xfrm>
                    <a:prstGeom prst="rect">
                      <a:avLst/>
                    </a:prstGeom>
                    <a:noFill/>
                    <a:ln>
                      <a:noFill/>
                    </a:ln>
                  </pic:spPr>
                </pic:pic>
              </a:graphicData>
            </a:graphic>
          </wp:inline>
        </w:drawing>
      </w:r>
      <w:bookmarkEnd w:id="1"/>
      <w:r w:rsidR="00411127">
        <w:rPr>
          <w:noProof/>
          <w:lang w:eastAsia="ru-RU"/>
        </w:rPr>
        <w:drawing>
          <wp:inline distT="0" distB="0" distL="0" distR="0">
            <wp:extent cx="447675" cy="634206"/>
            <wp:effectExtent l="0" t="0" r="0" b="0"/>
            <wp:docPr id="636" name="Рисунок 636"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C:\Users\user\AppData\Local\Microsoft\Windows\Temporary Internet Files\Content.Word\П1_page-0011.jpg"/>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127">
        <w:rPr>
          <w:noProof/>
          <w:lang w:eastAsia="ru-RU"/>
        </w:rPr>
        <w:drawing>
          <wp:inline distT="0" distB="0" distL="0" distR="0">
            <wp:extent cx="428625" cy="607219"/>
            <wp:effectExtent l="0" t="0" r="0" b="0"/>
            <wp:docPr id="637" name="Рисунок 637" descr="C:\Users\user\AppData\Local\Microsoft\Windows\Temporary Internet Files\Content.Word\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user\AppData\Local\Microsoft\Windows\Temporary Internet Files\Content.Word\П1_page-0012.jpg"/>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31146" cy="610791"/>
                    </a:xfrm>
                    <a:prstGeom prst="rect">
                      <a:avLst/>
                    </a:prstGeom>
                    <a:noFill/>
                    <a:ln>
                      <a:noFill/>
                    </a:ln>
                  </pic:spPr>
                </pic:pic>
              </a:graphicData>
            </a:graphic>
          </wp:inline>
        </w:drawing>
      </w:r>
      <w:r w:rsidR="00411127">
        <w:rPr>
          <w:noProof/>
          <w:lang w:eastAsia="ru-RU"/>
        </w:rPr>
        <w:drawing>
          <wp:inline distT="0" distB="0" distL="0" distR="0">
            <wp:extent cx="447675" cy="634206"/>
            <wp:effectExtent l="0" t="0" r="0" b="0"/>
            <wp:docPr id="638" name="Рисунок 638" descr="C:\Users\user\AppData\Local\Microsoft\Windows\Temporary Internet Files\Content.Word\П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user\AppData\Local\Microsoft\Windows\Temporary Internet Files\Content.Word\П1_page-0013.jpg"/>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127">
        <w:rPr>
          <w:noProof/>
          <w:lang w:eastAsia="ru-RU"/>
        </w:rPr>
        <w:drawing>
          <wp:inline distT="0" distB="0" distL="0" distR="0">
            <wp:extent cx="438150" cy="620713"/>
            <wp:effectExtent l="0" t="0" r="0" b="0"/>
            <wp:docPr id="639" name="Рисунок 639" descr="C:\Users\user\AppData\Local\Microsoft\Windows\Temporary Internet Files\Content.Word\П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Users\user\AppData\Local\Microsoft\Windows\Temporary Internet Files\Content.Word\П1_page-0014.jpg"/>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411127">
        <w:rPr>
          <w:noProof/>
          <w:lang w:eastAsia="ru-RU"/>
        </w:rPr>
        <w:drawing>
          <wp:inline distT="0" distB="0" distL="0" distR="0">
            <wp:extent cx="447675" cy="634206"/>
            <wp:effectExtent l="0" t="0" r="0" b="0"/>
            <wp:docPr id="640" name="Рисунок 640" descr="C:\Users\user\AppData\Local\Microsoft\Windows\Temporary Internet Files\Content.Word\П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user\AppData\Local\Microsoft\Windows\Temporary Internet Files\Content.Word\П1_page-0015.jpg"/>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127">
        <w:rPr>
          <w:noProof/>
          <w:lang w:eastAsia="ru-RU"/>
        </w:rPr>
        <w:drawing>
          <wp:inline distT="0" distB="0" distL="0" distR="0">
            <wp:extent cx="457200" cy="647701"/>
            <wp:effectExtent l="0" t="0" r="0" b="0"/>
            <wp:docPr id="641" name="Рисунок 641" descr="C:\Users\user\AppData\Local\Microsoft\Windows\Temporary Internet Files\Content.Word\П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user\AppData\Local\Microsoft\Windows\Temporary Internet Files\Content.Word\П1_page-0016.jpg"/>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57200" cy="647701"/>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42" name="Рисунок 642" descr="C:\Users\user\AppData\Local\Microsoft\Windows\Temporary Internet Files\Content.Word\П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Users\user\AppData\Local\Microsoft\Windows\Temporary Internet Files\Content.Word\П1_page-0017.jpg"/>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47675" cy="634207"/>
            <wp:effectExtent l="0" t="0" r="0" b="0"/>
            <wp:docPr id="643" name="Рисунок 643" descr="C:\Users\user\AppData\Local\Microsoft\Windows\Temporary Internet Files\Content.Word\П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user\AppData\Local\Microsoft\Windows\Temporary Internet Files\Content.Word\П1_page-0018.jpg"/>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47675" cy="634207"/>
                    </a:xfrm>
                    <a:prstGeom prst="rect">
                      <a:avLst/>
                    </a:prstGeom>
                    <a:noFill/>
                    <a:ln>
                      <a:noFill/>
                    </a:ln>
                  </pic:spPr>
                </pic:pic>
              </a:graphicData>
            </a:graphic>
          </wp:inline>
        </w:drawing>
      </w:r>
      <w:r w:rsidR="00411127">
        <w:rPr>
          <w:noProof/>
          <w:lang w:eastAsia="ru-RU"/>
        </w:rPr>
        <w:drawing>
          <wp:inline distT="0" distB="0" distL="0" distR="0">
            <wp:extent cx="447675" cy="634206"/>
            <wp:effectExtent l="0" t="0" r="0" b="0"/>
            <wp:docPr id="644" name="Рисунок 644" descr="C:\Users\user\AppData\Local\Microsoft\Windows\Temporary Internet Files\Content.Word\П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user\AppData\Local\Microsoft\Windows\Temporary Internet Files\Content.Word\П1_page-0019.jpg"/>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45" name="Рисунок 645" descr="C:\Users\user\AppData\Local\Microsoft\Windows\Temporary Internet Files\Content.Word\П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user\AppData\Local\Microsoft\Windows\Temporary Internet Files\Content.Word\П1_page-0020.jpg"/>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57200" cy="647700"/>
            <wp:effectExtent l="0" t="0" r="0" b="0"/>
            <wp:docPr id="646" name="Рисунок 646" descr="C:\Users\user\AppData\Local\Microsoft\Windows\Temporary Internet Files\Content.Word\П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user\AppData\Local\Microsoft\Windows\Temporary Internet Files\Content.Word\П1_page-0021.jpg"/>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411127">
        <w:rPr>
          <w:noProof/>
          <w:lang w:eastAsia="ru-RU"/>
        </w:rPr>
        <w:drawing>
          <wp:inline distT="0" distB="0" distL="0" distR="0">
            <wp:extent cx="476250" cy="674688"/>
            <wp:effectExtent l="0" t="0" r="0" b="0"/>
            <wp:docPr id="647" name="Рисунок 647" descr="C:\Users\user\AppData\Local\Microsoft\Windows\Temporary Internet Files\Content.Word\П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user\AppData\Local\Microsoft\Windows\Temporary Internet Files\Content.Word\П1_page-0022.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411127">
        <w:rPr>
          <w:noProof/>
          <w:lang w:eastAsia="ru-RU"/>
        </w:rPr>
        <w:drawing>
          <wp:inline distT="0" distB="0" distL="0" distR="0">
            <wp:extent cx="485775" cy="688181"/>
            <wp:effectExtent l="0" t="0" r="0" b="0"/>
            <wp:docPr id="648" name="Рисунок 648" descr="C:\Users\user\AppData\Local\Microsoft\Windows\Temporary Internet Files\Content.Word\П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AppData\Local\Microsoft\Windows\Temporary Internet Files\Content.Word\П1_page-0023.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411127">
        <w:rPr>
          <w:noProof/>
          <w:lang w:eastAsia="ru-RU"/>
        </w:rPr>
        <w:drawing>
          <wp:inline distT="0" distB="0" distL="0" distR="0">
            <wp:extent cx="490818" cy="695325"/>
            <wp:effectExtent l="0" t="0" r="0" b="0"/>
            <wp:docPr id="649" name="Рисунок 649" descr="C:\Users\user\AppData\Local\Microsoft\Windows\Temporary Internet Files\Content.Word\П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user\AppData\Local\Microsoft\Windows\Temporary Internet Files\Content.Word\П1_page-0024.jp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11127">
        <w:rPr>
          <w:noProof/>
          <w:lang w:eastAsia="ru-RU"/>
        </w:rPr>
        <w:drawing>
          <wp:inline distT="0" distB="0" distL="0" distR="0">
            <wp:extent cx="504825" cy="715169"/>
            <wp:effectExtent l="0" t="0" r="0" b="0"/>
            <wp:docPr id="650" name="Рисунок 650" descr="C:\Users\user\AppData\Local\Microsoft\Windows\Temporary Internet Files\Content.Word\П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user\AppData\Local\Microsoft\Windows\Temporary Internet Files\Content.Word\П1_page-0025.jp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411127">
        <w:rPr>
          <w:noProof/>
          <w:lang w:eastAsia="ru-RU"/>
        </w:rPr>
        <w:drawing>
          <wp:inline distT="0" distB="0" distL="0" distR="0">
            <wp:extent cx="510988" cy="723900"/>
            <wp:effectExtent l="0" t="0" r="0" b="0"/>
            <wp:docPr id="651" name="Рисунок 651" descr="C:\Users\user\AppData\Local\Microsoft\Windows\Temporary Internet Files\Content.Word\П1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user\AppData\Local\Microsoft\Windows\Temporary Internet Files\Content.Word\П1_page-0026.jp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411127">
        <w:rPr>
          <w:noProof/>
          <w:lang w:eastAsia="ru-RU"/>
        </w:rPr>
        <w:drawing>
          <wp:inline distT="0" distB="0" distL="0" distR="0">
            <wp:extent cx="490818" cy="695325"/>
            <wp:effectExtent l="0" t="0" r="0" b="0"/>
            <wp:docPr id="652" name="Рисунок 652" descr="C:\Users\user\AppData\Local\Microsoft\Windows\Temporary Internet Files\Content.Word\П1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Users\user\AppData\Local\Microsoft\Windows\Temporary Internet Files\Content.Word\П1_page-0027.jp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11127">
        <w:rPr>
          <w:noProof/>
          <w:lang w:eastAsia="ru-RU"/>
        </w:rPr>
        <w:drawing>
          <wp:inline distT="0" distB="0" distL="0" distR="0">
            <wp:extent cx="490818" cy="695325"/>
            <wp:effectExtent l="0" t="0" r="0" b="0"/>
            <wp:docPr id="653" name="Рисунок 653" descr="C:\Users\user\AppData\Local\Microsoft\Windows\Temporary Internet Files\Content.Word\П1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Users\user\AppData\Local\Microsoft\Windows\Temporary Internet Files\Content.Word\П1_page-0028.jpg"/>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490818" cy="695325"/>
            <wp:effectExtent l="0" t="0" r="0" b="0"/>
            <wp:docPr id="654" name="Рисунок 65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C:\Users\user\AppData\Local\Microsoft\Windows\Temporary Internet Files\Content.Word\Р1_page-0001.jp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490818" cy="695325"/>
            <wp:effectExtent l="0" t="0" r="0" b="0"/>
            <wp:docPr id="655" name="Рисунок 65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C:\Users\user\AppData\Local\Microsoft\Windows\Temporary Internet Files\Content.Word\Р1_page-0002.jp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503704" cy="713581"/>
            <wp:effectExtent l="0" t="0" r="0" b="0"/>
            <wp:docPr id="656" name="Рисунок 65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C:\Users\user\AppData\Local\Microsoft\Windows\Temporary Internet Files\Content.Word\Р1_page-0003.jp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03704" cy="713581"/>
                    </a:xfrm>
                    <a:prstGeom prst="rect">
                      <a:avLst/>
                    </a:prstGeom>
                    <a:noFill/>
                    <a:ln>
                      <a:noFill/>
                    </a:ln>
                  </pic:spPr>
                </pic:pic>
              </a:graphicData>
            </a:graphic>
          </wp:inline>
        </w:drawing>
      </w:r>
      <w:r w:rsidR="008701FB">
        <w:rPr>
          <w:noProof/>
          <w:lang w:eastAsia="ru-RU"/>
        </w:rPr>
        <w:drawing>
          <wp:inline distT="0" distB="0" distL="0" distR="0">
            <wp:extent cx="466725" cy="661194"/>
            <wp:effectExtent l="0" t="0" r="0" b="0"/>
            <wp:docPr id="657" name="Рисунок 65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C:\Users\user\AppData\Local\Microsoft\Windows\Temporary Internet Files\Content.Word\Р1_page-0004.jpg"/>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8701FB">
        <w:rPr>
          <w:noProof/>
          <w:lang w:eastAsia="ru-RU"/>
        </w:rPr>
        <w:drawing>
          <wp:inline distT="0" distB="0" distL="0" distR="0">
            <wp:extent cx="495300" cy="701675"/>
            <wp:effectExtent l="0" t="0" r="0" b="0"/>
            <wp:docPr id="658" name="Рисунок 65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C:\Users\user\AppData\Local\Microsoft\Windows\Temporary Internet Files\Content.Word\Р1_page-000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8701FB">
        <w:rPr>
          <w:noProof/>
          <w:lang w:eastAsia="ru-RU"/>
        </w:rPr>
        <w:drawing>
          <wp:inline distT="0" distB="0" distL="0" distR="0">
            <wp:extent cx="476250" cy="674688"/>
            <wp:effectExtent l="0" t="0" r="0" b="0"/>
            <wp:docPr id="659" name="Рисунок 65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Users\user\AppData\Local\Microsoft\Windows\Temporary Internet Files\Content.Word\Р1_page-0006.jp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8701FB">
        <w:rPr>
          <w:noProof/>
          <w:lang w:eastAsia="ru-RU"/>
        </w:rPr>
        <w:drawing>
          <wp:inline distT="0" distB="0" distL="0" distR="0">
            <wp:extent cx="463924" cy="657225"/>
            <wp:effectExtent l="0" t="0" r="0" b="0"/>
            <wp:docPr id="660" name="Рисунок 66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user\AppData\Local\Microsoft\Windows\Temporary Internet Files\Content.Word\Р1_page-0007.jpg"/>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8701FB">
        <w:rPr>
          <w:noProof/>
          <w:lang w:eastAsia="ru-RU"/>
        </w:rPr>
        <w:drawing>
          <wp:inline distT="0" distB="0" distL="0" distR="0">
            <wp:extent cx="485775" cy="688181"/>
            <wp:effectExtent l="0" t="0" r="0" b="0"/>
            <wp:docPr id="661" name="Рисунок 661"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user\AppData\Local\Microsoft\Windows\Temporary Internet Files\Content.Word\Р1_page-0008.jp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8701FB">
        <w:rPr>
          <w:noProof/>
          <w:lang w:eastAsia="ru-RU"/>
        </w:rPr>
        <w:drawing>
          <wp:inline distT="0" distB="0" distL="0" distR="0">
            <wp:extent cx="490818" cy="695325"/>
            <wp:effectExtent l="0" t="0" r="0" b="0"/>
            <wp:docPr id="662" name="Рисунок 662"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user\AppData\Local\Microsoft\Windows\Temporary Internet Files\Content.Word\Р1_page-0009.jp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490818" cy="695325"/>
            <wp:effectExtent l="0" t="0" r="0" b="0"/>
            <wp:docPr id="663" name="Рисунок 663"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C:\Users\user\AppData\Local\Microsoft\Windows\Temporary Internet Files\Content.Word\Р1_page-0010.jp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495300" cy="701675"/>
            <wp:effectExtent l="0" t="0" r="0" b="0"/>
            <wp:docPr id="664" name="Рисунок 664"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C:\Users\user\AppData\Local\Microsoft\Windows\Temporary Internet Files\Content.Word\Р1_page-0011.jp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8701FB">
        <w:rPr>
          <w:noProof/>
          <w:lang w:eastAsia="ru-RU"/>
        </w:rPr>
        <w:drawing>
          <wp:inline distT="0" distB="0" distL="0" distR="0">
            <wp:extent cx="490818" cy="695325"/>
            <wp:effectExtent l="0" t="0" r="0" b="0"/>
            <wp:docPr id="665" name="Рисунок 665"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user\AppData\Local\Microsoft\Windows\Temporary Internet Files\Content.Word\Р1_page-0012.jp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701FB">
        <w:rPr>
          <w:noProof/>
          <w:lang w:eastAsia="ru-RU"/>
        </w:rPr>
        <w:drawing>
          <wp:inline distT="0" distB="0" distL="0" distR="0">
            <wp:extent cx="447675" cy="634206"/>
            <wp:effectExtent l="0" t="0" r="0" b="0"/>
            <wp:docPr id="666" name="Рисунок 666"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Users\user\AppData\Local\Microsoft\Windows\Temporary Internet Files\Content.Word\Р1_page-0013.jpg"/>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8701FB">
        <w:rPr>
          <w:noProof/>
          <w:lang w:eastAsia="ru-RU"/>
        </w:rPr>
        <w:drawing>
          <wp:inline distT="0" distB="0" distL="0" distR="0">
            <wp:extent cx="438150" cy="620713"/>
            <wp:effectExtent l="0" t="0" r="0" b="0"/>
            <wp:docPr id="667" name="Рисунок 667"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sers\user\AppData\Local\Microsoft\Windows\Temporary Internet Files\Content.Word\Р1_page-0014.jpg"/>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8701FB">
        <w:rPr>
          <w:noProof/>
          <w:lang w:eastAsia="ru-RU"/>
        </w:rPr>
        <w:drawing>
          <wp:inline distT="0" distB="0" distL="0" distR="0">
            <wp:extent cx="437029" cy="619125"/>
            <wp:effectExtent l="0" t="0" r="0" b="0"/>
            <wp:docPr id="668" name="Рисунок 668"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user\AppData\Local\Microsoft\Windows\Temporary Internet Files\Content.Word\Р1_page-0015.jpg"/>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8701FB">
        <w:rPr>
          <w:noProof/>
          <w:lang w:eastAsia="ru-RU"/>
        </w:rPr>
        <w:lastRenderedPageBreak/>
        <w:drawing>
          <wp:inline distT="0" distB="0" distL="0" distR="0">
            <wp:extent cx="443753" cy="628650"/>
            <wp:effectExtent l="0" t="0" r="0" b="0"/>
            <wp:docPr id="669" name="Рисунок 669" descr="C:\Users\user\AppData\Local\Microsoft\Windows\Temporary Internet Files\Content.Word\Р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Users\user\AppData\Local\Microsoft\Windows\Temporary Internet Files\Content.Word\Р1_page-0016.jpg"/>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37029" cy="619125"/>
            <wp:effectExtent l="0" t="0" r="0" b="0"/>
            <wp:docPr id="670" name="Рисунок 670" descr="C:\Users\user\AppData\Local\Microsoft\Windows\Temporary Internet Files\Content.Word\Р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Users\user\AppData\Local\Microsoft\Windows\Temporary Internet Files\Content.Word\Р1_page-0017.jpg"/>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7D67B6">
        <w:rPr>
          <w:noProof/>
          <w:lang w:eastAsia="ru-RU"/>
        </w:rPr>
        <w:drawing>
          <wp:inline distT="0" distB="0" distL="0" distR="0">
            <wp:extent cx="437029" cy="619125"/>
            <wp:effectExtent l="0" t="0" r="0" b="0"/>
            <wp:docPr id="671" name="Рисунок 671" descr="C:\Users\user\AppData\Local\Microsoft\Windows\Temporary Internet Files\Content.Word\Р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C:\Users\user\AppData\Local\Microsoft\Windows\Temporary Internet Files\Content.Word\Р1_page-0018.jpg"/>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7D67B6">
        <w:rPr>
          <w:noProof/>
          <w:lang w:eastAsia="ru-RU"/>
        </w:rPr>
        <w:drawing>
          <wp:inline distT="0" distB="0" distL="0" distR="0">
            <wp:extent cx="438150" cy="620713"/>
            <wp:effectExtent l="0" t="0" r="0" b="0"/>
            <wp:docPr id="672" name="Рисунок 672" descr="C:\Users\user\AppData\Local\Microsoft\Windows\Temporary Internet Files\Content.Word\Р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C:\Users\user\AppData\Local\Microsoft\Windows\Temporary Internet Files\Content.Word\Р1_page-0019.jpg"/>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7D67B6">
        <w:rPr>
          <w:noProof/>
          <w:lang w:eastAsia="ru-RU"/>
        </w:rPr>
        <w:drawing>
          <wp:inline distT="0" distB="0" distL="0" distR="0">
            <wp:extent cx="437029" cy="619125"/>
            <wp:effectExtent l="0" t="0" r="0" b="0"/>
            <wp:docPr id="673" name="Рисунок 673" descr="C:\Users\user\AppData\Local\Microsoft\Windows\Temporary Internet Files\Content.Word\Р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C:\Users\user\AppData\Local\Microsoft\Windows\Temporary Internet Files\Content.Word\Р1_page-0020.jpg"/>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7D67B6">
        <w:rPr>
          <w:noProof/>
          <w:lang w:eastAsia="ru-RU"/>
        </w:rPr>
        <w:drawing>
          <wp:inline distT="0" distB="0" distL="0" distR="0">
            <wp:extent cx="437029" cy="619125"/>
            <wp:effectExtent l="0" t="0" r="0" b="0"/>
            <wp:docPr id="674" name="Рисунок 674"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C:\Users\user\AppData\Local\Microsoft\Windows\Temporary Internet Files\Content.Word\Р2_page-0001.jpg"/>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75" name="Рисунок 675"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C:\Users\user\AppData\Local\Microsoft\Windows\Temporary Internet Files\Content.Word\Р2_page-0002.jpg"/>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76" name="Рисунок 676"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C:\Users\user\AppData\Local\Microsoft\Windows\Temporary Internet Files\Content.Word\Р2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77" name="Рисунок 677"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C:\Users\user\AppData\Local\Microsoft\Windows\Temporary Internet Files\Content.Word\Р2_page-0004.jpg"/>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78" name="Рисунок 678"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C:\Users\user\AppData\Local\Microsoft\Windows\Temporary Internet Files\Content.Word\Р2_page-0005.jpg"/>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79" name="Рисунок 679"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C:\Users\user\AppData\Local\Microsoft\Windows\Temporary Internet Files\Content.Word\Р2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80" name="Рисунок 680"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C:\Users\user\AppData\Local\Microsoft\Windows\Temporary Internet Files\Content.Word\Сп1_page-0001.jpg"/>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45294" cy="630833"/>
                    </a:xfrm>
                    <a:prstGeom prst="rect">
                      <a:avLst/>
                    </a:prstGeom>
                    <a:noFill/>
                    <a:ln>
                      <a:noFill/>
                    </a:ln>
                  </pic:spPr>
                </pic:pic>
              </a:graphicData>
            </a:graphic>
          </wp:inline>
        </w:drawing>
      </w:r>
      <w:r w:rsidR="007D67B6">
        <w:rPr>
          <w:noProof/>
          <w:lang w:eastAsia="ru-RU"/>
        </w:rPr>
        <w:drawing>
          <wp:inline distT="0" distB="0" distL="0" distR="0">
            <wp:extent cx="457200" cy="647700"/>
            <wp:effectExtent l="0" t="0" r="0" b="0"/>
            <wp:docPr id="681" name="Рисунок 681"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Users\user\AppData\Local\Microsoft\Windows\Temporary Internet Files\Content.Word\Сп1_page-0002.jpg"/>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82" name="Рисунок 682"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Users\user\AppData\Local\Microsoft\Windows\Temporary Internet Files\Content.Word\Сп1_page-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43753" cy="628650"/>
            <wp:effectExtent l="0" t="0" r="0" b="0"/>
            <wp:docPr id="683" name="Рисунок 683"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C:\Users\user\AppData\Local\Microsoft\Windows\Temporary Internet Files\Content.Word\Сп1_page-0004.jpg"/>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7D67B6">
        <w:rPr>
          <w:noProof/>
          <w:lang w:eastAsia="ru-RU"/>
        </w:rPr>
        <w:drawing>
          <wp:inline distT="0" distB="0" distL="0" distR="0">
            <wp:extent cx="466725" cy="661193"/>
            <wp:effectExtent l="0" t="0" r="0" b="0"/>
            <wp:docPr id="684" name="Рисунок 684"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C:\Users\user\AppData\Local\Microsoft\Windows\Temporary Internet Files\Content.Word\Сп1_page-0005.jpg"/>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66725" cy="661193"/>
                    </a:xfrm>
                    <a:prstGeom prst="rect">
                      <a:avLst/>
                    </a:prstGeom>
                    <a:noFill/>
                    <a:ln>
                      <a:noFill/>
                    </a:ln>
                  </pic:spPr>
                </pic:pic>
              </a:graphicData>
            </a:graphic>
          </wp:inline>
        </w:drawing>
      </w:r>
      <w:r w:rsidR="007D67B6">
        <w:rPr>
          <w:noProof/>
          <w:lang w:eastAsia="ru-RU"/>
        </w:rPr>
        <w:drawing>
          <wp:inline distT="0" distB="0" distL="0" distR="0">
            <wp:extent cx="419100" cy="593725"/>
            <wp:effectExtent l="0" t="0" r="0" b="0"/>
            <wp:docPr id="685" name="Рисунок 685"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user\AppData\Local\Microsoft\Windows\Temporary Internet Files\Content.Word\Сп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9566" cy="594385"/>
                    </a:xfrm>
                    <a:prstGeom prst="rect">
                      <a:avLst/>
                    </a:prstGeom>
                    <a:noFill/>
                    <a:ln>
                      <a:noFill/>
                    </a:ln>
                  </pic:spPr>
                </pic:pic>
              </a:graphicData>
            </a:graphic>
          </wp:inline>
        </w:drawing>
      </w:r>
      <w:r w:rsidR="00FC78C0">
        <w:rPr>
          <w:noProof/>
          <w:lang w:eastAsia="ru-RU"/>
        </w:rPr>
        <w:drawing>
          <wp:inline distT="0" distB="0" distL="0" distR="0">
            <wp:extent cx="447675" cy="634206"/>
            <wp:effectExtent l="0" t="0" r="0" b="0"/>
            <wp:docPr id="686" name="Рисунок 686"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C:\Users\user\AppData\Local\Microsoft\Windows\Temporary Internet Files\Content.Word\Сх1_page-0001.jpg"/>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FC78C0">
        <w:rPr>
          <w:noProof/>
          <w:lang w:eastAsia="ru-RU"/>
        </w:rPr>
        <w:drawing>
          <wp:inline distT="0" distB="0" distL="0" distR="0">
            <wp:extent cx="495300" cy="701675"/>
            <wp:effectExtent l="0" t="0" r="0" b="0"/>
            <wp:docPr id="687" name="Рисунок 687"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AppData\Local\Microsoft\Windows\Temporary Internet Files\Content.Word\Сх1_page-0002.jp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FC78C0">
        <w:rPr>
          <w:noProof/>
          <w:lang w:eastAsia="ru-RU"/>
        </w:rPr>
        <w:drawing>
          <wp:inline distT="0" distB="0" distL="0" distR="0">
            <wp:extent cx="523875" cy="742157"/>
            <wp:effectExtent l="0" t="0" r="0" b="0"/>
            <wp:docPr id="688" name="Рисунок 688"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Users\user\AppData\Local\Microsoft\Windows\Temporary Internet Files\Content.Word\Сх1_page-0003.jp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23875" cy="742157"/>
                    </a:xfrm>
                    <a:prstGeom prst="rect">
                      <a:avLst/>
                    </a:prstGeom>
                    <a:noFill/>
                    <a:ln>
                      <a:noFill/>
                    </a:ln>
                  </pic:spPr>
                </pic:pic>
              </a:graphicData>
            </a:graphic>
          </wp:inline>
        </w:drawing>
      </w:r>
      <w:r w:rsidR="00FC78C0">
        <w:rPr>
          <w:noProof/>
          <w:lang w:eastAsia="ru-RU"/>
        </w:rPr>
        <w:drawing>
          <wp:inline distT="0" distB="0" distL="0" distR="0">
            <wp:extent cx="524435" cy="742950"/>
            <wp:effectExtent l="0" t="0" r="0" b="0"/>
            <wp:docPr id="689" name="Рисунок 689"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Users\user\AppData\Local\Microsoft\Windows\Temporary Internet Files\Content.Word\Сх1_page-0004.jp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78C0">
        <w:rPr>
          <w:noProof/>
          <w:lang w:eastAsia="ru-RU"/>
        </w:rPr>
        <w:drawing>
          <wp:inline distT="0" distB="0" distL="0" distR="0">
            <wp:extent cx="533400" cy="755650"/>
            <wp:effectExtent l="0" t="0" r="0" b="0"/>
            <wp:docPr id="690" name="Рисунок 690"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Users\user\AppData\Local\Microsoft\Windows\Temporary Internet Files\Content.Word\Сх1_page-0005.jp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35813" cy="759069"/>
                    </a:xfrm>
                    <a:prstGeom prst="rect">
                      <a:avLst/>
                    </a:prstGeom>
                    <a:noFill/>
                    <a:ln>
                      <a:noFill/>
                    </a:ln>
                  </pic:spPr>
                </pic:pic>
              </a:graphicData>
            </a:graphic>
          </wp:inline>
        </w:drawing>
      </w:r>
      <w:r w:rsidR="00FC78C0">
        <w:rPr>
          <w:noProof/>
          <w:lang w:eastAsia="ru-RU"/>
        </w:rPr>
        <w:drawing>
          <wp:inline distT="0" distB="0" distL="0" distR="0">
            <wp:extent cx="514350" cy="728663"/>
            <wp:effectExtent l="0" t="0" r="0" b="0"/>
            <wp:docPr id="691" name="Рисунок 691"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Users\user\AppData\Local\Microsoft\Windows\Temporary Internet Files\Content.Word\Сх1_page-0006.jp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517456" cy="733063"/>
                    </a:xfrm>
                    <a:prstGeom prst="rect">
                      <a:avLst/>
                    </a:prstGeom>
                    <a:noFill/>
                    <a:ln>
                      <a:noFill/>
                    </a:ln>
                  </pic:spPr>
                </pic:pic>
              </a:graphicData>
            </a:graphic>
          </wp:inline>
        </w:drawing>
      </w:r>
      <w:r w:rsidR="00FC78C0">
        <w:rPr>
          <w:noProof/>
          <w:lang w:eastAsia="ru-RU"/>
        </w:rPr>
        <w:drawing>
          <wp:inline distT="0" distB="0" distL="0" distR="0">
            <wp:extent cx="517712" cy="733425"/>
            <wp:effectExtent l="0" t="0" r="0" b="0"/>
            <wp:docPr id="692" name="Рисунок 692"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Users\user\AppData\Local\Microsoft\Windows\Temporary Internet Files\Content.Word\Сх1_page-000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FC78C0">
        <w:rPr>
          <w:noProof/>
          <w:lang w:eastAsia="ru-RU"/>
        </w:rPr>
        <w:drawing>
          <wp:inline distT="0" distB="0" distL="0" distR="0">
            <wp:extent cx="531159" cy="752475"/>
            <wp:effectExtent l="0" t="0" r="0" b="0"/>
            <wp:docPr id="693" name="Рисунок 693"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C:\Users\user\AppData\Local\Microsoft\Windows\Temporary Internet Files\Content.Word\Сх1_page-0008.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4" name="Рисунок 694"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C:\Users\user\AppData\Local\Microsoft\Windows\Temporary Internet Files\Content.Word\Сх1_page-0009.jp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5" name="Рисунок 695"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AppData\Local\Microsoft\Windows\Temporary Internet Files\Content.Word\Сх1_page-0010.jp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6" name="Рисунок 696"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C:\Users\user\AppData\Local\Microsoft\Windows\Temporary Internet Files\Content.Word\Сх1_page-0011.jpg"/>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7" name="Рисунок 697"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C:\Users\user\AppData\Local\Microsoft\Windows\Temporary Internet Files\Content.Word\Сх1_page-0012.jp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8" name="Рисунок 698"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C:\Users\user\AppData\Local\Microsoft\Windows\Temporary Internet Files\Content.Word\Сх1_page-0013.jpg"/>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699" name="Рисунок 699"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C:\Users\user\AppData\Local\Microsoft\Windows\Temporary Internet Files\Content.Word\Сх1_page-0014.jpg"/>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78C0">
        <w:rPr>
          <w:noProof/>
          <w:lang w:eastAsia="ru-RU"/>
        </w:rPr>
        <w:drawing>
          <wp:inline distT="0" distB="0" distL="0" distR="0">
            <wp:extent cx="497541" cy="704850"/>
            <wp:effectExtent l="0" t="0" r="0" b="0"/>
            <wp:docPr id="700" name="Рисунок 700" descr="C:\Users\user\AppData\Local\Microsoft\Windows\Temporary Internet Files\Content.Word\Сх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C:\Users\user\AppData\Local\Microsoft\Windows\Temporary Internet Files\Content.Word\Сх1_page-0015.jpg"/>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53ECE">
        <w:rPr>
          <w:noProof/>
          <w:lang w:eastAsia="ru-RU"/>
        </w:rPr>
        <w:drawing>
          <wp:inline distT="0" distB="0" distL="0" distR="0">
            <wp:extent cx="497541" cy="704850"/>
            <wp:effectExtent l="0" t="0" r="0" b="0"/>
            <wp:docPr id="701" name="Рисунок 70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C:\Users\user\AppData\Local\Microsoft\Windows\Temporary Internet Files\Content.Word\Ж1_page-0001.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53ECE">
        <w:rPr>
          <w:noProof/>
          <w:lang w:eastAsia="ru-RU"/>
        </w:rPr>
        <w:drawing>
          <wp:inline distT="0" distB="0" distL="0" distR="0">
            <wp:extent cx="497541" cy="704850"/>
            <wp:effectExtent l="0" t="0" r="0" b="0"/>
            <wp:docPr id="702" name="Рисунок 702"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user\AppData\Local\Microsoft\Windows\Temporary Internet Files\Content.Word\Ж1_page-0002.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53ECE">
        <w:rPr>
          <w:noProof/>
          <w:lang w:eastAsia="ru-RU"/>
        </w:rPr>
        <w:drawing>
          <wp:inline distT="0" distB="0" distL="0" distR="0">
            <wp:extent cx="497541" cy="704850"/>
            <wp:effectExtent l="0" t="0" r="0" b="0"/>
            <wp:docPr id="703" name="Рисунок 703"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AppData\Local\Microsoft\Windows\Temporary Internet Files\Content.Word\Ж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C53ECE">
        <w:rPr>
          <w:noProof/>
          <w:lang w:eastAsia="ru-RU"/>
        </w:rPr>
        <w:drawing>
          <wp:inline distT="0" distB="0" distL="0" distR="0">
            <wp:extent cx="514350" cy="728663"/>
            <wp:effectExtent l="0" t="0" r="0" b="0"/>
            <wp:docPr id="704" name="Рисунок 704"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AppData\Local\Microsoft\Windows\Temporary Internet Files\Content.Word\Ж1_page-0004.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C53ECE">
        <w:rPr>
          <w:noProof/>
          <w:lang w:eastAsia="ru-RU"/>
        </w:rPr>
        <w:drawing>
          <wp:inline distT="0" distB="0" distL="0" distR="0">
            <wp:extent cx="510988" cy="723900"/>
            <wp:effectExtent l="0" t="0" r="0" b="0"/>
            <wp:docPr id="705" name="Рисунок 705"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AppData\Local\Microsoft\Windows\Temporary Internet Files\Content.Word\Ж1_page-0005.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C53ECE">
        <w:rPr>
          <w:noProof/>
          <w:lang w:eastAsia="ru-RU"/>
        </w:rPr>
        <w:drawing>
          <wp:inline distT="0" distB="0" distL="0" distR="0">
            <wp:extent cx="485775" cy="688181"/>
            <wp:effectExtent l="0" t="0" r="0" b="0"/>
            <wp:docPr id="706" name="Рисунок 706"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user\AppData\Local\Microsoft\Windows\Temporary Internet Files\Content.Word\Ж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A2088A">
        <w:rPr>
          <w:noProof/>
          <w:lang w:eastAsia="ru-RU"/>
        </w:rPr>
        <w:drawing>
          <wp:inline distT="0" distB="0" distL="0" distR="0">
            <wp:extent cx="510988" cy="723900"/>
            <wp:effectExtent l="0" t="0" r="0" b="0"/>
            <wp:docPr id="707" name="Рисунок 707"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user\AppData\Local\Microsoft\Windows\Temporary Internet Files\Content.Word\Р1_page-0001.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A2088A">
        <w:rPr>
          <w:noProof/>
          <w:lang w:eastAsia="ru-RU"/>
        </w:rPr>
        <w:drawing>
          <wp:inline distT="0" distB="0" distL="0" distR="0">
            <wp:extent cx="523875" cy="742156"/>
            <wp:effectExtent l="0" t="0" r="0" b="0"/>
            <wp:docPr id="708" name="Рисунок 708"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user\AppData\Local\Microsoft\Windows\Temporary Internet Files\Content.Word\Р1_page-0002.jpg"/>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A2088A">
        <w:rPr>
          <w:noProof/>
          <w:lang w:eastAsia="ru-RU"/>
        </w:rPr>
        <w:drawing>
          <wp:inline distT="0" distB="0" distL="0" distR="0">
            <wp:extent cx="510988" cy="723900"/>
            <wp:effectExtent l="0" t="0" r="0" b="0"/>
            <wp:docPr id="709" name="Рисунок 709"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user\AppData\Local\Microsoft\Windows\Temporary Internet Files\Content.Word\Р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A2088A">
        <w:rPr>
          <w:noProof/>
          <w:lang w:eastAsia="ru-RU"/>
        </w:rPr>
        <w:drawing>
          <wp:inline distT="0" distB="0" distL="0" distR="0">
            <wp:extent cx="497541" cy="704850"/>
            <wp:effectExtent l="0" t="0" r="0" b="0"/>
            <wp:docPr id="710" name="Рисунок 710"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C:\Users\user\AppData\Local\Microsoft\Windows\Temporary Internet Files\Content.Word\Р1_page-0004.jp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A2088A">
        <w:rPr>
          <w:noProof/>
          <w:lang w:eastAsia="ru-RU"/>
        </w:rPr>
        <w:drawing>
          <wp:inline distT="0" distB="0" distL="0" distR="0">
            <wp:extent cx="504265" cy="714375"/>
            <wp:effectExtent l="0" t="0" r="0" b="0"/>
            <wp:docPr id="711" name="Рисунок 711"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Users\user\AppData\Local\Microsoft\Windows\Temporary Internet Files\Content.Word\Р1_page-0005.jp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A2088A">
        <w:rPr>
          <w:noProof/>
          <w:lang w:eastAsia="ru-RU"/>
        </w:rPr>
        <w:drawing>
          <wp:inline distT="0" distB="0" distL="0" distR="0">
            <wp:extent cx="524435" cy="742950"/>
            <wp:effectExtent l="0" t="0" r="0" b="0"/>
            <wp:docPr id="712" name="Рисунок 712"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C:\Users\user\AppData\Local\Microsoft\Windows\Temporary Internet Files\Content.Word\Р1_page-0006.jp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A2088A">
        <w:rPr>
          <w:noProof/>
          <w:lang w:eastAsia="ru-RU"/>
        </w:rPr>
        <w:drawing>
          <wp:inline distT="0" distB="0" distL="0" distR="0">
            <wp:extent cx="485775" cy="688181"/>
            <wp:effectExtent l="0" t="0" r="0" b="0"/>
            <wp:docPr id="713" name="Рисунок 713"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Users\user\AppData\Local\Microsoft\Windows\Temporary Internet Files\Content.Word\Р1_page-0007.jpg"/>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A2088A">
        <w:rPr>
          <w:noProof/>
          <w:lang w:eastAsia="ru-RU"/>
        </w:rPr>
        <w:drawing>
          <wp:inline distT="0" distB="0" distL="0" distR="0">
            <wp:extent cx="466725" cy="661194"/>
            <wp:effectExtent l="0" t="0" r="0" b="0"/>
            <wp:docPr id="714" name="Рисунок 714"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C:\Users\user\AppData\Local\Microsoft\Windows\Temporary Internet Files\Content.Word\Р1_page-0008.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sidR="00C26C0B">
        <w:rPr>
          <w:noProof/>
          <w:lang w:eastAsia="ru-RU"/>
        </w:rPr>
        <w:drawing>
          <wp:inline distT="0" distB="0" distL="0" distR="0">
            <wp:extent cx="476250" cy="674688"/>
            <wp:effectExtent l="0" t="0" r="0" b="0"/>
            <wp:docPr id="715" name="Рисунок 715"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Users\user\AppData\Local\Microsoft\Windows\Temporary Internet Files\Content.Word\Сп1_page-0001.jp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C26C0B">
        <w:rPr>
          <w:noProof/>
          <w:lang w:eastAsia="ru-RU"/>
        </w:rPr>
        <w:drawing>
          <wp:inline distT="0" distB="0" distL="0" distR="0">
            <wp:extent cx="485775" cy="688181"/>
            <wp:effectExtent l="0" t="0" r="0" b="0"/>
            <wp:docPr id="716" name="Рисунок 716"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C:\Users\user\AppData\Local\Microsoft\Windows\Temporary Internet Files\Content.Word\Сп1_page-0002.jp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C26C0B">
        <w:rPr>
          <w:noProof/>
          <w:lang w:eastAsia="ru-RU"/>
        </w:rPr>
        <w:drawing>
          <wp:inline distT="0" distB="0" distL="0" distR="0">
            <wp:extent cx="485775" cy="688181"/>
            <wp:effectExtent l="0" t="0" r="0" b="0"/>
            <wp:docPr id="717" name="Рисунок 717"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C26C0B">
        <w:rPr>
          <w:noProof/>
          <w:lang w:eastAsia="ru-RU"/>
        </w:rPr>
        <w:drawing>
          <wp:inline distT="0" distB="0" distL="0" distR="0">
            <wp:extent cx="476250" cy="674688"/>
            <wp:effectExtent l="0" t="0" r="0" b="0"/>
            <wp:docPr id="718" name="Рисунок 718"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Users\user\AppData\Local\Microsoft\Windows\Temporary Internet Files\Content.Word\Сп1_page-0004.jp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C26C0B">
        <w:rPr>
          <w:noProof/>
          <w:lang w:eastAsia="ru-RU"/>
        </w:rPr>
        <w:drawing>
          <wp:inline distT="0" distB="0" distL="0" distR="0">
            <wp:extent cx="470647" cy="666750"/>
            <wp:effectExtent l="0" t="0" r="0" b="0"/>
            <wp:docPr id="719" name="Рисунок 719"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user\AppData\Local\Microsoft\Windows\Temporary Internet Files\Content.Word\Сп1_page-0005.jp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6C0B">
        <w:rPr>
          <w:noProof/>
          <w:lang w:eastAsia="ru-RU"/>
        </w:rPr>
        <w:drawing>
          <wp:inline distT="0" distB="0" distL="0" distR="0">
            <wp:extent cx="463924" cy="657225"/>
            <wp:effectExtent l="0" t="0" r="0" b="0"/>
            <wp:docPr id="720" name="Рисунок 720"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C:\Users\user\AppData\Local\Microsoft\Windows\Temporary Internet Files\Content.Word\Сп1_page-000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C26C0B">
        <w:rPr>
          <w:noProof/>
          <w:lang w:eastAsia="ru-RU"/>
        </w:rPr>
        <w:drawing>
          <wp:inline distT="0" distB="0" distL="0" distR="0">
            <wp:extent cx="438150" cy="620713"/>
            <wp:effectExtent l="0" t="0" r="0" b="0"/>
            <wp:docPr id="721" name="Рисунок 721"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C:\Users\user\AppData\Local\Microsoft\Windows\Temporary Internet Files\Content.Word\Сх1_page-0001.jpg"/>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C26C0B">
        <w:rPr>
          <w:noProof/>
          <w:lang w:eastAsia="ru-RU"/>
        </w:rPr>
        <w:drawing>
          <wp:inline distT="0" distB="0" distL="0" distR="0">
            <wp:extent cx="466725" cy="661193"/>
            <wp:effectExtent l="0" t="0" r="0" b="0"/>
            <wp:docPr id="722" name="Рисунок 722"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C:\Users\user\AppData\Local\Microsoft\Windows\Temporary Internet Files\Content.Word\Сх1_page-0002.jp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9234" cy="664748"/>
                    </a:xfrm>
                    <a:prstGeom prst="rect">
                      <a:avLst/>
                    </a:prstGeom>
                    <a:noFill/>
                    <a:ln>
                      <a:noFill/>
                    </a:ln>
                  </pic:spPr>
                </pic:pic>
              </a:graphicData>
            </a:graphic>
          </wp:inline>
        </w:drawing>
      </w:r>
      <w:r w:rsidR="00C26C0B">
        <w:rPr>
          <w:noProof/>
          <w:lang w:eastAsia="ru-RU"/>
        </w:rPr>
        <w:drawing>
          <wp:inline distT="0" distB="0" distL="0" distR="0">
            <wp:extent cx="447675" cy="634206"/>
            <wp:effectExtent l="0" t="0" r="0" b="0"/>
            <wp:docPr id="723" name="Рисунок 723"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Users\user\AppData\Local\Microsoft\Windows\Temporary Internet Files\Content.Word\Сх1_page-0003.jpg"/>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C26C0B">
        <w:rPr>
          <w:noProof/>
          <w:lang w:eastAsia="ru-RU"/>
        </w:rPr>
        <w:drawing>
          <wp:inline distT="0" distB="0" distL="0" distR="0">
            <wp:extent cx="428625" cy="607219"/>
            <wp:effectExtent l="0" t="0" r="0" b="0"/>
            <wp:docPr id="724" name="Рисунок 724"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Users\user\AppData\Local\Microsoft\Windows\Temporary Internet Files\Content.Word\Сх1_page-0004.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00C26C0B">
        <w:rPr>
          <w:noProof/>
          <w:lang w:eastAsia="ru-RU"/>
        </w:rPr>
        <w:drawing>
          <wp:inline distT="0" distB="0" distL="0" distR="0">
            <wp:extent cx="457200" cy="647700"/>
            <wp:effectExtent l="0" t="0" r="0" b="0"/>
            <wp:docPr id="725" name="Рисунок 725"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Users\user\AppData\Local\Microsoft\Windows\Temporary Internet Files\Content.Word\Сх1_page-0005.jpg"/>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6C0B">
        <w:rPr>
          <w:noProof/>
          <w:lang w:eastAsia="ru-RU"/>
        </w:rPr>
        <w:drawing>
          <wp:inline distT="0" distB="0" distL="0" distR="0">
            <wp:extent cx="457200" cy="647700"/>
            <wp:effectExtent l="0" t="0" r="0" b="0"/>
            <wp:docPr id="726" name="Рисунок 726"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Users\user\AppData\Local\Microsoft\Windows\Temporary Internet Files\Content.Word\Сх1_page-0006.jpg"/>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6C0B">
        <w:rPr>
          <w:noProof/>
          <w:lang w:eastAsia="ru-RU"/>
        </w:rPr>
        <w:drawing>
          <wp:inline distT="0" distB="0" distL="0" distR="0">
            <wp:extent cx="476250" cy="674688"/>
            <wp:effectExtent l="0" t="0" r="0" b="0"/>
            <wp:docPr id="727" name="Рисунок 727"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user\AppData\Local\Microsoft\Windows\Temporary Internet Files\Content.Word\Сх1_page-0007.jp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C26C0B">
        <w:rPr>
          <w:noProof/>
          <w:lang w:eastAsia="ru-RU"/>
        </w:rPr>
        <w:drawing>
          <wp:inline distT="0" distB="0" distL="0" distR="0">
            <wp:extent cx="457200" cy="647700"/>
            <wp:effectExtent l="0" t="0" r="0" b="0"/>
            <wp:docPr id="728" name="Рисунок 728"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user\AppData\Local\Microsoft\Windows\Temporary Internet Files\Content.Word\Сх1_page-0008.jpg"/>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6C0B">
        <w:rPr>
          <w:noProof/>
          <w:lang w:eastAsia="ru-RU"/>
        </w:rPr>
        <w:drawing>
          <wp:inline distT="0" distB="0" distL="0" distR="0">
            <wp:extent cx="470647" cy="666750"/>
            <wp:effectExtent l="0" t="0" r="0" b="0"/>
            <wp:docPr id="729" name="Рисунок 729"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C:\Users\user\AppData\Local\Microsoft\Windows\Temporary Internet Files\Content.Word\Сх1_page-000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6C0B">
        <w:rPr>
          <w:noProof/>
          <w:lang w:eastAsia="ru-RU"/>
        </w:rPr>
        <w:drawing>
          <wp:inline distT="0" distB="0" distL="0" distR="0">
            <wp:extent cx="470647" cy="666750"/>
            <wp:effectExtent l="0" t="0" r="0" b="0"/>
            <wp:docPr id="730" name="Рисунок 730"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Users\user\AppData\Local\Microsoft\Windows\Temporary Internet Files\Content.Word\Ж1_page-0001.jpg"/>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6C0B">
        <w:rPr>
          <w:noProof/>
          <w:lang w:eastAsia="ru-RU"/>
        </w:rPr>
        <w:drawing>
          <wp:inline distT="0" distB="0" distL="0" distR="0">
            <wp:extent cx="470647" cy="666750"/>
            <wp:effectExtent l="0" t="0" r="0" b="0"/>
            <wp:docPr id="731" name="Рисунок 731"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C:\Users\user\AppData\Local\Microsoft\Windows\Temporary Internet Files\Content.Word\Ж1_page-0002.jpg"/>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26C0B">
        <w:rPr>
          <w:noProof/>
          <w:lang w:eastAsia="ru-RU"/>
        </w:rPr>
        <w:drawing>
          <wp:inline distT="0" distB="0" distL="0" distR="0">
            <wp:extent cx="438150" cy="620713"/>
            <wp:effectExtent l="0" t="0" r="0" b="0"/>
            <wp:docPr id="732" name="Рисунок 732"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Users\user\AppData\Local\Microsoft\Windows\Temporary Internet Files\Content.Word\Ж1_page-0003.jpg"/>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C26C0B">
        <w:rPr>
          <w:noProof/>
          <w:lang w:eastAsia="ru-RU"/>
        </w:rPr>
        <w:drawing>
          <wp:inline distT="0" distB="0" distL="0" distR="0">
            <wp:extent cx="447675" cy="634206"/>
            <wp:effectExtent l="0" t="0" r="0" b="0"/>
            <wp:docPr id="733" name="Рисунок 733"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C:\Users\user\AppData\Local\Microsoft\Windows\Temporary Internet Files\Content.Word\Ж1_page-0004.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C26C0B">
        <w:rPr>
          <w:noProof/>
          <w:lang w:eastAsia="ru-RU"/>
        </w:rPr>
        <w:drawing>
          <wp:inline distT="0" distB="0" distL="0" distR="0">
            <wp:extent cx="457200" cy="647700"/>
            <wp:effectExtent l="0" t="0" r="0" b="0"/>
            <wp:docPr id="734" name="Рисунок 734"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C:\Users\user\AppData\Local\Microsoft\Windows\Temporary Internet Files\Content.Word\Ж1_page-0005.jpg"/>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26C0B">
        <w:rPr>
          <w:noProof/>
          <w:lang w:eastAsia="ru-RU"/>
        </w:rPr>
        <w:drawing>
          <wp:inline distT="0" distB="0" distL="0" distR="0">
            <wp:extent cx="476250" cy="674687"/>
            <wp:effectExtent l="0" t="0" r="0" b="0"/>
            <wp:docPr id="735" name="Рисунок 735"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C:\Users\user\AppData\Local\Microsoft\Windows\Temporary Internet Files\Content.Word\Ж1_page-0006.jp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76250" cy="674687"/>
                    </a:xfrm>
                    <a:prstGeom prst="rect">
                      <a:avLst/>
                    </a:prstGeom>
                    <a:noFill/>
                    <a:ln>
                      <a:noFill/>
                    </a:ln>
                  </pic:spPr>
                </pic:pic>
              </a:graphicData>
            </a:graphic>
          </wp:inline>
        </w:drawing>
      </w:r>
      <w:r w:rsidR="00C26C0B">
        <w:rPr>
          <w:noProof/>
          <w:lang w:eastAsia="ru-RU"/>
        </w:rPr>
        <w:drawing>
          <wp:inline distT="0" distB="0" distL="0" distR="0">
            <wp:extent cx="485775" cy="688181"/>
            <wp:effectExtent l="0" t="0" r="0" b="0"/>
            <wp:docPr id="736" name="Рисунок 736"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C:\Users\user\AppData\Local\Microsoft\Windows\Temporary Internet Files\Content.Word\Ж1_page-0007.jp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C26C0B">
        <w:rPr>
          <w:noProof/>
          <w:lang w:eastAsia="ru-RU"/>
        </w:rPr>
        <w:drawing>
          <wp:inline distT="0" distB="0" distL="0" distR="0">
            <wp:extent cx="495300" cy="701675"/>
            <wp:effectExtent l="0" t="0" r="0" b="0"/>
            <wp:docPr id="737" name="Рисунок 737"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Users\user\AppData\Local\Microsoft\Windows\Temporary Internet Files\Content.Word\Ж1_page-0008.jp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C26C0B">
        <w:rPr>
          <w:noProof/>
          <w:lang w:eastAsia="ru-RU"/>
        </w:rPr>
        <w:drawing>
          <wp:inline distT="0" distB="0" distL="0" distR="0">
            <wp:extent cx="504825" cy="715169"/>
            <wp:effectExtent l="0" t="0" r="0" b="0"/>
            <wp:docPr id="738" name="Рисунок 738"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C:\Users\user\AppData\Local\Microsoft\Windows\Temporary Internet Files\Content.Word\Ж1_page-000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C26C0B">
        <w:rPr>
          <w:noProof/>
          <w:lang w:eastAsia="ru-RU"/>
        </w:rPr>
        <w:drawing>
          <wp:inline distT="0" distB="0" distL="0" distR="0">
            <wp:extent cx="504265" cy="714375"/>
            <wp:effectExtent l="0" t="0" r="0" b="0"/>
            <wp:docPr id="739" name="Рисунок 73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Users\user\AppData\Local\Microsoft\Windows\Temporary Internet Files\Content.Word\О_page-0001.jpg"/>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C26C0B">
        <w:rPr>
          <w:noProof/>
          <w:lang w:eastAsia="ru-RU"/>
        </w:rPr>
        <w:drawing>
          <wp:inline distT="0" distB="0" distL="0" distR="0">
            <wp:extent cx="514350" cy="728663"/>
            <wp:effectExtent l="0" t="0" r="0" b="0"/>
            <wp:docPr id="740" name="Рисунок 74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Users\user\AppData\Local\Microsoft\Windows\Temporary Internet Files\Content.Word\О_page-0002.jp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C26C0B">
        <w:rPr>
          <w:noProof/>
          <w:lang w:eastAsia="ru-RU"/>
        </w:rPr>
        <w:drawing>
          <wp:inline distT="0" distB="0" distL="0" distR="0">
            <wp:extent cx="510988" cy="723900"/>
            <wp:effectExtent l="0" t="0" r="0" b="0"/>
            <wp:docPr id="741" name="Рисунок 74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Users\user\AppData\Local\Microsoft\Windows\Temporary Internet Files\Content.Word\О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C26C0B">
        <w:rPr>
          <w:noProof/>
          <w:lang w:eastAsia="ru-RU"/>
        </w:rPr>
        <w:drawing>
          <wp:inline distT="0" distB="0" distL="0" distR="0">
            <wp:extent cx="490818" cy="695325"/>
            <wp:effectExtent l="0" t="0" r="0" b="0"/>
            <wp:docPr id="742" name="Рисунок 74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C:\Users\user\AppData\Local\Microsoft\Windows\Temporary Internet Files\Content.Word\О_page-0004.jp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85F7C">
        <w:rPr>
          <w:noProof/>
          <w:lang w:eastAsia="ru-RU"/>
        </w:rPr>
        <w:drawing>
          <wp:inline distT="0" distB="0" distL="0" distR="0">
            <wp:extent cx="490818" cy="695325"/>
            <wp:effectExtent l="0" t="0" r="0" b="0"/>
            <wp:docPr id="743" name="Рисунок 74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Users\user\AppData\Local\Microsoft\Windows\Temporary Internet Files\Content.Word\О_page-0005.jp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85F7C">
        <w:rPr>
          <w:noProof/>
          <w:lang w:eastAsia="ru-RU"/>
        </w:rPr>
        <w:drawing>
          <wp:inline distT="0" distB="0" distL="0" distR="0">
            <wp:extent cx="495300" cy="701675"/>
            <wp:effectExtent l="0" t="0" r="0" b="0"/>
            <wp:docPr id="744" name="Рисунок 74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Users\user\AppData\Local\Microsoft\Windows\Temporary Internet Files\Content.Word\О_page-0006.jp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85F7C">
        <w:rPr>
          <w:noProof/>
          <w:lang w:eastAsia="ru-RU"/>
        </w:rPr>
        <w:drawing>
          <wp:inline distT="0" distB="0" distL="0" distR="0">
            <wp:extent cx="495300" cy="701675"/>
            <wp:effectExtent l="0" t="0" r="0" b="0"/>
            <wp:docPr id="745" name="Рисунок 745"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user\AppData\Local\Microsoft\Windows\Temporary Internet Files\Content.Word\О_page-000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585F7C">
        <w:rPr>
          <w:noProof/>
          <w:lang w:eastAsia="ru-RU"/>
        </w:rPr>
        <w:drawing>
          <wp:inline distT="0" distB="0" distL="0" distR="0">
            <wp:extent cx="490818" cy="695325"/>
            <wp:effectExtent l="0" t="0" r="0" b="0"/>
            <wp:docPr id="746" name="Рисунок 746"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user\AppData\Local\Microsoft\Windows\Temporary Internet Files\Content.Word\П1_page-0001.jpg"/>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85F7C">
        <w:rPr>
          <w:noProof/>
          <w:lang w:eastAsia="ru-RU"/>
        </w:rPr>
        <w:drawing>
          <wp:inline distT="0" distB="0" distL="0" distR="0">
            <wp:extent cx="476250" cy="674688"/>
            <wp:effectExtent l="0" t="0" r="0" b="0"/>
            <wp:docPr id="747" name="Рисунок 747"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Users\user\AppData\Local\Microsoft\Windows\Temporary Internet Files\Content.Word\П1_page-0002.jpg"/>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sidR="00585F7C">
        <w:rPr>
          <w:noProof/>
          <w:lang w:eastAsia="ru-RU"/>
        </w:rPr>
        <w:drawing>
          <wp:inline distT="0" distB="0" distL="0" distR="0">
            <wp:extent cx="470647" cy="666750"/>
            <wp:effectExtent l="0" t="0" r="0" b="0"/>
            <wp:docPr id="748" name="Рисунок 748"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C:\Users\user\AppData\Local\Microsoft\Windows\Temporary Internet Files\Content.Word\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585F7C">
        <w:rPr>
          <w:noProof/>
          <w:lang w:eastAsia="ru-RU"/>
        </w:rPr>
        <w:drawing>
          <wp:inline distT="0" distB="0" distL="0" distR="0">
            <wp:extent cx="485775" cy="688181"/>
            <wp:effectExtent l="0" t="0" r="0" b="0"/>
            <wp:docPr id="749" name="Рисунок 749"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Users\user\AppData\Local\Microsoft\Windows\Temporary Internet Files\Content.Word\П1_page-0004.jpg"/>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85F7C">
        <w:rPr>
          <w:noProof/>
          <w:lang w:eastAsia="ru-RU"/>
        </w:rPr>
        <w:drawing>
          <wp:inline distT="0" distB="0" distL="0" distR="0">
            <wp:extent cx="484094" cy="685800"/>
            <wp:effectExtent l="0" t="0" r="0" b="0"/>
            <wp:docPr id="750" name="Рисунок 750"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C:\Users\user\AppData\Local\Microsoft\Windows\Temporary Internet Files\Content.Word\П1_page-0005.jpg"/>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585F7C">
        <w:rPr>
          <w:noProof/>
          <w:lang w:eastAsia="ru-RU"/>
        </w:rPr>
        <w:drawing>
          <wp:inline distT="0" distB="0" distL="0" distR="0">
            <wp:extent cx="552450" cy="782638"/>
            <wp:effectExtent l="0" t="0" r="0" b="0"/>
            <wp:docPr id="751" name="Рисунок 751"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C:\Users\user\AppData\Local\Microsoft\Windows\Temporary Internet Files\Content.Word\П1_page-0006.jpg"/>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552450" cy="782638"/>
                    </a:xfrm>
                    <a:prstGeom prst="rect">
                      <a:avLst/>
                    </a:prstGeom>
                    <a:noFill/>
                    <a:ln>
                      <a:noFill/>
                    </a:ln>
                  </pic:spPr>
                </pic:pic>
              </a:graphicData>
            </a:graphic>
          </wp:inline>
        </w:drawing>
      </w:r>
      <w:r w:rsidR="00585F7C">
        <w:rPr>
          <w:noProof/>
          <w:lang w:eastAsia="ru-RU"/>
        </w:rPr>
        <w:drawing>
          <wp:inline distT="0" distB="0" distL="0" distR="0">
            <wp:extent cx="551329" cy="781050"/>
            <wp:effectExtent l="0" t="0" r="0" b="0"/>
            <wp:docPr id="752" name="Рисунок 752"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C:\Users\user\AppData\Local\Microsoft\Windows\Temporary Internet Files\Content.Word\П1_page-0007.jp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585F7C">
        <w:rPr>
          <w:noProof/>
          <w:lang w:eastAsia="ru-RU"/>
        </w:rPr>
        <w:drawing>
          <wp:inline distT="0" distB="0" distL="0" distR="0">
            <wp:extent cx="542925" cy="769144"/>
            <wp:effectExtent l="0" t="0" r="0" b="0"/>
            <wp:docPr id="753" name="Рисунок 753"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C:\Users\user\AppData\Local\Microsoft\Windows\Temporary Internet Files\Content.Word\П1_page-0008.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FD2EA8">
        <w:rPr>
          <w:noProof/>
          <w:lang w:eastAsia="ru-RU"/>
        </w:rPr>
        <w:lastRenderedPageBreak/>
        <w:drawing>
          <wp:inline distT="0" distB="0" distL="0" distR="0">
            <wp:extent cx="485775" cy="688181"/>
            <wp:effectExtent l="0" t="0" r="0" b="0"/>
            <wp:docPr id="754" name="Рисунок 75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AppData\Local\Microsoft\Windows\Temporary Internet Files\Content.Word\Р1_page-0001.jp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489857" cy="693964"/>
                    </a:xfrm>
                    <a:prstGeom prst="rect">
                      <a:avLst/>
                    </a:prstGeom>
                    <a:noFill/>
                    <a:ln>
                      <a:noFill/>
                    </a:ln>
                  </pic:spPr>
                </pic:pic>
              </a:graphicData>
            </a:graphic>
          </wp:inline>
        </w:drawing>
      </w:r>
      <w:r w:rsidR="00FD2EA8">
        <w:rPr>
          <w:noProof/>
          <w:lang w:eastAsia="ru-RU"/>
        </w:rPr>
        <w:drawing>
          <wp:inline distT="0" distB="0" distL="0" distR="0">
            <wp:extent cx="504264" cy="714375"/>
            <wp:effectExtent l="0" t="0" r="0" b="0"/>
            <wp:docPr id="755" name="Рисунок 75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C:\Users\user\AppData\Local\Microsoft\Windows\Temporary Internet Files\Content.Word\Р1_page-0002.jpg"/>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04264" cy="714375"/>
                    </a:xfrm>
                    <a:prstGeom prst="rect">
                      <a:avLst/>
                    </a:prstGeom>
                    <a:noFill/>
                    <a:ln>
                      <a:noFill/>
                    </a:ln>
                  </pic:spPr>
                </pic:pic>
              </a:graphicData>
            </a:graphic>
          </wp:inline>
        </w:drawing>
      </w:r>
      <w:r w:rsidR="00FD2EA8">
        <w:rPr>
          <w:noProof/>
          <w:lang w:eastAsia="ru-RU"/>
        </w:rPr>
        <w:drawing>
          <wp:inline distT="0" distB="0" distL="0" distR="0">
            <wp:extent cx="544606" cy="771525"/>
            <wp:effectExtent l="0" t="0" r="0" b="0"/>
            <wp:docPr id="756" name="Рисунок 75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C:\Users\user\AppData\Local\Microsoft\Windows\Temporary Internet Files\Content.Word\Р1_page-0003.jpg"/>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D2EA8">
        <w:rPr>
          <w:noProof/>
          <w:lang w:eastAsia="ru-RU"/>
        </w:rPr>
        <w:drawing>
          <wp:inline distT="0" distB="0" distL="0" distR="0">
            <wp:extent cx="537882" cy="762000"/>
            <wp:effectExtent l="0" t="0" r="0" b="0"/>
            <wp:docPr id="757" name="Рисунок 75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Users\user\AppData\Local\Microsoft\Windows\Temporary Internet Files\Content.Word\Р1_page-000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D2EA8">
        <w:rPr>
          <w:noProof/>
          <w:lang w:eastAsia="ru-RU"/>
        </w:rPr>
        <w:drawing>
          <wp:inline distT="0" distB="0" distL="0" distR="0">
            <wp:extent cx="537882" cy="762000"/>
            <wp:effectExtent l="0" t="0" r="0" b="0"/>
            <wp:docPr id="758" name="Рисунок 75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C:\Users\user\AppData\Local\Microsoft\Windows\Temporary Internet Files\Content.Word\Р1_page-0005.jpg"/>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D2EA8">
        <w:rPr>
          <w:noProof/>
          <w:lang w:eastAsia="ru-RU"/>
        </w:rPr>
        <w:drawing>
          <wp:inline distT="0" distB="0" distL="0" distR="0">
            <wp:extent cx="490818" cy="695325"/>
            <wp:effectExtent l="0" t="0" r="0" b="0"/>
            <wp:docPr id="759" name="Рисунок 75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C:\Users\user\AppData\Local\Microsoft\Windows\Temporary Internet Files\Content.Word\Р1_page-0006.jpg"/>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92522" cy="697739"/>
                    </a:xfrm>
                    <a:prstGeom prst="rect">
                      <a:avLst/>
                    </a:prstGeom>
                    <a:noFill/>
                    <a:ln>
                      <a:noFill/>
                    </a:ln>
                  </pic:spPr>
                </pic:pic>
              </a:graphicData>
            </a:graphic>
          </wp:inline>
        </w:drawing>
      </w:r>
      <w:r w:rsidR="00FD2EA8">
        <w:rPr>
          <w:noProof/>
          <w:lang w:eastAsia="ru-RU"/>
        </w:rPr>
        <w:drawing>
          <wp:inline distT="0" distB="0" distL="0" distR="0">
            <wp:extent cx="504825" cy="715169"/>
            <wp:effectExtent l="0" t="0" r="0" b="0"/>
            <wp:docPr id="760" name="Рисунок 76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C:\Users\user\AppData\Local\Microsoft\Windows\Temporary Internet Files\Content.Word\Р1_page-0007.jp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FD2EA8">
        <w:rPr>
          <w:noProof/>
          <w:lang w:eastAsia="ru-RU"/>
        </w:rPr>
        <w:drawing>
          <wp:inline distT="0" distB="0" distL="0" distR="0">
            <wp:extent cx="495300" cy="701675"/>
            <wp:effectExtent l="0" t="0" r="0" b="0"/>
            <wp:docPr id="761" name="Рисунок 761"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C:\Users\user\AppData\Local\Microsoft\Windows\Temporary Internet Files\Content.Word\Р1_page-0008.jpg"/>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FD2EA8">
        <w:rPr>
          <w:noProof/>
          <w:lang w:eastAsia="ru-RU"/>
        </w:rPr>
        <w:drawing>
          <wp:inline distT="0" distB="0" distL="0" distR="0">
            <wp:extent cx="495300" cy="701675"/>
            <wp:effectExtent l="0" t="0" r="0" b="0"/>
            <wp:docPr id="762" name="Рисунок 762"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C:\Users\user\AppData\Local\Microsoft\Windows\Temporary Internet Files\Content.Word\Р1_page-0009.jp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496834" cy="703848"/>
                    </a:xfrm>
                    <a:prstGeom prst="rect">
                      <a:avLst/>
                    </a:prstGeom>
                    <a:noFill/>
                    <a:ln>
                      <a:noFill/>
                    </a:ln>
                  </pic:spPr>
                </pic:pic>
              </a:graphicData>
            </a:graphic>
          </wp:inline>
        </w:drawing>
      </w:r>
      <w:r w:rsidR="00FD2EA8">
        <w:rPr>
          <w:noProof/>
          <w:lang w:eastAsia="ru-RU"/>
        </w:rPr>
        <w:drawing>
          <wp:inline distT="0" distB="0" distL="0" distR="0">
            <wp:extent cx="495300" cy="701675"/>
            <wp:effectExtent l="0" t="0" r="0" b="0"/>
            <wp:docPr id="763" name="Рисунок 763"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AppData\Local\Microsoft\Windows\Temporary Internet Files\Content.Word\Р1_page-0010.jpg"/>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96834" cy="703848"/>
                    </a:xfrm>
                    <a:prstGeom prst="rect">
                      <a:avLst/>
                    </a:prstGeom>
                    <a:noFill/>
                    <a:ln>
                      <a:noFill/>
                    </a:ln>
                  </pic:spPr>
                </pic:pic>
              </a:graphicData>
            </a:graphic>
          </wp:inline>
        </w:drawing>
      </w:r>
      <w:r w:rsidR="00FD2EA8">
        <w:rPr>
          <w:noProof/>
          <w:lang w:eastAsia="ru-RU"/>
        </w:rPr>
        <w:drawing>
          <wp:inline distT="0" distB="0" distL="0" distR="0">
            <wp:extent cx="485775" cy="688181"/>
            <wp:effectExtent l="0" t="0" r="0" b="0"/>
            <wp:docPr id="764" name="Рисунок 764"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C:\Users\user\AppData\Local\Microsoft\Windows\Temporary Internet Files\Content.Word\Р1_page-00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279" cy="690312"/>
                    </a:xfrm>
                    <a:prstGeom prst="rect">
                      <a:avLst/>
                    </a:prstGeom>
                    <a:noFill/>
                    <a:ln>
                      <a:noFill/>
                    </a:ln>
                  </pic:spPr>
                </pic:pic>
              </a:graphicData>
            </a:graphic>
          </wp:inline>
        </w:drawing>
      </w:r>
      <w:r w:rsidR="00FD2EA8">
        <w:rPr>
          <w:noProof/>
          <w:lang w:eastAsia="ru-RU"/>
        </w:rPr>
        <w:drawing>
          <wp:inline distT="0" distB="0" distL="0" distR="0">
            <wp:extent cx="485775" cy="688181"/>
            <wp:effectExtent l="0" t="0" r="0" b="0"/>
            <wp:docPr id="765" name="Рисунок 765"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C:\Users\user\AppData\Local\Microsoft\Windows\Temporary Internet Files\Content.Word\Сп1_page-0001.jp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87279" cy="690312"/>
                    </a:xfrm>
                    <a:prstGeom prst="rect">
                      <a:avLst/>
                    </a:prstGeom>
                    <a:noFill/>
                    <a:ln>
                      <a:noFill/>
                    </a:ln>
                  </pic:spPr>
                </pic:pic>
              </a:graphicData>
            </a:graphic>
          </wp:inline>
        </w:drawing>
      </w:r>
      <w:r w:rsidR="00FD2EA8">
        <w:rPr>
          <w:noProof/>
          <w:lang w:eastAsia="ru-RU"/>
        </w:rPr>
        <w:drawing>
          <wp:inline distT="0" distB="0" distL="0" distR="0">
            <wp:extent cx="493059" cy="698500"/>
            <wp:effectExtent l="0" t="0" r="0" b="0"/>
            <wp:docPr id="766" name="Рисунок 766"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C:\Users\user\AppData\Local\Microsoft\Windows\Temporary Internet Files\Content.Word\Сп1_page-0002.jp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97202" cy="704369"/>
                    </a:xfrm>
                    <a:prstGeom prst="rect">
                      <a:avLst/>
                    </a:prstGeom>
                    <a:noFill/>
                    <a:ln>
                      <a:noFill/>
                    </a:ln>
                  </pic:spPr>
                </pic:pic>
              </a:graphicData>
            </a:graphic>
          </wp:inline>
        </w:drawing>
      </w:r>
      <w:r w:rsidR="00FD2EA8">
        <w:rPr>
          <w:noProof/>
          <w:lang w:eastAsia="ru-RU"/>
        </w:rPr>
        <w:drawing>
          <wp:inline distT="0" distB="0" distL="0" distR="0">
            <wp:extent cx="486335" cy="688975"/>
            <wp:effectExtent l="0" t="0" r="0" b="0"/>
            <wp:docPr id="767" name="Рисунок 767"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C:\Users\user\AppData\Local\Microsoft\Windows\Temporary Internet Files\Content.Word\Сп1_page-0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422" cy="694764"/>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68" name="Рисунок 768"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C:\Users\user\AppData\Local\Microsoft\Windows\Temporary Internet Files\Content.Word\Сп1_page-0004.jpg"/>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69" name="Рисунок 769"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C:\Users\user\AppData\Local\Microsoft\Windows\Temporary Internet Files\Content.Word\Сп1_page-0005.jpg"/>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04825" cy="715169"/>
            <wp:effectExtent l="0" t="0" r="0" b="0"/>
            <wp:docPr id="770" name="Рисунок 770"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C:\Users\user\AppData\Local\Microsoft\Windows\Temporary Internet Files\Content.Word\Сп1_page-0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71" name="Рисунок 771"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Users\user\AppData\Local\Microsoft\Windows\Temporary Internet Files\Content.Word\Сх1_page-0001.jpg"/>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72" name="Рисунок 772"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C:\Users\user\AppData\Local\Microsoft\Windows\Temporary Internet Files\Content.Word\Сх1_page-0002.jp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470647" cy="666750"/>
            <wp:effectExtent l="0" t="0" r="0" b="0"/>
            <wp:docPr id="773" name="Рисунок 773"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C:\Users\user\AppData\Local\Microsoft\Windows\Temporary Internet Files\Content.Word\Сх1_page-0003.jp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74" name="Рисунок 774"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C:\Users\user\AppData\Local\Microsoft\Windows\Temporary Internet Files\Content.Word\Сх1_page-000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10988" cy="723900"/>
            <wp:effectExtent l="0" t="0" r="0" b="0"/>
            <wp:docPr id="775" name="Рисунок 775"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C:\Users\user\AppData\Local\Microsoft\Windows\Temporary Internet Files\Content.Word\Сх1_page-0005.jp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76" name="Рисунок 776"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C:\Users\user\AppData\Local\Microsoft\Windows\Temporary Internet Files\Content.Word\Сх1_page-0006.jp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04265" cy="714375"/>
            <wp:effectExtent l="0" t="0" r="0" b="0"/>
            <wp:docPr id="777" name="Рисунок 777"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Users\user\AppData\Local\Microsoft\Windows\Temporary Internet Files\Content.Word\Сх1_page-0007.jp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D2EA8">
        <w:rPr>
          <w:noProof/>
          <w:lang w:eastAsia="ru-RU"/>
        </w:rPr>
        <w:drawing>
          <wp:inline distT="0" distB="0" distL="0" distR="0">
            <wp:extent cx="524435" cy="742950"/>
            <wp:effectExtent l="0" t="0" r="0" b="0"/>
            <wp:docPr id="778" name="Рисунок 778"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C:\Users\user\AppData\Local\Microsoft\Windows\Temporary Internet Files\Content.Word\Сх1_page-0008.jp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D2EA8">
        <w:rPr>
          <w:noProof/>
          <w:lang w:eastAsia="ru-RU"/>
        </w:rPr>
        <w:drawing>
          <wp:inline distT="0" distB="0" distL="0" distR="0">
            <wp:extent cx="524435" cy="742950"/>
            <wp:effectExtent l="0" t="0" r="0" b="0"/>
            <wp:docPr id="779" name="Рисунок 779"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C:\Users\user\AppData\Local\Microsoft\Windows\Temporary Internet Files\Content.Word\Сх1_page-0009.jp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D2EA8">
        <w:rPr>
          <w:noProof/>
          <w:lang w:eastAsia="ru-RU"/>
        </w:rPr>
        <w:drawing>
          <wp:inline distT="0" distB="0" distL="0" distR="0">
            <wp:extent cx="524435" cy="742950"/>
            <wp:effectExtent l="0" t="0" r="0" b="0"/>
            <wp:docPr id="780" name="Рисунок 780"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C:\Users\user\AppData\Local\Microsoft\Windows\Temporary Internet Files\Content.Word\Сх1_page-0010.jp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D2EA8">
        <w:rPr>
          <w:noProof/>
          <w:lang w:eastAsia="ru-RU"/>
        </w:rPr>
        <w:drawing>
          <wp:inline distT="0" distB="0" distL="0" distR="0">
            <wp:extent cx="524435" cy="742950"/>
            <wp:effectExtent l="0" t="0" r="0" b="0"/>
            <wp:docPr id="781" name="Рисунок 781"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C:\Users\user\AppData\Local\Microsoft\Windows\Temporary Internet Files\Content.Word\Сх1_page-00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p>
    <w:p w:rsidR="002610EC" w:rsidRDefault="002610EC" w:rsidP="002610EC">
      <w:pPr>
        <w:spacing w:after="0" w:line="240" w:lineRule="auto"/>
        <w:ind w:firstLine="284"/>
        <w:jc w:val="center"/>
        <w:rPr>
          <w:rFonts w:ascii="Times New Roman" w:hAnsi="Times New Roman" w:cs="Times New Roman"/>
          <w:sz w:val="12"/>
          <w:szCs w:val="12"/>
        </w:rPr>
      </w:pPr>
    </w:p>
    <w:p w:rsidR="002610EC" w:rsidRPr="008C1F94" w:rsidRDefault="002610EC" w:rsidP="002610EC">
      <w:pPr>
        <w:spacing w:after="0" w:line="240" w:lineRule="auto"/>
        <w:ind w:firstLine="284"/>
        <w:jc w:val="center"/>
        <w:rPr>
          <w:rFonts w:ascii="Times New Roman" w:hAnsi="Times New Roman" w:cs="Times New Roman"/>
          <w:sz w:val="12"/>
          <w:szCs w:val="12"/>
        </w:rPr>
      </w:pPr>
    </w:p>
    <w:p w:rsidR="008C1F94" w:rsidRPr="008C1F94" w:rsidRDefault="008C1F94" w:rsidP="008C1F94">
      <w:pPr>
        <w:spacing w:after="0" w:line="240" w:lineRule="auto"/>
        <w:jc w:val="both"/>
        <w:rPr>
          <w:rFonts w:ascii="Times New Roman" w:hAnsi="Times New Roman" w:cs="Times New Roman"/>
          <w:sz w:val="12"/>
          <w:szCs w:val="12"/>
        </w:rPr>
      </w:pPr>
    </w:p>
    <w:p w:rsidR="008C1F94" w:rsidRDefault="008C1F94" w:rsidP="008C1F94">
      <w:pPr>
        <w:spacing w:after="0" w:line="240" w:lineRule="auto"/>
        <w:ind w:firstLine="284"/>
        <w:jc w:val="center"/>
        <w:rPr>
          <w:rFonts w:ascii="Times New Roman" w:hAnsi="Times New Roman" w:cs="Times New Roman"/>
          <w:sz w:val="12"/>
          <w:szCs w:val="12"/>
        </w:rPr>
      </w:pPr>
    </w:p>
    <w:p w:rsidR="0025510A" w:rsidRDefault="0025510A" w:rsidP="0025510A">
      <w:pPr>
        <w:spacing w:after="0" w:line="240" w:lineRule="auto"/>
        <w:ind w:firstLine="284"/>
        <w:jc w:val="center"/>
        <w:rPr>
          <w:rFonts w:ascii="Times New Roman" w:hAnsi="Times New Roman" w:cs="Times New Roman"/>
          <w:sz w:val="12"/>
          <w:szCs w:val="12"/>
        </w:rPr>
      </w:pPr>
    </w:p>
    <w:p w:rsidR="0025510A" w:rsidRDefault="0025510A" w:rsidP="0025510A">
      <w:pPr>
        <w:spacing w:after="0" w:line="240" w:lineRule="auto"/>
        <w:ind w:firstLine="284"/>
        <w:jc w:val="center"/>
        <w:rPr>
          <w:rFonts w:ascii="Times New Roman" w:hAnsi="Times New Roman" w:cs="Times New Roman"/>
          <w:sz w:val="12"/>
          <w:szCs w:val="12"/>
        </w:rPr>
      </w:pPr>
    </w:p>
    <w:p w:rsidR="0025510A" w:rsidRPr="0025510A" w:rsidRDefault="0025510A" w:rsidP="0025510A">
      <w:pPr>
        <w:spacing w:after="0" w:line="240" w:lineRule="auto"/>
        <w:ind w:firstLine="284"/>
        <w:jc w:val="center"/>
        <w:rPr>
          <w:rFonts w:ascii="Times New Roman" w:hAnsi="Times New Roman" w:cs="Times New Roman"/>
          <w:sz w:val="12"/>
          <w:szCs w:val="12"/>
        </w:rPr>
      </w:pPr>
    </w:p>
    <w:p w:rsidR="0025510A" w:rsidRPr="003365A7" w:rsidRDefault="0025510A" w:rsidP="0025510A">
      <w:pPr>
        <w:spacing w:after="0" w:line="240" w:lineRule="auto"/>
        <w:ind w:firstLine="284"/>
        <w:jc w:val="right"/>
        <w:rPr>
          <w:rFonts w:ascii="Times New Roman" w:hAnsi="Times New Roman" w:cs="Times New Roman"/>
          <w:sz w:val="12"/>
          <w:szCs w:val="12"/>
        </w:rPr>
      </w:pPr>
    </w:p>
    <w:p w:rsidR="003365A7" w:rsidRPr="003365A7" w:rsidRDefault="003365A7" w:rsidP="003365A7">
      <w:pPr>
        <w:spacing w:after="0" w:line="240" w:lineRule="auto"/>
        <w:ind w:firstLine="284"/>
        <w:jc w:val="both"/>
        <w:rPr>
          <w:rFonts w:ascii="Times New Roman" w:hAnsi="Times New Roman" w:cs="Times New Roman"/>
          <w:sz w:val="12"/>
          <w:szCs w:val="12"/>
        </w:rPr>
      </w:pPr>
    </w:p>
    <w:tbl>
      <w:tblPr>
        <w:tblpPr w:leftFromText="180" w:rightFromText="180" w:vertAnchor="text" w:horzAnchor="margin" w:tblpXSpec="right" w:tblpY="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C22DF3" w:rsidRPr="002F33EC" w:rsidTr="00C22DF3">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Соучредители:</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2DF3" w:rsidRPr="002F33EC" w:rsidRDefault="00C22DF3" w:rsidP="00C22DF3">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03.08</w:t>
            </w:r>
            <w:r w:rsidRPr="002F33EC">
              <w:rPr>
                <w:rFonts w:ascii="Times New Roman" w:eastAsia="Calibri" w:hAnsi="Times New Roman" w:cs="Times New Roman"/>
                <w:sz w:val="12"/>
                <w:szCs w:val="12"/>
              </w:rPr>
              <w:t>.2021 г.</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C22DF3" w:rsidRPr="002F33EC" w:rsidRDefault="00C22DF3" w:rsidP="00C22DF3">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3365A7" w:rsidRDefault="003365A7" w:rsidP="003365A7">
      <w:pPr>
        <w:spacing w:after="0" w:line="240" w:lineRule="auto"/>
        <w:ind w:firstLine="284"/>
        <w:jc w:val="both"/>
        <w:rPr>
          <w:rFonts w:ascii="Times New Roman" w:hAnsi="Times New Roman" w:cs="Times New Roman"/>
          <w:sz w:val="12"/>
          <w:szCs w:val="12"/>
        </w:rPr>
      </w:pPr>
    </w:p>
    <w:p w:rsidR="00304172" w:rsidRDefault="00304172" w:rsidP="00304172">
      <w:pPr>
        <w:spacing w:after="0" w:line="240" w:lineRule="auto"/>
        <w:ind w:firstLine="284"/>
        <w:jc w:val="right"/>
        <w:rPr>
          <w:rFonts w:ascii="Times New Roman" w:hAnsi="Times New Roman" w:cs="Times New Roman"/>
          <w:sz w:val="12"/>
          <w:szCs w:val="12"/>
        </w:rPr>
      </w:pPr>
    </w:p>
    <w:p w:rsidR="000324A8" w:rsidRDefault="000324A8" w:rsidP="000324A8">
      <w:pPr>
        <w:spacing w:after="0" w:line="240" w:lineRule="auto"/>
        <w:ind w:firstLine="284"/>
        <w:jc w:val="center"/>
        <w:rPr>
          <w:rFonts w:ascii="Times New Roman" w:hAnsi="Times New Roman" w:cs="Times New Roman"/>
          <w:sz w:val="12"/>
          <w:szCs w:val="12"/>
        </w:rPr>
      </w:pPr>
    </w:p>
    <w:p w:rsidR="00BB6AD0" w:rsidRPr="00524BDE" w:rsidRDefault="00BB6AD0" w:rsidP="00BB6AD0">
      <w:pPr>
        <w:spacing w:after="0" w:line="240" w:lineRule="auto"/>
        <w:ind w:firstLine="284"/>
        <w:jc w:val="center"/>
        <w:rPr>
          <w:rFonts w:ascii="Times New Roman" w:hAnsi="Times New Roman" w:cs="Times New Roman"/>
          <w:sz w:val="12"/>
          <w:szCs w:val="12"/>
        </w:rPr>
      </w:pP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r w:rsidRPr="00BB6AD0">
        <w:rPr>
          <w:rFonts w:ascii="Times New Roman" w:hAnsi="Times New Roman" w:cs="Times New Roman"/>
          <w:sz w:val="12"/>
          <w:szCs w:val="12"/>
        </w:rPr>
        <w:tab/>
      </w:r>
    </w:p>
    <w:p w:rsidR="00812B23" w:rsidRPr="00524BDE" w:rsidRDefault="00812B23" w:rsidP="00524BDE">
      <w:pPr>
        <w:spacing w:after="0" w:line="240" w:lineRule="auto"/>
        <w:ind w:firstLine="284"/>
        <w:jc w:val="both"/>
        <w:rPr>
          <w:rFonts w:ascii="Times New Roman" w:hAnsi="Times New Roman" w:cs="Times New Roman"/>
          <w:sz w:val="12"/>
          <w:szCs w:val="12"/>
        </w:rPr>
      </w:pPr>
    </w:p>
    <w:p w:rsidR="00524BDE" w:rsidRPr="00812B23" w:rsidRDefault="00524BDE">
      <w:pPr>
        <w:spacing w:after="0" w:line="240" w:lineRule="auto"/>
        <w:ind w:firstLine="284"/>
        <w:jc w:val="both"/>
        <w:rPr>
          <w:rFonts w:ascii="Times New Roman" w:hAnsi="Times New Roman" w:cs="Times New Roman"/>
          <w:sz w:val="12"/>
          <w:szCs w:val="12"/>
        </w:rPr>
      </w:pPr>
    </w:p>
    <w:sectPr w:rsidR="00524BDE" w:rsidRPr="00812B23" w:rsidSect="0026343F">
      <w:headerReference w:type="default" r:id="rId841"/>
      <w:headerReference w:type="first" r:id="rId842"/>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24A" w:rsidRDefault="00A8224A" w:rsidP="000F23DD">
      <w:pPr>
        <w:spacing w:after="0" w:line="240" w:lineRule="auto"/>
      </w:pPr>
      <w:r>
        <w:separator/>
      </w:r>
    </w:p>
  </w:endnote>
  <w:endnote w:type="continuationSeparator" w:id="0">
    <w:p w:rsidR="00A8224A" w:rsidRDefault="00A8224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24A" w:rsidRDefault="00A8224A" w:rsidP="000F23DD">
      <w:pPr>
        <w:spacing w:after="0" w:line="240" w:lineRule="auto"/>
      </w:pPr>
      <w:r>
        <w:separator/>
      </w:r>
    </w:p>
  </w:footnote>
  <w:footnote w:type="continuationSeparator" w:id="0">
    <w:p w:rsidR="00A8224A" w:rsidRDefault="00A8224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0F" w:rsidRDefault="00427D0F"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443BFB">
          <w:rPr>
            <w:noProof/>
          </w:rPr>
          <w:t>58</w:t>
        </w:r>
        <w:r>
          <w:rPr>
            <w:noProof/>
          </w:rPr>
          <w:fldChar w:fldCharType="end"/>
        </w:r>
      </w:sdtContent>
    </w:sdt>
  </w:p>
  <w:p w:rsidR="00427D0F" w:rsidRPr="00BC242D" w:rsidRDefault="00427D0F"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427D0F" w:rsidRPr="008C1F94" w:rsidRDefault="00427D0F" w:rsidP="008C1F94">
    <w:pPr>
      <w:pStyle w:val="af3"/>
      <w:rPr>
        <w:rFonts w:ascii="Times New Roman" w:hAnsi="Times New Roman" w:cs="Times New Roman"/>
        <w:sz w:val="18"/>
        <w:szCs w:val="16"/>
      </w:rPr>
    </w:pPr>
    <w:r>
      <w:rPr>
        <w:rFonts w:ascii="Times New Roman" w:hAnsi="Times New Roman" w:cs="Times New Roman"/>
        <w:sz w:val="18"/>
        <w:szCs w:val="16"/>
      </w:rPr>
      <w:t xml:space="preserve">Вторник, 03 августа 2021 года, №73(595)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0F" w:rsidRDefault="00427D0F">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45D1F75"/>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C4143A2"/>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41924E4"/>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CED738F"/>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2">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6">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7">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8">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1">
    <w:nsid w:val="50440CA2"/>
    <w:multiLevelType w:val="singleLevel"/>
    <w:tmpl w:val="2CAC0CE6"/>
    <w:lvl w:ilvl="0">
      <w:start w:val="1"/>
      <w:numFmt w:val="decimal"/>
      <w:pStyle w:val="a9"/>
      <w:lvlText w:val="%1)"/>
      <w:lvlJc w:val="left"/>
      <w:pPr>
        <w:tabs>
          <w:tab w:val="num" w:pos="1071"/>
        </w:tabs>
        <w:ind w:left="0" w:firstLine="709"/>
      </w:pPr>
    </w:lvl>
  </w:abstractNum>
  <w:abstractNum w:abstractNumId="52">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3">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0A157E2"/>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7">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9">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3">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5">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39975DA"/>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8">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0">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3"/>
  </w:num>
  <w:num w:numId="3">
    <w:abstractNumId w:val="28"/>
  </w:num>
  <w:num w:numId="4">
    <w:abstractNumId w:val="46"/>
  </w:num>
  <w:num w:numId="5">
    <w:abstractNumId w:val="8"/>
  </w:num>
  <w:num w:numId="6">
    <w:abstractNumId w:val="57"/>
  </w:num>
  <w:num w:numId="7">
    <w:abstractNumId w:val="59"/>
  </w:num>
  <w:num w:numId="8">
    <w:abstractNumId w:val="41"/>
  </w:num>
  <w:num w:numId="9">
    <w:abstractNumId w:val="50"/>
  </w:num>
  <w:num w:numId="10">
    <w:abstractNumId w:val="4"/>
  </w:num>
  <w:num w:numId="11">
    <w:abstractNumId w:val="32"/>
  </w:num>
  <w:num w:numId="12">
    <w:abstractNumId w:val="5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7"/>
  </w:num>
  <w:num w:numId="20">
    <w:abstractNumId w:val="47"/>
  </w:num>
  <w:num w:numId="21">
    <w:abstractNumId w:val="7"/>
  </w:num>
  <w:num w:numId="22">
    <w:abstractNumId w:val="69"/>
  </w:num>
  <w:num w:numId="23">
    <w:abstractNumId w:val="58"/>
  </w:num>
  <w:num w:numId="24">
    <w:abstractNumId w:val="40"/>
  </w:num>
  <w:num w:numId="25">
    <w:abstractNumId w:val="35"/>
  </w:num>
  <w:num w:numId="26">
    <w:abstractNumId w:val="54"/>
  </w:num>
  <w:num w:numId="27">
    <w:abstractNumId w:val="42"/>
  </w:num>
  <w:num w:numId="28">
    <w:abstractNumId w:val="71"/>
  </w:num>
  <w:num w:numId="29">
    <w:abstractNumId w:val="33"/>
  </w:num>
  <w:num w:numId="30">
    <w:abstractNumId w:val="61"/>
  </w:num>
  <w:num w:numId="31">
    <w:abstractNumId w:val="36"/>
  </w:num>
  <w:num w:numId="32">
    <w:abstractNumId w:val="48"/>
  </w:num>
  <w:num w:numId="33">
    <w:abstractNumId w:val="62"/>
  </w:num>
  <w:num w:numId="34">
    <w:abstractNumId w:val="60"/>
  </w:num>
  <w:num w:numId="35">
    <w:abstractNumId w:val="37"/>
  </w:num>
  <w:num w:numId="36">
    <w:abstractNumId w:val="44"/>
  </w:num>
  <w:num w:numId="37">
    <w:abstractNumId w:val="49"/>
  </w:num>
  <w:num w:numId="38">
    <w:abstractNumId w:val="29"/>
  </w:num>
  <w:num w:numId="39">
    <w:abstractNumId w:val="45"/>
  </w:num>
  <w:num w:numId="40">
    <w:abstractNumId w:val="39"/>
  </w:num>
  <w:num w:numId="41">
    <w:abstractNumId w:val="52"/>
  </w:num>
  <w:num w:numId="42">
    <w:abstractNumId w:val="64"/>
  </w:num>
  <w:num w:numId="43">
    <w:abstractNumId w:val="31"/>
  </w:num>
  <w:num w:numId="44">
    <w:abstractNumId w:val="56"/>
  </w:num>
  <w:num w:numId="45">
    <w:abstractNumId w:val="25"/>
  </w:num>
  <w:num w:numId="46">
    <w:abstractNumId w:val="70"/>
  </w:num>
  <w:num w:numId="47">
    <w:abstractNumId w:val="68"/>
  </w:num>
  <w:num w:numId="48">
    <w:abstractNumId w:val="63"/>
  </w:num>
  <w:num w:numId="49">
    <w:abstractNumId w:val="65"/>
  </w:num>
  <w:num w:numId="50">
    <w:abstractNumId w:val="53"/>
  </w:num>
  <w:num w:numId="51">
    <w:abstractNumId w:val="30"/>
  </w:num>
  <w:num w:numId="52">
    <w:abstractNumId w:val="66"/>
  </w:num>
  <w:num w:numId="53">
    <w:abstractNumId w:val="38"/>
  </w:num>
  <w:num w:numId="54">
    <w:abstractNumId w:val="27"/>
  </w:num>
  <w:num w:numId="55">
    <w:abstractNumId w:val="34"/>
  </w:num>
  <w:num w:numId="56">
    <w:abstractNumId w:val="5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C77"/>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4A8"/>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CC4"/>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8C2"/>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36C"/>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43A"/>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29"/>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FC"/>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9F4"/>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CEB"/>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10A"/>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0EC"/>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8ED"/>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1F56"/>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172"/>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FB"/>
    <w:rsid w:val="00332820"/>
    <w:rsid w:val="00332B65"/>
    <w:rsid w:val="00332BEF"/>
    <w:rsid w:val="00332EB9"/>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5A7"/>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35"/>
    <w:rsid w:val="0036027A"/>
    <w:rsid w:val="003602A4"/>
    <w:rsid w:val="00360560"/>
    <w:rsid w:val="00360AB4"/>
    <w:rsid w:val="00360B10"/>
    <w:rsid w:val="00360BB0"/>
    <w:rsid w:val="00360C37"/>
    <w:rsid w:val="00360DF8"/>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A19"/>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1022"/>
    <w:rsid w:val="00411127"/>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5CE"/>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0F"/>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23"/>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3BFB"/>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06E"/>
    <w:rsid w:val="004531BE"/>
    <w:rsid w:val="0045330B"/>
    <w:rsid w:val="0045342F"/>
    <w:rsid w:val="004535E3"/>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C65"/>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98"/>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8C0"/>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15C"/>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0F7"/>
    <w:rsid w:val="005665C1"/>
    <w:rsid w:val="00566707"/>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987"/>
    <w:rsid w:val="00585ACE"/>
    <w:rsid w:val="00585E40"/>
    <w:rsid w:val="00585E76"/>
    <w:rsid w:val="00585F7C"/>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C8D"/>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494"/>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EA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261"/>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87"/>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664"/>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C7FDF"/>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47D"/>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B1A"/>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BC"/>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E5C"/>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7B6"/>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9F8"/>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5D9C"/>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1FB"/>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B"/>
    <w:rsid w:val="008C160F"/>
    <w:rsid w:val="008C17A7"/>
    <w:rsid w:val="008C19F0"/>
    <w:rsid w:val="008C1DD5"/>
    <w:rsid w:val="008C1E3B"/>
    <w:rsid w:val="008C1F40"/>
    <w:rsid w:val="008C1F94"/>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01A"/>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B6A"/>
    <w:rsid w:val="008E5C4A"/>
    <w:rsid w:val="008E5DB5"/>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238"/>
    <w:rsid w:val="008F1317"/>
    <w:rsid w:val="008F15C1"/>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991"/>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1B6"/>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59"/>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43C"/>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1F71"/>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E29"/>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88A"/>
    <w:rsid w:val="00A20961"/>
    <w:rsid w:val="00A20CAF"/>
    <w:rsid w:val="00A20DAE"/>
    <w:rsid w:val="00A21173"/>
    <w:rsid w:val="00A21241"/>
    <w:rsid w:val="00A216FA"/>
    <w:rsid w:val="00A218A1"/>
    <w:rsid w:val="00A218B4"/>
    <w:rsid w:val="00A219A0"/>
    <w:rsid w:val="00A219D2"/>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3EF4"/>
    <w:rsid w:val="00A54402"/>
    <w:rsid w:val="00A54866"/>
    <w:rsid w:val="00A54A6C"/>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24A"/>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F6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01A"/>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385"/>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248"/>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F5C"/>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58D"/>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4EBC"/>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AD0"/>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2DF3"/>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C0B"/>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ECE"/>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92A"/>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D88"/>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B7C"/>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53D"/>
    <w:rsid w:val="00D558B0"/>
    <w:rsid w:val="00D5591E"/>
    <w:rsid w:val="00D559A3"/>
    <w:rsid w:val="00D55A08"/>
    <w:rsid w:val="00D55BA2"/>
    <w:rsid w:val="00D562DF"/>
    <w:rsid w:val="00D56359"/>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099"/>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ADB"/>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5"/>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93B"/>
    <w:rsid w:val="00E40BFA"/>
    <w:rsid w:val="00E40CDC"/>
    <w:rsid w:val="00E4122B"/>
    <w:rsid w:val="00E4132D"/>
    <w:rsid w:val="00E4135E"/>
    <w:rsid w:val="00E41389"/>
    <w:rsid w:val="00E41803"/>
    <w:rsid w:val="00E41970"/>
    <w:rsid w:val="00E41AC3"/>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20"/>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2C0"/>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2EEA"/>
    <w:rsid w:val="00F23026"/>
    <w:rsid w:val="00F236A4"/>
    <w:rsid w:val="00F23A83"/>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EF5"/>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6E9"/>
    <w:rsid w:val="00FC29D3"/>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8C0"/>
    <w:rsid w:val="00FC7B14"/>
    <w:rsid w:val="00FC7B5E"/>
    <w:rsid w:val="00FC7E04"/>
    <w:rsid w:val="00FD00F0"/>
    <w:rsid w:val="00FD02A5"/>
    <w:rsid w:val="00FD04F2"/>
    <w:rsid w:val="00FD0BF4"/>
    <w:rsid w:val="00FD11DD"/>
    <w:rsid w:val="00FD1544"/>
    <w:rsid w:val="00FD1A7C"/>
    <w:rsid w:val="00FD1A9B"/>
    <w:rsid w:val="00FD1C5D"/>
    <w:rsid w:val="00FD1C8D"/>
    <w:rsid w:val="00FD1D35"/>
    <w:rsid w:val="00FD1D3E"/>
    <w:rsid w:val="00FD1D54"/>
    <w:rsid w:val="00FD1D91"/>
    <w:rsid w:val="00FD209B"/>
    <w:rsid w:val="00FD2220"/>
    <w:rsid w:val="00FD2470"/>
    <w:rsid w:val="00FD27DD"/>
    <w:rsid w:val="00FD2912"/>
    <w:rsid w:val="00FD29BA"/>
    <w:rsid w:val="00FD2C7A"/>
    <w:rsid w:val="00FD2EA8"/>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90"/>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8F3991"/>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8F3991"/>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8F399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8F3991"/>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8F399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8F3991"/>
    <w:pPr>
      <w:spacing w:after="60"/>
    </w:pPr>
    <w:rPr>
      <w:rFonts w:ascii="Arial" w:hAnsi="Arial"/>
      <w:kern w:val="28"/>
      <w:szCs w:val="32"/>
      <w:lang w:val="x-none" w:eastAsia="x-none"/>
    </w:rPr>
  </w:style>
  <w:style w:type="paragraph" w:customStyle="1" w:styleId="affffffffffffffffff0">
    <w:name w:val="Примечание"/>
    <w:basedOn w:val="ad"/>
    <w:rsid w:val="008F399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1">
    <w:name w:val="Прижатый влево"/>
    <w:basedOn w:val="ad"/>
    <w:next w:val="ad"/>
    <w:uiPriority w:val="99"/>
    <w:rsid w:val="008F3991"/>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8F3991"/>
    <w:rPr>
      <w:rFonts w:ascii="Calibri" w:eastAsia="Calibri" w:hAnsi="Calibri"/>
      <w:sz w:val="22"/>
      <w:szCs w:val="22"/>
      <w:lang w:eastAsia="en-US" w:bidi="ar-SA"/>
    </w:rPr>
  </w:style>
  <w:style w:type="paragraph" w:customStyle="1" w:styleId="pboth">
    <w:name w:val="pboth"/>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2">
    <w:basedOn w:val="ad"/>
    <w:next w:val="affb"/>
    <w:uiPriority w:val="99"/>
    <w:unhideWhenUsed/>
    <w:rsid w:val="008F399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8F399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3">
    <w:basedOn w:val="ad"/>
    <w:next w:val="affb"/>
    <w:uiPriority w:val="99"/>
    <w:unhideWhenUsed/>
    <w:rsid w:val="00FD1A9B"/>
    <w:pPr>
      <w:spacing w:after="0" w:line="240" w:lineRule="auto"/>
    </w:pPr>
    <w:rPr>
      <w:rFonts w:ascii="Times New Roman" w:eastAsia="MS Mincho"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545">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8246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448615">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671" Type="http://schemas.openxmlformats.org/officeDocument/2006/relationships/image" Target="media/image512.jpeg"/><Relationship Id="rId769" Type="http://schemas.openxmlformats.org/officeDocument/2006/relationships/image" Target="media/image610.jpeg"/><Relationship Id="rId21"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531" Type="http://schemas.openxmlformats.org/officeDocument/2006/relationships/image" Target="media/image372.jpeg"/><Relationship Id="rId629" Type="http://schemas.openxmlformats.org/officeDocument/2006/relationships/image" Target="media/image470.jpeg"/><Relationship Id="rId170" Type="http://schemas.openxmlformats.org/officeDocument/2006/relationships/image" Target="media/image87.jpeg"/><Relationship Id="rId836" Type="http://schemas.openxmlformats.org/officeDocument/2006/relationships/image" Target="media/image677.jpeg"/><Relationship Id="rId268" Type="http://schemas.openxmlformats.org/officeDocument/2006/relationships/image" Target="media/image185.jpeg"/><Relationship Id="rId475" Type="http://schemas.openxmlformats.org/officeDocument/2006/relationships/image" Target="media/image316.jpeg"/><Relationship Id="rId682" Type="http://schemas.openxmlformats.org/officeDocument/2006/relationships/image" Target="media/image523.jpeg"/><Relationship Id="rId32" Type="http://schemas.openxmlformats.org/officeDocument/2006/relationships/hyperlink" Target="https://base.garant.ru/70736874/53f89421bbdaf741eb2d1ecc4ddb4c33/" TargetMode="External"/><Relationship Id="rId128" Type="http://schemas.openxmlformats.org/officeDocument/2006/relationships/image" Target="media/image45.jpeg"/><Relationship Id="rId335" Type="http://schemas.openxmlformats.org/officeDocument/2006/relationships/hyperlink" Target="https://base.garant.ru/70736874/53f89421bbdaf741eb2d1ecc4ddb4c33/" TargetMode="External"/><Relationship Id="rId542" Type="http://schemas.openxmlformats.org/officeDocument/2006/relationships/image" Target="media/image383.jpeg"/><Relationship Id="rId181" Type="http://schemas.openxmlformats.org/officeDocument/2006/relationships/image" Target="media/image98.jpeg"/><Relationship Id="rId402" Type="http://schemas.openxmlformats.org/officeDocument/2006/relationships/image" Target="media/image243.jpeg"/><Relationship Id="rId279" Type="http://schemas.openxmlformats.org/officeDocument/2006/relationships/image" Target="media/image196.jpeg"/><Relationship Id="rId486" Type="http://schemas.openxmlformats.org/officeDocument/2006/relationships/image" Target="media/image327.jpeg"/><Relationship Id="rId693" Type="http://schemas.openxmlformats.org/officeDocument/2006/relationships/image" Target="media/image534.jpeg"/><Relationship Id="rId707" Type="http://schemas.openxmlformats.org/officeDocument/2006/relationships/image" Target="media/image548.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6.jpeg"/><Relationship Id="rId346" Type="http://schemas.openxmlformats.org/officeDocument/2006/relationships/hyperlink" Target="https://base.garant.ru/70736874/53f89421bbdaf741eb2d1ecc4ddb4c33/" TargetMode="External"/><Relationship Id="rId553" Type="http://schemas.openxmlformats.org/officeDocument/2006/relationships/image" Target="media/image394.jpeg"/><Relationship Id="rId760" Type="http://schemas.openxmlformats.org/officeDocument/2006/relationships/image" Target="media/image601.jpeg"/><Relationship Id="rId192" Type="http://schemas.openxmlformats.org/officeDocument/2006/relationships/image" Target="media/image109.jpeg"/><Relationship Id="rId206" Type="http://schemas.openxmlformats.org/officeDocument/2006/relationships/image" Target="media/image123.jpeg"/><Relationship Id="rId413" Type="http://schemas.openxmlformats.org/officeDocument/2006/relationships/image" Target="media/image254.jpeg"/><Relationship Id="rId497" Type="http://schemas.openxmlformats.org/officeDocument/2006/relationships/image" Target="media/image338.jpeg"/><Relationship Id="rId620" Type="http://schemas.openxmlformats.org/officeDocument/2006/relationships/image" Target="media/image461.jpeg"/><Relationship Id="rId718" Type="http://schemas.openxmlformats.org/officeDocument/2006/relationships/image" Target="media/image559.jpeg"/><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217" Type="http://schemas.openxmlformats.org/officeDocument/2006/relationships/image" Target="media/image134.jpeg"/><Relationship Id="rId564" Type="http://schemas.openxmlformats.org/officeDocument/2006/relationships/image" Target="media/image405.jpeg"/><Relationship Id="rId771" Type="http://schemas.openxmlformats.org/officeDocument/2006/relationships/image" Target="media/image612.jpeg"/><Relationship Id="rId424" Type="http://schemas.openxmlformats.org/officeDocument/2006/relationships/image" Target="media/image265.jpeg"/><Relationship Id="rId631" Type="http://schemas.openxmlformats.org/officeDocument/2006/relationships/image" Target="media/image472.jpeg"/><Relationship Id="rId729" Type="http://schemas.openxmlformats.org/officeDocument/2006/relationships/image" Target="media/image570.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6.jpeg"/><Relationship Id="rId270" Type="http://schemas.openxmlformats.org/officeDocument/2006/relationships/image" Target="media/image187.jpeg"/><Relationship Id="rId326" Type="http://schemas.openxmlformats.org/officeDocument/2006/relationships/hyperlink" Target="https://base.garant.ru/70736874/53f89421bbdaf741eb2d1ecc4ddb4c33/" TargetMode="External"/><Relationship Id="rId533" Type="http://schemas.openxmlformats.org/officeDocument/2006/relationships/image" Target="media/image374.jpeg"/><Relationship Id="rId65" Type="http://schemas.openxmlformats.org/officeDocument/2006/relationships/hyperlink" Target="https://base.garant.ru/70736874/53f89421bbdaf741eb2d1ecc4ddb4c33/" TargetMode="External"/><Relationship Id="rId130" Type="http://schemas.openxmlformats.org/officeDocument/2006/relationships/image" Target="media/image47.jpeg"/><Relationship Id="rId368" Type="http://schemas.openxmlformats.org/officeDocument/2006/relationships/hyperlink" Target="https://base.garant.ru/70736874/53f89421bbdaf741eb2d1ecc4ddb4c33/" TargetMode="External"/><Relationship Id="rId575" Type="http://schemas.openxmlformats.org/officeDocument/2006/relationships/image" Target="media/image416.jpeg"/><Relationship Id="rId740" Type="http://schemas.openxmlformats.org/officeDocument/2006/relationships/image" Target="media/image581.jpeg"/><Relationship Id="rId782" Type="http://schemas.openxmlformats.org/officeDocument/2006/relationships/image" Target="media/image623.jpeg"/><Relationship Id="rId838" Type="http://schemas.openxmlformats.org/officeDocument/2006/relationships/image" Target="media/image679.jpeg"/><Relationship Id="rId172" Type="http://schemas.openxmlformats.org/officeDocument/2006/relationships/image" Target="media/image89.jpeg"/><Relationship Id="rId228" Type="http://schemas.openxmlformats.org/officeDocument/2006/relationships/image" Target="media/image145.jpeg"/><Relationship Id="rId435" Type="http://schemas.openxmlformats.org/officeDocument/2006/relationships/image" Target="media/image276.jpeg"/><Relationship Id="rId477" Type="http://schemas.openxmlformats.org/officeDocument/2006/relationships/image" Target="media/image318.jpeg"/><Relationship Id="rId600" Type="http://schemas.openxmlformats.org/officeDocument/2006/relationships/image" Target="media/image441.jpeg"/><Relationship Id="rId642" Type="http://schemas.openxmlformats.org/officeDocument/2006/relationships/image" Target="media/image483.jpeg"/><Relationship Id="rId684" Type="http://schemas.openxmlformats.org/officeDocument/2006/relationships/image" Target="media/image525.jpeg"/><Relationship Id="rId281" Type="http://schemas.openxmlformats.org/officeDocument/2006/relationships/image" Target="media/image198.jpeg"/><Relationship Id="rId337" Type="http://schemas.openxmlformats.org/officeDocument/2006/relationships/hyperlink" Target="https://base.garant.ru/70736874/53f89421bbdaf741eb2d1ecc4ddb4c33/" TargetMode="External"/><Relationship Id="rId502" Type="http://schemas.openxmlformats.org/officeDocument/2006/relationships/image" Target="media/image343.jpeg"/><Relationship Id="rId34"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image" Target="media/image58.jpeg"/><Relationship Id="rId379" Type="http://schemas.openxmlformats.org/officeDocument/2006/relationships/hyperlink" Target="https://base.garant.ru/70736874/53f89421bbdaf741eb2d1ecc4ddb4c33/" TargetMode="External"/><Relationship Id="rId544" Type="http://schemas.openxmlformats.org/officeDocument/2006/relationships/image" Target="media/image385.jpeg"/><Relationship Id="rId586" Type="http://schemas.openxmlformats.org/officeDocument/2006/relationships/image" Target="media/image427.jpeg"/><Relationship Id="rId751" Type="http://schemas.openxmlformats.org/officeDocument/2006/relationships/image" Target="media/image592.jpeg"/><Relationship Id="rId793" Type="http://schemas.openxmlformats.org/officeDocument/2006/relationships/image" Target="media/image634.jpeg"/><Relationship Id="rId807" Type="http://schemas.openxmlformats.org/officeDocument/2006/relationships/image" Target="media/image648.jpeg"/><Relationship Id="rId7" Type="http://schemas.openxmlformats.org/officeDocument/2006/relationships/footnotes" Target="footnotes.xml"/><Relationship Id="rId183" Type="http://schemas.openxmlformats.org/officeDocument/2006/relationships/image" Target="media/image100.jpeg"/><Relationship Id="rId239" Type="http://schemas.openxmlformats.org/officeDocument/2006/relationships/image" Target="media/image156.jpeg"/><Relationship Id="rId390" Type="http://schemas.openxmlformats.org/officeDocument/2006/relationships/image" Target="media/image231.jpeg"/><Relationship Id="rId404" Type="http://schemas.openxmlformats.org/officeDocument/2006/relationships/image" Target="media/image245.jpeg"/><Relationship Id="rId446" Type="http://schemas.openxmlformats.org/officeDocument/2006/relationships/image" Target="media/image287.jpeg"/><Relationship Id="rId611" Type="http://schemas.openxmlformats.org/officeDocument/2006/relationships/image" Target="media/image452.jpeg"/><Relationship Id="rId653" Type="http://schemas.openxmlformats.org/officeDocument/2006/relationships/image" Target="media/image494.jpeg"/><Relationship Id="rId250" Type="http://schemas.openxmlformats.org/officeDocument/2006/relationships/image" Target="media/image167.jpeg"/><Relationship Id="rId292" Type="http://schemas.openxmlformats.org/officeDocument/2006/relationships/image" Target="media/image209.jpeg"/><Relationship Id="rId306" Type="http://schemas.openxmlformats.org/officeDocument/2006/relationships/image" Target="media/image223.jpeg"/><Relationship Id="rId488" Type="http://schemas.openxmlformats.org/officeDocument/2006/relationships/image" Target="media/image329.jpeg"/><Relationship Id="rId695" Type="http://schemas.openxmlformats.org/officeDocument/2006/relationships/image" Target="media/image536.jpeg"/><Relationship Id="rId709" Type="http://schemas.openxmlformats.org/officeDocument/2006/relationships/image" Target="media/image550.jpeg"/><Relationship Id="rId45" Type="http://schemas.openxmlformats.org/officeDocument/2006/relationships/hyperlink" Target="https://base.garant.ru/70736874/53f89421bbdaf741eb2d1ecc4ddb4c33/" TargetMode="External"/><Relationship Id="rId87" Type="http://schemas.openxmlformats.org/officeDocument/2006/relationships/image" Target="media/image4.jpeg"/><Relationship Id="rId110" Type="http://schemas.openxmlformats.org/officeDocument/2006/relationships/image" Target="media/image27.jpeg"/><Relationship Id="rId348" Type="http://schemas.openxmlformats.org/officeDocument/2006/relationships/hyperlink" Target="https://base.garant.ru/70736874/53f89421bbdaf741eb2d1ecc4ddb4c33/" TargetMode="External"/><Relationship Id="rId513" Type="http://schemas.openxmlformats.org/officeDocument/2006/relationships/image" Target="media/image354.jpeg"/><Relationship Id="rId555" Type="http://schemas.openxmlformats.org/officeDocument/2006/relationships/image" Target="media/image396.jpeg"/><Relationship Id="rId597" Type="http://schemas.openxmlformats.org/officeDocument/2006/relationships/image" Target="media/image438.jpeg"/><Relationship Id="rId720" Type="http://schemas.openxmlformats.org/officeDocument/2006/relationships/image" Target="media/image561.jpeg"/><Relationship Id="rId762" Type="http://schemas.openxmlformats.org/officeDocument/2006/relationships/image" Target="media/image603.jpeg"/><Relationship Id="rId818" Type="http://schemas.openxmlformats.org/officeDocument/2006/relationships/image" Target="media/image659.jpeg"/><Relationship Id="rId152" Type="http://schemas.openxmlformats.org/officeDocument/2006/relationships/image" Target="media/image69.jpeg"/><Relationship Id="rId194" Type="http://schemas.openxmlformats.org/officeDocument/2006/relationships/image" Target="media/image111.jpeg"/><Relationship Id="rId208" Type="http://schemas.openxmlformats.org/officeDocument/2006/relationships/image" Target="media/image125.jpeg"/><Relationship Id="rId415" Type="http://schemas.openxmlformats.org/officeDocument/2006/relationships/image" Target="media/image256.jpeg"/><Relationship Id="rId457" Type="http://schemas.openxmlformats.org/officeDocument/2006/relationships/image" Target="media/image298.jpeg"/><Relationship Id="rId622" Type="http://schemas.openxmlformats.org/officeDocument/2006/relationships/image" Target="media/image463.jpeg"/><Relationship Id="rId261" Type="http://schemas.openxmlformats.org/officeDocument/2006/relationships/image" Target="media/image178.jpeg"/><Relationship Id="rId499" Type="http://schemas.openxmlformats.org/officeDocument/2006/relationships/image" Target="media/image340.jpeg"/><Relationship Id="rId664" Type="http://schemas.openxmlformats.org/officeDocument/2006/relationships/image" Target="media/image505.jpeg"/><Relationship Id="rId14"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524" Type="http://schemas.openxmlformats.org/officeDocument/2006/relationships/image" Target="media/image365.jpeg"/><Relationship Id="rId566" Type="http://schemas.openxmlformats.org/officeDocument/2006/relationships/image" Target="media/image407.jpeg"/><Relationship Id="rId731" Type="http://schemas.openxmlformats.org/officeDocument/2006/relationships/image" Target="media/image572.jpeg"/><Relationship Id="rId773" Type="http://schemas.openxmlformats.org/officeDocument/2006/relationships/image" Target="media/image614.jpeg"/><Relationship Id="rId98" Type="http://schemas.openxmlformats.org/officeDocument/2006/relationships/image" Target="media/image15.jpeg"/><Relationship Id="rId121" Type="http://schemas.openxmlformats.org/officeDocument/2006/relationships/image" Target="media/image38.jpeg"/><Relationship Id="rId163" Type="http://schemas.openxmlformats.org/officeDocument/2006/relationships/image" Target="media/image80.jpeg"/><Relationship Id="rId219" Type="http://schemas.openxmlformats.org/officeDocument/2006/relationships/image" Target="media/image136.jpeg"/><Relationship Id="rId370" Type="http://schemas.openxmlformats.org/officeDocument/2006/relationships/hyperlink" Target="https://base.garant.ru/70736874/53f89421bbdaf741eb2d1ecc4ddb4c33/" TargetMode="External"/><Relationship Id="rId426" Type="http://schemas.openxmlformats.org/officeDocument/2006/relationships/image" Target="media/image267.jpeg"/><Relationship Id="rId633" Type="http://schemas.openxmlformats.org/officeDocument/2006/relationships/image" Target="media/image474.jpeg"/><Relationship Id="rId829" Type="http://schemas.openxmlformats.org/officeDocument/2006/relationships/image" Target="media/image670.jpeg"/><Relationship Id="rId230" Type="http://schemas.openxmlformats.org/officeDocument/2006/relationships/image" Target="media/image147.jpeg"/><Relationship Id="rId468" Type="http://schemas.openxmlformats.org/officeDocument/2006/relationships/image" Target="media/image309.jpeg"/><Relationship Id="rId675" Type="http://schemas.openxmlformats.org/officeDocument/2006/relationships/image" Target="media/image516.jpeg"/><Relationship Id="rId840" Type="http://schemas.openxmlformats.org/officeDocument/2006/relationships/image" Target="media/image681.jpeg"/><Relationship Id="rId25"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89.jpeg"/><Relationship Id="rId328" Type="http://schemas.openxmlformats.org/officeDocument/2006/relationships/hyperlink" Target="https://base.garant.ru/70736874/53f89421bbdaf741eb2d1ecc4ddb4c33/" TargetMode="External"/><Relationship Id="rId535" Type="http://schemas.openxmlformats.org/officeDocument/2006/relationships/image" Target="media/image376.jpeg"/><Relationship Id="rId577" Type="http://schemas.openxmlformats.org/officeDocument/2006/relationships/image" Target="media/image418.jpeg"/><Relationship Id="rId700" Type="http://schemas.openxmlformats.org/officeDocument/2006/relationships/image" Target="media/image541.jpeg"/><Relationship Id="rId742" Type="http://schemas.openxmlformats.org/officeDocument/2006/relationships/image" Target="media/image583.jpeg"/><Relationship Id="rId132" Type="http://schemas.openxmlformats.org/officeDocument/2006/relationships/image" Target="media/image49.jpeg"/><Relationship Id="rId174" Type="http://schemas.openxmlformats.org/officeDocument/2006/relationships/image" Target="media/image91.jpeg"/><Relationship Id="rId381" Type="http://schemas.openxmlformats.org/officeDocument/2006/relationships/hyperlink" Target="https://base.garant.ru/70736874/53f89421bbdaf741eb2d1ecc4ddb4c33/" TargetMode="External"/><Relationship Id="rId602" Type="http://schemas.openxmlformats.org/officeDocument/2006/relationships/image" Target="media/image443.jpeg"/><Relationship Id="rId784" Type="http://schemas.openxmlformats.org/officeDocument/2006/relationships/image" Target="media/image625.jpeg"/><Relationship Id="rId241" Type="http://schemas.openxmlformats.org/officeDocument/2006/relationships/image" Target="media/image158.jpeg"/><Relationship Id="rId437" Type="http://schemas.openxmlformats.org/officeDocument/2006/relationships/image" Target="media/image278.jpeg"/><Relationship Id="rId479" Type="http://schemas.openxmlformats.org/officeDocument/2006/relationships/image" Target="media/image320.jpeg"/><Relationship Id="rId644" Type="http://schemas.openxmlformats.org/officeDocument/2006/relationships/image" Target="media/image485.jpeg"/><Relationship Id="rId686" Type="http://schemas.openxmlformats.org/officeDocument/2006/relationships/image" Target="media/image527.jpeg"/><Relationship Id="rId36" Type="http://schemas.openxmlformats.org/officeDocument/2006/relationships/hyperlink" Target="https://base.garant.ru/70736874/53f89421bbdaf741eb2d1ecc4ddb4c33/" TargetMode="External"/><Relationship Id="rId283" Type="http://schemas.openxmlformats.org/officeDocument/2006/relationships/image" Target="media/image200.jpeg"/><Relationship Id="rId339" Type="http://schemas.openxmlformats.org/officeDocument/2006/relationships/hyperlink" Target="https://base.garant.ru/70736874/53f89421bbdaf741eb2d1ecc4ddb4c33/" TargetMode="External"/><Relationship Id="rId490" Type="http://schemas.openxmlformats.org/officeDocument/2006/relationships/image" Target="media/image331.jpeg"/><Relationship Id="rId504" Type="http://schemas.openxmlformats.org/officeDocument/2006/relationships/image" Target="media/image345.jpeg"/><Relationship Id="rId546" Type="http://schemas.openxmlformats.org/officeDocument/2006/relationships/image" Target="media/image387.jpeg"/><Relationship Id="rId711" Type="http://schemas.openxmlformats.org/officeDocument/2006/relationships/image" Target="media/image552.jpeg"/><Relationship Id="rId753" Type="http://schemas.openxmlformats.org/officeDocument/2006/relationships/image" Target="media/image594.jpeg"/><Relationship Id="rId78" Type="http://schemas.openxmlformats.org/officeDocument/2006/relationships/hyperlink" Target="https://base.garant.ru/70736874/53f89421bbdaf741eb2d1ecc4ddb4c33/" TargetMode="External"/><Relationship Id="rId101" Type="http://schemas.openxmlformats.org/officeDocument/2006/relationships/image" Target="media/image18.jpeg"/><Relationship Id="rId143" Type="http://schemas.openxmlformats.org/officeDocument/2006/relationships/image" Target="media/image60.jpeg"/><Relationship Id="rId185" Type="http://schemas.openxmlformats.org/officeDocument/2006/relationships/image" Target="media/image102.jpeg"/><Relationship Id="rId350" Type="http://schemas.openxmlformats.org/officeDocument/2006/relationships/hyperlink" Target="https://base.garant.ru/70736874/53f89421bbdaf741eb2d1ecc4ddb4c33/" TargetMode="External"/><Relationship Id="rId406" Type="http://schemas.openxmlformats.org/officeDocument/2006/relationships/image" Target="media/image247.jpeg"/><Relationship Id="rId588" Type="http://schemas.openxmlformats.org/officeDocument/2006/relationships/image" Target="media/image429.jpeg"/><Relationship Id="rId795" Type="http://schemas.openxmlformats.org/officeDocument/2006/relationships/image" Target="media/image636.jpeg"/><Relationship Id="rId809" Type="http://schemas.openxmlformats.org/officeDocument/2006/relationships/image" Target="media/image650.jpeg"/><Relationship Id="rId9" Type="http://schemas.openxmlformats.org/officeDocument/2006/relationships/hyperlink" Target="https://base.garant.ru/70736874/53f89421bbdaf741eb2d1ecc4ddb4c33/" TargetMode="External"/><Relationship Id="rId210" Type="http://schemas.openxmlformats.org/officeDocument/2006/relationships/image" Target="media/image127.jpeg"/><Relationship Id="rId392" Type="http://schemas.openxmlformats.org/officeDocument/2006/relationships/image" Target="media/image233.jpeg"/><Relationship Id="rId448" Type="http://schemas.openxmlformats.org/officeDocument/2006/relationships/image" Target="media/image289.jpeg"/><Relationship Id="rId613" Type="http://schemas.openxmlformats.org/officeDocument/2006/relationships/image" Target="media/image454.jpeg"/><Relationship Id="rId655" Type="http://schemas.openxmlformats.org/officeDocument/2006/relationships/image" Target="media/image496.jpeg"/><Relationship Id="rId697" Type="http://schemas.openxmlformats.org/officeDocument/2006/relationships/image" Target="media/image538.jpeg"/><Relationship Id="rId820" Type="http://schemas.openxmlformats.org/officeDocument/2006/relationships/image" Target="media/image661.jpeg"/><Relationship Id="rId252" Type="http://schemas.openxmlformats.org/officeDocument/2006/relationships/image" Target="media/image169.jpeg"/><Relationship Id="rId294" Type="http://schemas.openxmlformats.org/officeDocument/2006/relationships/image" Target="media/image211.jpeg"/><Relationship Id="rId308" Type="http://schemas.openxmlformats.org/officeDocument/2006/relationships/image" Target="media/image225.jpeg"/><Relationship Id="rId515" Type="http://schemas.openxmlformats.org/officeDocument/2006/relationships/image" Target="media/image356.jpeg"/><Relationship Id="rId722" Type="http://schemas.openxmlformats.org/officeDocument/2006/relationships/image" Target="media/image563.jpeg"/><Relationship Id="rId47" Type="http://schemas.openxmlformats.org/officeDocument/2006/relationships/hyperlink" Target="https://base.garant.ru/70736874/53f89421bbdaf741eb2d1ecc4ddb4c33/" TargetMode="External"/><Relationship Id="rId89" Type="http://schemas.openxmlformats.org/officeDocument/2006/relationships/image" Target="media/image6.jpeg"/><Relationship Id="rId112" Type="http://schemas.openxmlformats.org/officeDocument/2006/relationships/image" Target="media/image29.jpeg"/><Relationship Id="rId154" Type="http://schemas.openxmlformats.org/officeDocument/2006/relationships/image" Target="media/image71.jpeg"/><Relationship Id="rId361" Type="http://schemas.openxmlformats.org/officeDocument/2006/relationships/hyperlink" Target="https://base.garant.ru/70736874/53f89421bbdaf741eb2d1ecc4ddb4c33/" TargetMode="External"/><Relationship Id="rId557" Type="http://schemas.openxmlformats.org/officeDocument/2006/relationships/image" Target="media/image398.jpeg"/><Relationship Id="rId599" Type="http://schemas.openxmlformats.org/officeDocument/2006/relationships/image" Target="media/image440.jpeg"/><Relationship Id="rId764" Type="http://schemas.openxmlformats.org/officeDocument/2006/relationships/image" Target="media/image605.jpeg"/><Relationship Id="rId196" Type="http://schemas.openxmlformats.org/officeDocument/2006/relationships/image" Target="media/image113.jpeg"/><Relationship Id="rId417" Type="http://schemas.openxmlformats.org/officeDocument/2006/relationships/image" Target="media/image258.jpeg"/><Relationship Id="rId459" Type="http://schemas.openxmlformats.org/officeDocument/2006/relationships/image" Target="media/image300.jpeg"/><Relationship Id="rId624" Type="http://schemas.openxmlformats.org/officeDocument/2006/relationships/image" Target="media/image465.jpeg"/><Relationship Id="rId666" Type="http://schemas.openxmlformats.org/officeDocument/2006/relationships/image" Target="media/image507.jpeg"/><Relationship Id="rId831" Type="http://schemas.openxmlformats.org/officeDocument/2006/relationships/image" Target="media/image672.jpeg"/><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8.jpeg"/><Relationship Id="rId263" Type="http://schemas.openxmlformats.org/officeDocument/2006/relationships/image" Target="media/image180.jpeg"/><Relationship Id="rId319" Type="http://schemas.openxmlformats.org/officeDocument/2006/relationships/hyperlink" Target="https://base.garant.ru/70736874/53f89421bbdaf741eb2d1ecc4ddb4c33/" TargetMode="External"/><Relationship Id="rId470" Type="http://schemas.openxmlformats.org/officeDocument/2006/relationships/image" Target="media/image311.jpeg"/><Relationship Id="rId526" Type="http://schemas.openxmlformats.org/officeDocument/2006/relationships/image" Target="media/image367.jpeg"/><Relationship Id="rId58" Type="http://schemas.openxmlformats.org/officeDocument/2006/relationships/hyperlink" Target="https://base.garant.ru/70736874/53f89421bbdaf741eb2d1ecc4ddb4c33/" TargetMode="External"/><Relationship Id="rId123" Type="http://schemas.openxmlformats.org/officeDocument/2006/relationships/image" Target="media/image40.jpeg"/><Relationship Id="rId330" Type="http://schemas.openxmlformats.org/officeDocument/2006/relationships/hyperlink" Target="https://base.garant.ru/70736874/53f89421bbdaf741eb2d1ecc4ddb4c33/" TargetMode="External"/><Relationship Id="rId568" Type="http://schemas.openxmlformats.org/officeDocument/2006/relationships/image" Target="media/image409.jpeg"/><Relationship Id="rId733" Type="http://schemas.openxmlformats.org/officeDocument/2006/relationships/image" Target="media/image574.jpeg"/><Relationship Id="rId775" Type="http://schemas.openxmlformats.org/officeDocument/2006/relationships/image" Target="media/image616.jpeg"/><Relationship Id="rId165" Type="http://schemas.openxmlformats.org/officeDocument/2006/relationships/image" Target="media/image82.jpeg"/><Relationship Id="rId372" Type="http://schemas.openxmlformats.org/officeDocument/2006/relationships/hyperlink" Target="https://base.garant.ru/70736874/53f89421bbdaf741eb2d1ecc4ddb4c33/" TargetMode="External"/><Relationship Id="rId428" Type="http://schemas.openxmlformats.org/officeDocument/2006/relationships/image" Target="media/image269.jpeg"/><Relationship Id="rId635" Type="http://schemas.openxmlformats.org/officeDocument/2006/relationships/image" Target="media/image476.jpeg"/><Relationship Id="rId677" Type="http://schemas.openxmlformats.org/officeDocument/2006/relationships/image" Target="media/image518.jpeg"/><Relationship Id="rId800" Type="http://schemas.openxmlformats.org/officeDocument/2006/relationships/image" Target="media/image641.jpeg"/><Relationship Id="rId842" Type="http://schemas.openxmlformats.org/officeDocument/2006/relationships/header" Target="header2.xml"/><Relationship Id="rId232" Type="http://schemas.openxmlformats.org/officeDocument/2006/relationships/image" Target="media/image149.jpeg"/><Relationship Id="rId274" Type="http://schemas.openxmlformats.org/officeDocument/2006/relationships/image" Target="media/image191.jpeg"/><Relationship Id="rId481" Type="http://schemas.openxmlformats.org/officeDocument/2006/relationships/image" Target="media/image322.jpeg"/><Relationship Id="rId702" Type="http://schemas.openxmlformats.org/officeDocument/2006/relationships/image" Target="media/image543.jpeg"/><Relationship Id="rId27"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34" Type="http://schemas.openxmlformats.org/officeDocument/2006/relationships/image" Target="media/image51.jpeg"/><Relationship Id="rId537" Type="http://schemas.openxmlformats.org/officeDocument/2006/relationships/image" Target="media/image378.jpeg"/><Relationship Id="rId579" Type="http://schemas.openxmlformats.org/officeDocument/2006/relationships/image" Target="media/image420.jpeg"/><Relationship Id="rId744" Type="http://schemas.openxmlformats.org/officeDocument/2006/relationships/image" Target="media/image585.jpeg"/><Relationship Id="rId786" Type="http://schemas.openxmlformats.org/officeDocument/2006/relationships/image" Target="media/image627.jpeg"/><Relationship Id="rId80" Type="http://schemas.openxmlformats.org/officeDocument/2006/relationships/hyperlink" Target="https://base.garant.ru/70736874/53f89421bbdaf741eb2d1ecc4ddb4c33/" TargetMode="External"/><Relationship Id="rId176" Type="http://schemas.openxmlformats.org/officeDocument/2006/relationships/image" Target="media/image93.jpeg"/><Relationship Id="rId341"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39" Type="http://schemas.openxmlformats.org/officeDocument/2006/relationships/image" Target="media/image280.jpeg"/><Relationship Id="rId590" Type="http://schemas.openxmlformats.org/officeDocument/2006/relationships/image" Target="media/image431.jpeg"/><Relationship Id="rId604" Type="http://schemas.openxmlformats.org/officeDocument/2006/relationships/image" Target="media/image445.jpeg"/><Relationship Id="rId646" Type="http://schemas.openxmlformats.org/officeDocument/2006/relationships/image" Target="media/image487.jpeg"/><Relationship Id="rId811" Type="http://schemas.openxmlformats.org/officeDocument/2006/relationships/image" Target="media/image652.jpeg"/><Relationship Id="rId201" Type="http://schemas.openxmlformats.org/officeDocument/2006/relationships/image" Target="media/image118.jpeg"/><Relationship Id="rId243" Type="http://schemas.openxmlformats.org/officeDocument/2006/relationships/image" Target="media/image160.jpeg"/><Relationship Id="rId285" Type="http://schemas.openxmlformats.org/officeDocument/2006/relationships/image" Target="media/image202.jpeg"/><Relationship Id="rId450" Type="http://schemas.openxmlformats.org/officeDocument/2006/relationships/image" Target="media/image291.jpeg"/><Relationship Id="rId506" Type="http://schemas.openxmlformats.org/officeDocument/2006/relationships/image" Target="media/image347.jpeg"/><Relationship Id="rId688" Type="http://schemas.openxmlformats.org/officeDocument/2006/relationships/image" Target="media/image529.jpeg"/><Relationship Id="rId38" Type="http://schemas.openxmlformats.org/officeDocument/2006/relationships/hyperlink" Target="https://base.garant.ru/70736874/53f89421bbdaf741eb2d1ecc4ddb4c33/" TargetMode="External"/><Relationship Id="rId103" Type="http://schemas.openxmlformats.org/officeDocument/2006/relationships/image" Target="media/image20.jpeg"/><Relationship Id="rId310" Type="http://schemas.openxmlformats.org/officeDocument/2006/relationships/image" Target="media/image227.jpeg"/><Relationship Id="rId492" Type="http://schemas.openxmlformats.org/officeDocument/2006/relationships/image" Target="media/image333.jpeg"/><Relationship Id="rId548" Type="http://schemas.openxmlformats.org/officeDocument/2006/relationships/image" Target="media/image389.jpeg"/><Relationship Id="rId713" Type="http://schemas.openxmlformats.org/officeDocument/2006/relationships/image" Target="media/image554.jpeg"/><Relationship Id="rId755" Type="http://schemas.openxmlformats.org/officeDocument/2006/relationships/image" Target="media/image596.jpeg"/><Relationship Id="rId797" Type="http://schemas.openxmlformats.org/officeDocument/2006/relationships/image" Target="media/image638.jpeg"/><Relationship Id="rId91" Type="http://schemas.openxmlformats.org/officeDocument/2006/relationships/image" Target="media/image8.jpeg"/><Relationship Id="rId145" Type="http://schemas.openxmlformats.org/officeDocument/2006/relationships/image" Target="media/image62.jpeg"/><Relationship Id="rId187" Type="http://schemas.openxmlformats.org/officeDocument/2006/relationships/image" Target="media/image104.jpeg"/><Relationship Id="rId352" Type="http://schemas.openxmlformats.org/officeDocument/2006/relationships/hyperlink" Target="https://base.garant.ru/70736874/53f89421bbdaf741eb2d1ecc4ddb4c33/" TargetMode="External"/><Relationship Id="rId394" Type="http://schemas.openxmlformats.org/officeDocument/2006/relationships/image" Target="media/image235.jpeg"/><Relationship Id="rId408" Type="http://schemas.openxmlformats.org/officeDocument/2006/relationships/image" Target="media/image249.jpeg"/><Relationship Id="rId615" Type="http://schemas.openxmlformats.org/officeDocument/2006/relationships/image" Target="media/image456.jpeg"/><Relationship Id="rId822" Type="http://schemas.openxmlformats.org/officeDocument/2006/relationships/image" Target="media/image663.jpeg"/><Relationship Id="rId212" Type="http://schemas.openxmlformats.org/officeDocument/2006/relationships/image" Target="media/image129.jpeg"/><Relationship Id="rId254" Type="http://schemas.openxmlformats.org/officeDocument/2006/relationships/image" Target="media/image171.jpeg"/><Relationship Id="rId657" Type="http://schemas.openxmlformats.org/officeDocument/2006/relationships/image" Target="media/image498.jpeg"/><Relationship Id="rId699" Type="http://schemas.openxmlformats.org/officeDocument/2006/relationships/image" Target="media/image540.jpeg"/><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1.jpeg"/><Relationship Id="rId296" Type="http://schemas.openxmlformats.org/officeDocument/2006/relationships/image" Target="media/image213.jpeg"/><Relationship Id="rId461" Type="http://schemas.openxmlformats.org/officeDocument/2006/relationships/image" Target="media/image302.jpeg"/><Relationship Id="rId517" Type="http://schemas.openxmlformats.org/officeDocument/2006/relationships/image" Target="media/image358.jpeg"/><Relationship Id="rId559" Type="http://schemas.openxmlformats.org/officeDocument/2006/relationships/image" Target="media/image400.jpeg"/><Relationship Id="rId724" Type="http://schemas.openxmlformats.org/officeDocument/2006/relationships/image" Target="media/image565.jpeg"/><Relationship Id="rId766" Type="http://schemas.openxmlformats.org/officeDocument/2006/relationships/image" Target="media/image607.jpeg"/><Relationship Id="rId60" Type="http://schemas.openxmlformats.org/officeDocument/2006/relationships/hyperlink" Target="https://base.garant.ru/70736874/53f89421bbdaf741eb2d1ecc4ddb4c33/" TargetMode="External"/><Relationship Id="rId156" Type="http://schemas.openxmlformats.org/officeDocument/2006/relationships/image" Target="media/image73.jpeg"/><Relationship Id="rId198" Type="http://schemas.openxmlformats.org/officeDocument/2006/relationships/image" Target="media/image115.jpeg"/><Relationship Id="rId321" Type="http://schemas.openxmlformats.org/officeDocument/2006/relationships/hyperlink" Target="https://base.garant.ru/70736874/53f89421bbdaf741eb2d1ecc4ddb4c33/" TargetMode="External"/><Relationship Id="rId363" Type="http://schemas.openxmlformats.org/officeDocument/2006/relationships/hyperlink" Target="https://base.garant.ru/70736874/53f89421bbdaf741eb2d1ecc4ddb4c33/" TargetMode="External"/><Relationship Id="rId419" Type="http://schemas.openxmlformats.org/officeDocument/2006/relationships/image" Target="media/image260.jpeg"/><Relationship Id="rId570" Type="http://schemas.openxmlformats.org/officeDocument/2006/relationships/image" Target="media/image411.jpeg"/><Relationship Id="rId626" Type="http://schemas.openxmlformats.org/officeDocument/2006/relationships/image" Target="media/image467.jpeg"/><Relationship Id="rId223" Type="http://schemas.openxmlformats.org/officeDocument/2006/relationships/image" Target="media/image140.jpeg"/><Relationship Id="rId430" Type="http://schemas.openxmlformats.org/officeDocument/2006/relationships/image" Target="media/image271.jpeg"/><Relationship Id="rId668" Type="http://schemas.openxmlformats.org/officeDocument/2006/relationships/image" Target="media/image509.jpeg"/><Relationship Id="rId833" Type="http://schemas.openxmlformats.org/officeDocument/2006/relationships/image" Target="media/image674.jpeg"/><Relationship Id="rId18" Type="http://schemas.openxmlformats.org/officeDocument/2006/relationships/hyperlink" Target="https://base.garant.ru/70736874/53f89421bbdaf741eb2d1ecc4ddb4c33/" TargetMode="External"/><Relationship Id="rId265" Type="http://schemas.openxmlformats.org/officeDocument/2006/relationships/image" Target="media/image182.jpeg"/><Relationship Id="rId472" Type="http://schemas.openxmlformats.org/officeDocument/2006/relationships/image" Target="media/image313.jpeg"/><Relationship Id="rId528" Type="http://schemas.openxmlformats.org/officeDocument/2006/relationships/image" Target="media/image369.jpeg"/><Relationship Id="rId735" Type="http://schemas.openxmlformats.org/officeDocument/2006/relationships/image" Target="media/image576.jpeg"/><Relationship Id="rId125" Type="http://schemas.openxmlformats.org/officeDocument/2006/relationships/image" Target="media/image42.jpeg"/><Relationship Id="rId167" Type="http://schemas.openxmlformats.org/officeDocument/2006/relationships/image" Target="media/image84.jpeg"/><Relationship Id="rId332"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581" Type="http://schemas.openxmlformats.org/officeDocument/2006/relationships/image" Target="media/image422.jpeg"/><Relationship Id="rId777" Type="http://schemas.openxmlformats.org/officeDocument/2006/relationships/image" Target="media/image618.jpeg"/><Relationship Id="rId71" Type="http://schemas.openxmlformats.org/officeDocument/2006/relationships/hyperlink" Target="https://base.garant.ru/70736874/53f89421bbdaf741eb2d1ecc4ddb4c33/" TargetMode="External"/><Relationship Id="rId234" Type="http://schemas.openxmlformats.org/officeDocument/2006/relationships/image" Target="media/image151.jpeg"/><Relationship Id="rId637" Type="http://schemas.openxmlformats.org/officeDocument/2006/relationships/image" Target="media/image478.jpeg"/><Relationship Id="rId679" Type="http://schemas.openxmlformats.org/officeDocument/2006/relationships/image" Target="media/image520.jpeg"/><Relationship Id="rId802" Type="http://schemas.openxmlformats.org/officeDocument/2006/relationships/image" Target="media/image643.jpeg"/><Relationship Id="rId84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76" Type="http://schemas.openxmlformats.org/officeDocument/2006/relationships/image" Target="media/image193.jpeg"/><Relationship Id="rId441" Type="http://schemas.openxmlformats.org/officeDocument/2006/relationships/image" Target="media/image282.jpeg"/><Relationship Id="rId483" Type="http://schemas.openxmlformats.org/officeDocument/2006/relationships/image" Target="media/image324.jpeg"/><Relationship Id="rId539" Type="http://schemas.openxmlformats.org/officeDocument/2006/relationships/image" Target="media/image380.jpeg"/><Relationship Id="rId690" Type="http://schemas.openxmlformats.org/officeDocument/2006/relationships/image" Target="media/image531.jpeg"/><Relationship Id="rId704" Type="http://schemas.openxmlformats.org/officeDocument/2006/relationships/image" Target="media/image545.jpeg"/><Relationship Id="rId746" Type="http://schemas.openxmlformats.org/officeDocument/2006/relationships/image" Target="media/image587.jpeg"/><Relationship Id="rId40" Type="http://schemas.openxmlformats.org/officeDocument/2006/relationships/hyperlink" Target="https://base.garant.ru/70736874/53f89421bbdaf741eb2d1ecc4ddb4c33/" TargetMode="External"/><Relationship Id="rId136" Type="http://schemas.openxmlformats.org/officeDocument/2006/relationships/image" Target="media/image53.jpeg"/><Relationship Id="rId178" Type="http://schemas.openxmlformats.org/officeDocument/2006/relationships/image" Target="media/image95.jpeg"/><Relationship Id="rId301" Type="http://schemas.openxmlformats.org/officeDocument/2006/relationships/image" Target="media/image218.jpeg"/><Relationship Id="rId343" Type="http://schemas.openxmlformats.org/officeDocument/2006/relationships/hyperlink" Target="https://base.garant.ru/70736874/53f89421bbdaf741eb2d1ecc4ddb4c33/" TargetMode="External"/><Relationship Id="rId550" Type="http://schemas.openxmlformats.org/officeDocument/2006/relationships/image" Target="media/image391.jpeg"/><Relationship Id="rId788" Type="http://schemas.openxmlformats.org/officeDocument/2006/relationships/image" Target="media/image629.jpeg"/><Relationship Id="rId82" Type="http://schemas.openxmlformats.org/officeDocument/2006/relationships/hyperlink" Target="https://base.garant.ru/70736874/53f89421bbdaf741eb2d1ecc4ddb4c33/" TargetMode="External"/><Relationship Id="rId203" Type="http://schemas.openxmlformats.org/officeDocument/2006/relationships/image" Target="media/image120.jpeg"/><Relationship Id="rId385" Type="http://schemas.openxmlformats.org/officeDocument/2006/relationships/hyperlink" Target="https://base.garant.ru/70736874/53f89421bbdaf741eb2d1ecc4ddb4c33/" TargetMode="External"/><Relationship Id="rId592" Type="http://schemas.openxmlformats.org/officeDocument/2006/relationships/image" Target="media/image433.jpeg"/><Relationship Id="rId606" Type="http://schemas.openxmlformats.org/officeDocument/2006/relationships/image" Target="media/image447.jpeg"/><Relationship Id="rId648" Type="http://schemas.openxmlformats.org/officeDocument/2006/relationships/image" Target="media/image489.jpeg"/><Relationship Id="rId813" Type="http://schemas.openxmlformats.org/officeDocument/2006/relationships/image" Target="media/image654.jpeg"/><Relationship Id="rId245" Type="http://schemas.openxmlformats.org/officeDocument/2006/relationships/image" Target="media/image162.jpeg"/><Relationship Id="rId287" Type="http://schemas.openxmlformats.org/officeDocument/2006/relationships/image" Target="media/image204.jpeg"/><Relationship Id="rId410" Type="http://schemas.openxmlformats.org/officeDocument/2006/relationships/image" Target="media/image251.jpeg"/><Relationship Id="rId452" Type="http://schemas.openxmlformats.org/officeDocument/2006/relationships/image" Target="media/image293.jpeg"/><Relationship Id="rId494" Type="http://schemas.openxmlformats.org/officeDocument/2006/relationships/image" Target="media/image335.jpeg"/><Relationship Id="rId508" Type="http://schemas.openxmlformats.org/officeDocument/2006/relationships/image" Target="media/image349.jpeg"/><Relationship Id="rId715" Type="http://schemas.openxmlformats.org/officeDocument/2006/relationships/image" Target="media/image556.jpeg"/><Relationship Id="rId105" Type="http://schemas.openxmlformats.org/officeDocument/2006/relationships/image" Target="media/image22.jpeg"/><Relationship Id="rId147" Type="http://schemas.openxmlformats.org/officeDocument/2006/relationships/image" Target="media/image64.jpeg"/><Relationship Id="rId312" Type="http://schemas.openxmlformats.org/officeDocument/2006/relationships/image" Target="media/image229.jpeg"/><Relationship Id="rId354" Type="http://schemas.openxmlformats.org/officeDocument/2006/relationships/hyperlink" Target="https://base.garant.ru/70736874/53f89421bbdaf741eb2d1ecc4ddb4c33/" TargetMode="External"/><Relationship Id="rId757" Type="http://schemas.openxmlformats.org/officeDocument/2006/relationships/image" Target="media/image598.jpeg"/><Relationship Id="rId799" Type="http://schemas.openxmlformats.org/officeDocument/2006/relationships/image" Target="media/image640.jpeg"/><Relationship Id="rId51" Type="http://schemas.openxmlformats.org/officeDocument/2006/relationships/hyperlink" Target="https://base.garant.ru/70736874/53f89421bbdaf741eb2d1ecc4ddb4c33/" TargetMode="External"/><Relationship Id="rId93" Type="http://schemas.openxmlformats.org/officeDocument/2006/relationships/image" Target="media/image10.jpeg"/><Relationship Id="rId189" Type="http://schemas.openxmlformats.org/officeDocument/2006/relationships/image" Target="media/image106.jpeg"/><Relationship Id="rId396" Type="http://schemas.openxmlformats.org/officeDocument/2006/relationships/image" Target="media/image237.jpeg"/><Relationship Id="rId561" Type="http://schemas.openxmlformats.org/officeDocument/2006/relationships/image" Target="media/image402.jpeg"/><Relationship Id="rId617" Type="http://schemas.openxmlformats.org/officeDocument/2006/relationships/image" Target="media/image458.jpeg"/><Relationship Id="rId659" Type="http://schemas.openxmlformats.org/officeDocument/2006/relationships/image" Target="media/image500.jpeg"/><Relationship Id="rId824" Type="http://schemas.openxmlformats.org/officeDocument/2006/relationships/image" Target="media/image665.jpeg"/><Relationship Id="rId214" Type="http://schemas.openxmlformats.org/officeDocument/2006/relationships/image" Target="media/image131.jpeg"/><Relationship Id="rId256" Type="http://schemas.openxmlformats.org/officeDocument/2006/relationships/image" Target="media/image173.jpeg"/><Relationship Id="rId298" Type="http://schemas.openxmlformats.org/officeDocument/2006/relationships/image" Target="media/image215.jpeg"/><Relationship Id="rId421" Type="http://schemas.openxmlformats.org/officeDocument/2006/relationships/image" Target="media/image262.jpeg"/><Relationship Id="rId463" Type="http://schemas.openxmlformats.org/officeDocument/2006/relationships/image" Target="media/image304.jpeg"/><Relationship Id="rId519" Type="http://schemas.openxmlformats.org/officeDocument/2006/relationships/image" Target="media/image360.jpeg"/><Relationship Id="rId670" Type="http://schemas.openxmlformats.org/officeDocument/2006/relationships/image" Target="media/image511.jpeg"/><Relationship Id="rId116" Type="http://schemas.openxmlformats.org/officeDocument/2006/relationships/image" Target="media/image33.jpeg"/><Relationship Id="rId158" Type="http://schemas.openxmlformats.org/officeDocument/2006/relationships/image" Target="media/image75.jpeg"/><Relationship Id="rId323" Type="http://schemas.openxmlformats.org/officeDocument/2006/relationships/hyperlink" Target="https://base.garant.ru/70736874/53f89421bbdaf741eb2d1ecc4ddb4c33/" TargetMode="External"/><Relationship Id="rId530" Type="http://schemas.openxmlformats.org/officeDocument/2006/relationships/image" Target="media/image371.jpeg"/><Relationship Id="rId726" Type="http://schemas.openxmlformats.org/officeDocument/2006/relationships/image" Target="media/image567.jpeg"/><Relationship Id="rId768" Type="http://schemas.openxmlformats.org/officeDocument/2006/relationships/image" Target="media/image609.jpeg"/><Relationship Id="rId20"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572" Type="http://schemas.openxmlformats.org/officeDocument/2006/relationships/image" Target="media/image413.jpeg"/><Relationship Id="rId628" Type="http://schemas.openxmlformats.org/officeDocument/2006/relationships/image" Target="media/image469.jpeg"/><Relationship Id="rId835" Type="http://schemas.openxmlformats.org/officeDocument/2006/relationships/image" Target="media/image676.jpeg"/><Relationship Id="rId225" Type="http://schemas.openxmlformats.org/officeDocument/2006/relationships/image" Target="media/image142.jpeg"/><Relationship Id="rId267" Type="http://schemas.openxmlformats.org/officeDocument/2006/relationships/image" Target="media/image184.jpeg"/><Relationship Id="rId432" Type="http://schemas.openxmlformats.org/officeDocument/2006/relationships/image" Target="media/image273.jpeg"/><Relationship Id="rId474" Type="http://schemas.openxmlformats.org/officeDocument/2006/relationships/image" Target="media/image315.jpeg"/><Relationship Id="rId127" Type="http://schemas.openxmlformats.org/officeDocument/2006/relationships/image" Target="media/image44.jpeg"/><Relationship Id="rId681" Type="http://schemas.openxmlformats.org/officeDocument/2006/relationships/image" Target="media/image522.jpeg"/><Relationship Id="rId737" Type="http://schemas.openxmlformats.org/officeDocument/2006/relationships/image" Target="media/image578.jpeg"/><Relationship Id="rId779" Type="http://schemas.openxmlformats.org/officeDocument/2006/relationships/image" Target="media/image620.jpeg"/><Relationship Id="rId31"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169" Type="http://schemas.openxmlformats.org/officeDocument/2006/relationships/image" Target="media/image86.jpeg"/><Relationship Id="rId334"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541" Type="http://schemas.openxmlformats.org/officeDocument/2006/relationships/image" Target="media/image382.jpeg"/><Relationship Id="rId583" Type="http://schemas.openxmlformats.org/officeDocument/2006/relationships/image" Target="media/image424.jpeg"/><Relationship Id="rId639" Type="http://schemas.openxmlformats.org/officeDocument/2006/relationships/image" Target="media/image480.jpeg"/><Relationship Id="rId790" Type="http://schemas.openxmlformats.org/officeDocument/2006/relationships/image" Target="media/image631.jpeg"/><Relationship Id="rId804" Type="http://schemas.openxmlformats.org/officeDocument/2006/relationships/image" Target="media/image645.jpeg"/><Relationship Id="rId4" Type="http://schemas.microsoft.com/office/2007/relationships/stylesWithEffects" Target="stylesWithEffects.xml"/><Relationship Id="rId180" Type="http://schemas.openxmlformats.org/officeDocument/2006/relationships/image" Target="media/image97.jpeg"/><Relationship Id="rId236" Type="http://schemas.openxmlformats.org/officeDocument/2006/relationships/image" Target="media/image153.jpeg"/><Relationship Id="rId278" Type="http://schemas.openxmlformats.org/officeDocument/2006/relationships/image" Target="media/image195.jpeg"/><Relationship Id="rId401" Type="http://schemas.openxmlformats.org/officeDocument/2006/relationships/image" Target="media/image242.jpeg"/><Relationship Id="rId443" Type="http://schemas.openxmlformats.org/officeDocument/2006/relationships/image" Target="media/image284.jpeg"/><Relationship Id="rId650" Type="http://schemas.openxmlformats.org/officeDocument/2006/relationships/image" Target="media/image491.jpeg"/><Relationship Id="rId303" Type="http://schemas.openxmlformats.org/officeDocument/2006/relationships/image" Target="media/image220.jpeg"/><Relationship Id="rId485" Type="http://schemas.openxmlformats.org/officeDocument/2006/relationships/image" Target="media/image326.jpeg"/><Relationship Id="rId692" Type="http://schemas.openxmlformats.org/officeDocument/2006/relationships/image" Target="media/image533.jpeg"/><Relationship Id="rId706" Type="http://schemas.openxmlformats.org/officeDocument/2006/relationships/image" Target="media/image547.jpeg"/><Relationship Id="rId748" Type="http://schemas.openxmlformats.org/officeDocument/2006/relationships/image" Target="media/image589.jpeg"/><Relationship Id="rId42" Type="http://schemas.openxmlformats.org/officeDocument/2006/relationships/hyperlink" Target="https://base.garant.ru/70736874/53f89421bbdaf741eb2d1ecc4ddb4c33/" TargetMode="External"/><Relationship Id="rId84" Type="http://schemas.openxmlformats.org/officeDocument/2006/relationships/image" Target="media/image1.jpeg"/><Relationship Id="rId138" Type="http://schemas.openxmlformats.org/officeDocument/2006/relationships/image" Target="media/image55.jpeg"/><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510" Type="http://schemas.openxmlformats.org/officeDocument/2006/relationships/image" Target="media/image351.jpeg"/><Relationship Id="rId552" Type="http://schemas.openxmlformats.org/officeDocument/2006/relationships/image" Target="media/image393.jpeg"/><Relationship Id="rId594" Type="http://schemas.openxmlformats.org/officeDocument/2006/relationships/image" Target="media/image435.jpeg"/><Relationship Id="rId608" Type="http://schemas.openxmlformats.org/officeDocument/2006/relationships/image" Target="media/image449.jpeg"/><Relationship Id="rId815" Type="http://schemas.openxmlformats.org/officeDocument/2006/relationships/image" Target="media/image656.jpeg"/><Relationship Id="rId191" Type="http://schemas.openxmlformats.org/officeDocument/2006/relationships/image" Target="media/image108.jpeg"/><Relationship Id="rId205" Type="http://schemas.openxmlformats.org/officeDocument/2006/relationships/image" Target="media/image122.jpeg"/><Relationship Id="rId247" Type="http://schemas.openxmlformats.org/officeDocument/2006/relationships/image" Target="media/image164.jpeg"/><Relationship Id="rId412" Type="http://schemas.openxmlformats.org/officeDocument/2006/relationships/image" Target="media/image253.jpeg"/><Relationship Id="rId107" Type="http://schemas.openxmlformats.org/officeDocument/2006/relationships/image" Target="media/image24.jpeg"/><Relationship Id="rId289" Type="http://schemas.openxmlformats.org/officeDocument/2006/relationships/image" Target="media/image206.jpeg"/><Relationship Id="rId454" Type="http://schemas.openxmlformats.org/officeDocument/2006/relationships/image" Target="media/image295.jpeg"/><Relationship Id="rId496" Type="http://schemas.openxmlformats.org/officeDocument/2006/relationships/image" Target="media/image337.jpeg"/><Relationship Id="rId661" Type="http://schemas.openxmlformats.org/officeDocument/2006/relationships/image" Target="media/image502.jpeg"/><Relationship Id="rId717" Type="http://schemas.openxmlformats.org/officeDocument/2006/relationships/image" Target="media/image558.jpeg"/><Relationship Id="rId759" Type="http://schemas.openxmlformats.org/officeDocument/2006/relationships/image" Target="media/image600.jpeg"/><Relationship Id="rId11"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6.jpeg"/><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image" Target="media/image239.jpeg"/><Relationship Id="rId521" Type="http://schemas.openxmlformats.org/officeDocument/2006/relationships/image" Target="media/image362.jpeg"/><Relationship Id="rId563" Type="http://schemas.openxmlformats.org/officeDocument/2006/relationships/image" Target="media/image404.jpeg"/><Relationship Id="rId619" Type="http://schemas.openxmlformats.org/officeDocument/2006/relationships/image" Target="media/image460.jpeg"/><Relationship Id="rId770" Type="http://schemas.openxmlformats.org/officeDocument/2006/relationships/image" Target="media/image611.jpeg"/><Relationship Id="rId95" Type="http://schemas.openxmlformats.org/officeDocument/2006/relationships/image" Target="media/image12.jpeg"/><Relationship Id="rId160" Type="http://schemas.openxmlformats.org/officeDocument/2006/relationships/image" Target="media/image77.jpeg"/><Relationship Id="rId216" Type="http://schemas.openxmlformats.org/officeDocument/2006/relationships/image" Target="media/image133.jpeg"/><Relationship Id="rId423" Type="http://schemas.openxmlformats.org/officeDocument/2006/relationships/image" Target="media/image264.jpeg"/><Relationship Id="rId826" Type="http://schemas.openxmlformats.org/officeDocument/2006/relationships/image" Target="media/image667.jpeg"/><Relationship Id="rId258" Type="http://schemas.openxmlformats.org/officeDocument/2006/relationships/image" Target="media/image175.jpeg"/><Relationship Id="rId465" Type="http://schemas.openxmlformats.org/officeDocument/2006/relationships/image" Target="media/image306.jpeg"/><Relationship Id="rId630" Type="http://schemas.openxmlformats.org/officeDocument/2006/relationships/image" Target="media/image471.jpeg"/><Relationship Id="rId672" Type="http://schemas.openxmlformats.org/officeDocument/2006/relationships/image" Target="media/image513.jpeg"/><Relationship Id="rId728" Type="http://schemas.openxmlformats.org/officeDocument/2006/relationships/image" Target="media/image569.jpeg"/><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5.jpeg"/><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532" Type="http://schemas.openxmlformats.org/officeDocument/2006/relationships/image" Target="media/image373.jpeg"/><Relationship Id="rId574" Type="http://schemas.openxmlformats.org/officeDocument/2006/relationships/image" Target="media/image415.jpeg"/><Relationship Id="rId171" Type="http://schemas.openxmlformats.org/officeDocument/2006/relationships/image" Target="media/image88.jpeg"/><Relationship Id="rId227" Type="http://schemas.openxmlformats.org/officeDocument/2006/relationships/image" Target="media/image144.jpeg"/><Relationship Id="rId781" Type="http://schemas.openxmlformats.org/officeDocument/2006/relationships/image" Target="media/image622.jpeg"/><Relationship Id="rId837" Type="http://schemas.openxmlformats.org/officeDocument/2006/relationships/image" Target="media/image678.jpeg"/><Relationship Id="rId269" Type="http://schemas.openxmlformats.org/officeDocument/2006/relationships/image" Target="media/image186.jpeg"/><Relationship Id="rId434" Type="http://schemas.openxmlformats.org/officeDocument/2006/relationships/image" Target="media/image275.jpeg"/><Relationship Id="rId476" Type="http://schemas.openxmlformats.org/officeDocument/2006/relationships/image" Target="media/image317.jpeg"/><Relationship Id="rId641" Type="http://schemas.openxmlformats.org/officeDocument/2006/relationships/image" Target="media/image482.jpeg"/><Relationship Id="rId683" Type="http://schemas.openxmlformats.org/officeDocument/2006/relationships/image" Target="media/image524.jpeg"/><Relationship Id="rId739" Type="http://schemas.openxmlformats.org/officeDocument/2006/relationships/image" Target="media/image580.jpeg"/><Relationship Id="rId33" Type="http://schemas.openxmlformats.org/officeDocument/2006/relationships/hyperlink" Target="https://base.garant.ru/70736874/53f89421bbdaf741eb2d1ecc4ddb4c33/" TargetMode="External"/><Relationship Id="rId129" Type="http://schemas.openxmlformats.org/officeDocument/2006/relationships/image" Target="media/image46.jpeg"/><Relationship Id="rId280" Type="http://schemas.openxmlformats.org/officeDocument/2006/relationships/image" Target="media/image197.jpeg"/><Relationship Id="rId336" Type="http://schemas.openxmlformats.org/officeDocument/2006/relationships/hyperlink" Target="https://base.garant.ru/70736874/53f89421bbdaf741eb2d1ecc4ddb4c33/" TargetMode="External"/><Relationship Id="rId501" Type="http://schemas.openxmlformats.org/officeDocument/2006/relationships/image" Target="media/image342.jpeg"/><Relationship Id="rId543" Type="http://schemas.openxmlformats.org/officeDocument/2006/relationships/image" Target="media/image384.jpeg"/><Relationship Id="rId75" Type="http://schemas.openxmlformats.org/officeDocument/2006/relationships/hyperlink" Target="https://base.garant.ru/70736874/53f89421bbdaf741eb2d1ecc4ddb4c33/" TargetMode="External"/><Relationship Id="rId140" Type="http://schemas.openxmlformats.org/officeDocument/2006/relationships/image" Target="media/image57.jpeg"/><Relationship Id="rId182" Type="http://schemas.openxmlformats.org/officeDocument/2006/relationships/image" Target="media/image99.jpeg"/><Relationship Id="rId378" Type="http://schemas.openxmlformats.org/officeDocument/2006/relationships/hyperlink" Target="https://base.garant.ru/70736874/53f89421bbdaf741eb2d1ecc4ddb4c33/" TargetMode="External"/><Relationship Id="rId403" Type="http://schemas.openxmlformats.org/officeDocument/2006/relationships/image" Target="media/image244.jpeg"/><Relationship Id="rId585" Type="http://schemas.openxmlformats.org/officeDocument/2006/relationships/image" Target="media/image426.jpeg"/><Relationship Id="rId750" Type="http://schemas.openxmlformats.org/officeDocument/2006/relationships/image" Target="media/image591.jpeg"/><Relationship Id="rId792" Type="http://schemas.openxmlformats.org/officeDocument/2006/relationships/image" Target="media/image633.jpeg"/><Relationship Id="rId806" Type="http://schemas.openxmlformats.org/officeDocument/2006/relationships/image" Target="media/image647.jpeg"/><Relationship Id="rId6" Type="http://schemas.openxmlformats.org/officeDocument/2006/relationships/webSettings" Target="webSettings.xml"/><Relationship Id="rId238" Type="http://schemas.openxmlformats.org/officeDocument/2006/relationships/image" Target="media/image155.jpeg"/><Relationship Id="rId445" Type="http://schemas.openxmlformats.org/officeDocument/2006/relationships/image" Target="media/image286.jpeg"/><Relationship Id="rId487" Type="http://schemas.openxmlformats.org/officeDocument/2006/relationships/image" Target="media/image328.jpeg"/><Relationship Id="rId610" Type="http://schemas.openxmlformats.org/officeDocument/2006/relationships/image" Target="media/image451.jpeg"/><Relationship Id="rId652" Type="http://schemas.openxmlformats.org/officeDocument/2006/relationships/image" Target="media/image493.jpeg"/><Relationship Id="rId694" Type="http://schemas.openxmlformats.org/officeDocument/2006/relationships/image" Target="media/image535.jpeg"/><Relationship Id="rId708" Type="http://schemas.openxmlformats.org/officeDocument/2006/relationships/image" Target="media/image549.jpeg"/><Relationship Id="rId291" Type="http://schemas.openxmlformats.org/officeDocument/2006/relationships/image" Target="media/image208.jpeg"/><Relationship Id="rId305" Type="http://schemas.openxmlformats.org/officeDocument/2006/relationships/image" Target="media/image222.jpeg"/><Relationship Id="rId347" Type="http://schemas.openxmlformats.org/officeDocument/2006/relationships/hyperlink" Target="https://base.garant.ru/70736874/53f89421bbdaf741eb2d1ecc4ddb4c33/" TargetMode="External"/><Relationship Id="rId512" Type="http://schemas.openxmlformats.org/officeDocument/2006/relationships/image" Target="media/image353.jpeg"/><Relationship Id="rId44" Type="http://schemas.openxmlformats.org/officeDocument/2006/relationships/hyperlink" Target="https://base.garant.ru/70736874/53f89421bbdaf741eb2d1ecc4ddb4c33/" TargetMode="External"/><Relationship Id="rId86" Type="http://schemas.openxmlformats.org/officeDocument/2006/relationships/image" Target="media/image3.jpeg"/><Relationship Id="rId151" Type="http://schemas.openxmlformats.org/officeDocument/2006/relationships/image" Target="media/image68.jpeg"/><Relationship Id="rId389" Type="http://schemas.openxmlformats.org/officeDocument/2006/relationships/hyperlink" Target="https://base.garant.ru/70736874/53f89421bbdaf741eb2d1ecc4ddb4c33/" TargetMode="External"/><Relationship Id="rId554" Type="http://schemas.openxmlformats.org/officeDocument/2006/relationships/image" Target="media/image395.jpeg"/><Relationship Id="rId596" Type="http://schemas.openxmlformats.org/officeDocument/2006/relationships/image" Target="media/image437.jpeg"/><Relationship Id="rId761" Type="http://schemas.openxmlformats.org/officeDocument/2006/relationships/image" Target="media/image602.jpeg"/><Relationship Id="rId817" Type="http://schemas.openxmlformats.org/officeDocument/2006/relationships/image" Target="media/image658.jpeg"/><Relationship Id="rId193" Type="http://schemas.openxmlformats.org/officeDocument/2006/relationships/image" Target="media/image110.jpeg"/><Relationship Id="rId207" Type="http://schemas.openxmlformats.org/officeDocument/2006/relationships/image" Target="media/image124.jpeg"/><Relationship Id="rId249" Type="http://schemas.openxmlformats.org/officeDocument/2006/relationships/image" Target="media/image166.jpeg"/><Relationship Id="rId414" Type="http://schemas.openxmlformats.org/officeDocument/2006/relationships/image" Target="media/image255.jpeg"/><Relationship Id="rId456" Type="http://schemas.openxmlformats.org/officeDocument/2006/relationships/image" Target="media/image297.jpeg"/><Relationship Id="rId498" Type="http://schemas.openxmlformats.org/officeDocument/2006/relationships/image" Target="media/image339.jpeg"/><Relationship Id="rId621" Type="http://schemas.openxmlformats.org/officeDocument/2006/relationships/image" Target="media/image462.jpeg"/><Relationship Id="rId663" Type="http://schemas.openxmlformats.org/officeDocument/2006/relationships/image" Target="media/image504.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6.jpeg"/><Relationship Id="rId260" Type="http://schemas.openxmlformats.org/officeDocument/2006/relationships/image" Target="media/image177.jpeg"/><Relationship Id="rId316" Type="http://schemas.openxmlformats.org/officeDocument/2006/relationships/hyperlink" Target="https://base.garant.ru/70736874/53f89421bbdaf741eb2d1ecc4ddb4c33/" TargetMode="External"/><Relationship Id="rId523" Type="http://schemas.openxmlformats.org/officeDocument/2006/relationships/image" Target="media/image364.jpeg"/><Relationship Id="rId719" Type="http://schemas.openxmlformats.org/officeDocument/2006/relationships/image" Target="media/image560.jpeg"/><Relationship Id="rId55" Type="http://schemas.openxmlformats.org/officeDocument/2006/relationships/hyperlink" Target="https://base.garant.ru/70736874/53f89421bbdaf741eb2d1ecc4ddb4c33/" TargetMode="External"/><Relationship Id="rId97" Type="http://schemas.openxmlformats.org/officeDocument/2006/relationships/image" Target="media/image14.jpeg"/><Relationship Id="rId120" Type="http://schemas.openxmlformats.org/officeDocument/2006/relationships/image" Target="media/image37.jpeg"/><Relationship Id="rId358" Type="http://schemas.openxmlformats.org/officeDocument/2006/relationships/hyperlink" Target="https://base.garant.ru/70736874/53f89421bbdaf741eb2d1ecc4ddb4c33/" TargetMode="External"/><Relationship Id="rId565" Type="http://schemas.openxmlformats.org/officeDocument/2006/relationships/image" Target="media/image406.jpeg"/><Relationship Id="rId730" Type="http://schemas.openxmlformats.org/officeDocument/2006/relationships/image" Target="media/image571.jpeg"/><Relationship Id="rId772" Type="http://schemas.openxmlformats.org/officeDocument/2006/relationships/image" Target="media/image613.jpeg"/><Relationship Id="rId828" Type="http://schemas.openxmlformats.org/officeDocument/2006/relationships/image" Target="media/image669.jpeg"/><Relationship Id="rId162" Type="http://schemas.openxmlformats.org/officeDocument/2006/relationships/image" Target="media/image79.jpeg"/><Relationship Id="rId218" Type="http://schemas.openxmlformats.org/officeDocument/2006/relationships/image" Target="media/image135.jpeg"/><Relationship Id="rId425" Type="http://schemas.openxmlformats.org/officeDocument/2006/relationships/image" Target="media/image266.jpeg"/><Relationship Id="rId467" Type="http://schemas.openxmlformats.org/officeDocument/2006/relationships/image" Target="media/image308.jpeg"/><Relationship Id="rId632" Type="http://schemas.openxmlformats.org/officeDocument/2006/relationships/image" Target="media/image473.jpeg"/><Relationship Id="rId271" Type="http://schemas.openxmlformats.org/officeDocument/2006/relationships/image" Target="media/image188.jpeg"/><Relationship Id="rId674" Type="http://schemas.openxmlformats.org/officeDocument/2006/relationships/image" Target="media/image515.jpeg"/><Relationship Id="rId24"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image" Target="media/image48.jpeg"/><Relationship Id="rId327"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534" Type="http://schemas.openxmlformats.org/officeDocument/2006/relationships/image" Target="media/image375.jpeg"/><Relationship Id="rId576" Type="http://schemas.openxmlformats.org/officeDocument/2006/relationships/image" Target="media/image417.jpeg"/><Relationship Id="rId741" Type="http://schemas.openxmlformats.org/officeDocument/2006/relationships/image" Target="media/image582.jpeg"/><Relationship Id="rId783" Type="http://schemas.openxmlformats.org/officeDocument/2006/relationships/image" Target="media/image624.jpeg"/><Relationship Id="rId839" Type="http://schemas.openxmlformats.org/officeDocument/2006/relationships/image" Target="media/image680.jpeg"/><Relationship Id="rId173" Type="http://schemas.openxmlformats.org/officeDocument/2006/relationships/image" Target="media/image90.jpeg"/><Relationship Id="rId229" Type="http://schemas.openxmlformats.org/officeDocument/2006/relationships/image" Target="media/image146.jpeg"/><Relationship Id="rId380" Type="http://schemas.openxmlformats.org/officeDocument/2006/relationships/hyperlink" Target="https://base.garant.ru/70736874/53f89421bbdaf741eb2d1ecc4ddb4c33/" TargetMode="External"/><Relationship Id="rId436" Type="http://schemas.openxmlformats.org/officeDocument/2006/relationships/image" Target="media/image277.jpeg"/><Relationship Id="rId601" Type="http://schemas.openxmlformats.org/officeDocument/2006/relationships/image" Target="media/image442.jpeg"/><Relationship Id="rId643" Type="http://schemas.openxmlformats.org/officeDocument/2006/relationships/image" Target="media/image484.jpeg"/><Relationship Id="rId240" Type="http://schemas.openxmlformats.org/officeDocument/2006/relationships/image" Target="media/image157.jpeg"/><Relationship Id="rId478" Type="http://schemas.openxmlformats.org/officeDocument/2006/relationships/image" Target="media/image319.jpeg"/><Relationship Id="rId685" Type="http://schemas.openxmlformats.org/officeDocument/2006/relationships/image" Target="media/image526.jpeg"/><Relationship Id="rId35"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7.jpeg"/><Relationship Id="rId282" Type="http://schemas.openxmlformats.org/officeDocument/2006/relationships/image" Target="media/image199.jpeg"/><Relationship Id="rId338" Type="http://schemas.openxmlformats.org/officeDocument/2006/relationships/hyperlink" Target="https://base.garant.ru/70736874/53f89421bbdaf741eb2d1ecc4ddb4c33/" TargetMode="External"/><Relationship Id="rId503" Type="http://schemas.openxmlformats.org/officeDocument/2006/relationships/image" Target="media/image344.jpeg"/><Relationship Id="rId545" Type="http://schemas.openxmlformats.org/officeDocument/2006/relationships/image" Target="media/image386.jpeg"/><Relationship Id="rId587" Type="http://schemas.openxmlformats.org/officeDocument/2006/relationships/image" Target="media/image428.jpeg"/><Relationship Id="rId710" Type="http://schemas.openxmlformats.org/officeDocument/2006/relationships/image" Target="media/image551.jpeg"/><Relationship Id="rId752" Type="http://schemas.openxmlformats.org/officeDocument/2006/relationships/image" Target="media/image593.jpeg"/><Relationship Id="rId808" Type="http://schemas.openxmlformats.org/officeDocument/2006/relationships/image" Target="media/image649.jpeg"/><Relationship Id="rId8" Type="http://schemas.openxmlformats.org/officeDocument/2006/relationships/endnotes" Target="endnotes.xml"/><Relationship Id="rId142" Type="http://schemas.openxmlformats.org/officeDocument/2006/relationships/image" Target="media/image59.jpeg"/><Relationship Id="rId184" Type="http://schemas.openxmlformats.org/officeDocument/2006/relationships/image" Target="media/image101.jpeg"/><Relationship Id="rId391" Type="http://schemas.openxmlformats.org/officeDocument/2006/relationships/image" Target="media/image232.jpeg"/><Relationship Id="rId405" Type="http://schemas.openxmlformats.org/officeDocument/2006/relationships/image" Target="media/image246.jpeg"/><Relationship Id="rId447" Type="http://schemas.openxmlformats.org/officeDocument/2006/relationships/image" Target="media/image288.jpeg"/><Relationship Id="rId612" Type="http://schemas.openxmlformats.org/officeDocument/2006/relationships/image" Target="media/image453.jpeg"/><Relationship Id="rId794" Type="http://schemas.openxmlformats.org/officeDocument/2006/relationships/image" Target="media/image635.jpeg"/><Relationship Id="rId251" Type="http://schemas.openxmlformats.org/officeDocument/2006/relationships/image" Target="media/image168.jpeg"/><Relationship Id="rId489" Type="http://schemas.openxmlformats.org/officeDocument/2006/relationships/image" Target="media/image330.jpeg"/><Relationship Id="rId654" Type="http://schemas.openxmlformats.org/officeDocument/2006/relationships/image" Target="media/image495.jpeg"/><Relationship Id="rId696" Type="http://schemas.openxmlformats.org/officeDocument/2006/relationships/image" Target="media/image537.jpeg"/><Relationship Id="rId46" Type="http://schemas.openxmlformats.org/officeDocument/2006/relationships/hyperlink" Target="https://base.garant.ru/70736874/53f89421bbdaf741eb2d1ecc4ddb4c33/" TargetMode="External"/><Relationship Id="rId293" Type="http://schemas.openxmlformats.org/officeDocument/2006/relationships/image" Target="media/image210.jpeg"/><Relationship Id="rId307" Type="http://schemas.openxmlformats.org/officeDocument/2006/relationships/image" Target="media/image224.jpeg"/><Relationship Id="rId349" Type="http://schemas.openxmlformats.org/officeDocument/2006/relationships/hyperlink" Target="https://base.garant.ru/70736874/53f89421bbdaf741eb2d1ecc4ddb4c33/" TargetMode="External"/><Relationship Id="rId514" Type="http://schemas.openxmlformats.org/officeDocument/2006/relationships/image" Target="media/image355.jpeg"/><Relationship Id="rId556" Type="http://schemas.openxmlformats.org/officeDocument/2006/relationships/image" Target="media/image397.jpeg"/><Relationship Id="rId721" Type="http://schemas.openxmlformats.org/officeDocument/2006/relationships/image" Target="media/image562.jpeg"/><Relationship Id="rId763" Type="http://schemas.openxmlformats.org/officeDocument/2006/relationships/image" Target="media/image604.jpeg"/><Relationship Id="rId88" Type="http://schemas.openxmlformats.org/officeDocument/2006/relationships/image" Target="media/image5.jpeg"/><Relationship Id="rId111" Type="http://schemas.openxmlformats.org/officeDocument/2006/relationships/image" Target="media/image28.jpeg"/><Relationship Id="rId153" Type="http://schemas.openxmlformats.org/officeDocument/2006/relationships/image" Target="media/image70.jpeg"/><Relationship Id="rId195" Type="http://schemas.openxmlformats.org/officeDocument/2006/relationships/image" Target="media/image112.jpeg"/><Relationship Id="rId209" Type="http://schemas.openxmlformats.org/officeDocument/2006/relationships/image" Target="media/image126.jpeg"/><Relationship Id="rId360" Type="http://schemas.openxmlformats.org/officeDocument/2006/relationships/hyperlink" Target="https://base.garant.ru/70736874/53f89421bbdaf741eb2d1ecc4ddb4c33/" TargetMode="External"/><Relationship Id="rId416" Type="http://schemas.openxmlformats.org/officeDocument/2006/relationships/image" Target="media/image257.jpeg"/><Relationship Id="rId598" Type="http://schemas.openxmlformats.org/officeDocument/2006/relationships/image" Target="media/image439.jpeg"/><Relationship Id="rId819" Type="http://schemas.openxmlformats.org/officeDocument/2006/relationships/image" Target="media/image660.jpeg"/><Relationship Id="rId220" Type="http://schemas.openxmlformats.org/officeDocument/2006/relationships/image" Target="media/image137.jpeg"/><Relationship Id="rId458" Type="http://schemas.openxmlformats.org/officeDocument/2006/relationships/image" Target="media/image299.jpeg"/><Relationship Id="rId623" Type="http://schemas.openxmlformats.org/officeDocument/2006/relationships/image" Target="media/image464.jpeg"/><Relationship Id="rId665" Type="http://schemas.openxmlformats.org/officeDocument/2006/relationships/image" Target="media/image506.jpeg"/><Relationship Id="rId830" Type="http://schemas.openxmlformats.org/officeDocument/2006/relationships/image" Target="media/image671.jpeg"/><Relationship Id="rId15"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79.jpeg"/><Relationship Id="rId318" Type="http://schemas.openxmlformats.org/officeDocument/2006/relationships/hyperlink" Target="https://base.garant.ru/70736874/53f89421bbdaf741eb2d1ecc4ddb4c33/" TargetMode="External"/><Relationship Id="rId525" Type="http://schemas.openxmlformats.org/officeDocument/2006/relationships/image" Target="media/image366.jpeg"/><Relationship Id="rId567" Type="http://schemas.openxmlformats.org/officeDocument/2006/relationships/image" Target="media/image408.jpeg"/><Relationship Id="rId732" Type="http://schemas.openxmlformats.org/officeDocument/2006/relationships/image" Target="media/image573.jpeg"/><Relationship Id="rId99" Type="http://schemas.openxmlformats.org/officeDocument/2006/relationships/image" Target="media/image16.jpeg"/><Relationship Id="rId122" Type="http://schemas.openxmlformats.org/officeDocument/2006/relationships/image" Target="media/image39.jpeg"/><Relationship Id="rId164" Type="http://schemas.openxmlformats.org/officeDocument/2006/relationships/image" Target="media/image81.jpeg"/><Relationship Id="rId371" Type="http://schemas.openxmlformats.org/officeDocument/2006/relationships/hyperlink" Target="https://base.garant.ru/70736874/53f89421bbdaf741eb2d1ecc4ddb4c33/" TargetMode="External"/><Relationship Id="rId774" Type="http://schemas.openxmlformats.org/officeDocument/2006/relationships/image" Target="media/image615.jpeg"/><Relationship Id="rId427" Type="http://schemas.openxmlformats.org/officeDocument/2006/relationships/image" Target="media/image268.jpeg"/><Relationship Id="rId469" Type="http://schemas.openxmlformats.org/officeDocument/2006/relationships/image" Target="media/image310.jpeg"/><Relationship Id="rId634" Type="http://schemas.openxmlformats.org/officeDocument/2006/relationships/image" Target="media/image475.jpeg"/><Relationship Id="rId676" Type="http://schemas.openxmlformats.org/officeDocument/2006/relationships/image" Target="media/image517.jpeg"/><Relationship Id="rId841" Type="http://schemas.openxmlformats.org/officeDocument/2006/relationships/header" Target="header1.xml"/><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8.jpeg"/><Relationship Id="rId273" Type="http://schemas.openxmlformats.org/officeDocument/2006/relationships/image" Target="media/image190.jpeg"/><Relationship Id="rId329" Type="http://schemas.openxmlformats.org/officeDocument/2006/relationships/hyperlink" Target="https://base.garant.ru/70736874/53f89421bbdaf741eb2d1ecc4ddb4c33/" TargetMode="External"/><Relationship Id="rId480" Type="http://schemas.openxmlformats.org/officeDocument/2006/relationships/image" Target="media/image321.jpeg"/><Relationship Id="rId536" Type="http://schemas.openxmlformats.org/officeDocument/2006/relationships/image" Target="media/image377.jpeg"/><Relationship Id="rId701" Type="http://schemas.openxmlformats.org/officeDocument/2006/relationships/image" Target="media/image542.jpeg"/><Relationship Id="rId68" Type="http://schemas.openxmlformats.org/officeDocument/2006/relationships/hyperlink" Target="https://base.garant.ru/70736874/53f89421bbdaf741eb2d1ecc4ddb4c33/" TargetMode="External"/><Relationship Id="rId133" Type="http://schemas.openxmlformats.org/officeDocument/2006/relationships/image" Target="media/image50.jpeg"/><Relationship Id="rId175" Type="http://schemas.openxmlformats.org/officeDocument/2006/relationships/image" Target="media/image92.jpeg"/><Relationship Id="rId340" Type="http://schemas.openxmlformats.org/officeDocument/2006/relationships/hyperlink" Target="https://base.garant.ru/70736874/53f89421bbdaf741eb2d1ecc4ddb4c33/" TargetMode="External"/><Relationship Id="rId578" Type="http://schemas.openxmlformats.org/officeDocument/2006/relationships/image" Target="media/image419.jpeg"/><Relationship Id="rId743" Type="http://schemas.openxmlformats.org/officeDocument/2006/relationships/image" Target="media/image584.jpeg"/><Relationship Id="rId785" Type="http://schemas.openxmlformats.org/officeDocument/2006/relationships/image" Target="media/image626.jpeg"/><Relationship Id="rId200" Type="http://schemas.openxmlformats.org/officeDocument/2006/relationships/image" Target="media/image117.jpeg"/><Relationship Id="rId382" Type="http://schemas.openxmlformats.org/officeDocument/2006/relationships/hyperlink" Target="https://base.garant.ru/70736874/53f89421bbdaf741eb2d1ecc4ddb4c33/" TargetMode="External"/><Relationship Id="rId438" Type="http://schemas.openxmlformats.org/officeDocument/2006/relationships/image" Target="media/image279.jpeg"/><Relationship Id="rId603" Type="http://schemas.openxmlformats.org/officeDocument/2006/relationships/image" Target="media/image444.jpeg"/><Relationship Id="rId645" Type="http://schemas.openxmlformats.org/officeDocument/2006/relationships/image" Target="media/image486.jpeg"/><Relationship Id="rId687" Type="http://schemas.openxmlformats.org/officeDocument/2006/relationships/image" Target="media/image528.jpeg"/><Relationship Id="rId810" Type="http://schemas.openxmlformats.org/officeDocument/2006/relationships/image" Target="media/image651.jpeg"/><Relationship Id="rId242" Type="http://schemas.openxmlformats.org/officeDocument/2006/relationships/image" Target="media/image159.jpeg"/><Relationship Id="rId284" Type="http://schemas.openxmlformats.org/officeDocument/2006/relationships/image" Target="media/image201.jpeg"/><Relationship Id="rId491" Type="http://schemas.openxmlformats.org/officeDocument/2006/relationships/image" Target="media/image332.jpeg"/><Relationship Id="rId505" Type="http://schemas.openxmlformats.org/officeDocument/2006/relationships/image" Target="media/image346.jpeg"/><Relationship Id="rId712" Type="http://schemas.openxmlformats.org/officeDocument/2006/relationships/image" Target="media/image553.jpeg"/><Relationship Id="rId37"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9.jpeg"/><Relationship Id="rId144" Type="http://schemas.openxmlformats.org/officeDocument/2006/relationships/image" Target="media/image61.jpeg"/><Relationship Id="rId547" Type="http://schemas.openxmlformats.org/officeDocument/2006/relationships/image" Target="media/image388.jpeg"/><Relationship Id="rId589" Type="http://schemas.openxmlformats.org/officeDocument/2006/relationships/image" Target="media/image430.jpeg"/><Relationship Id="rId754" Type="http://schemas.openxmlformats.org/officeDocument/2006/relationships/image" Target="media/image595.jpeg"/><Relationship Id="rId796" Type="http://schemas.openxmlformats.org/officeDocument/2006/relationships/image" Target="media/image637.jpeg"/><Relationship Id="rId90" Type="http://schemas.openxmlformats.org/officeDocument/2006/relationships/image" Target="media/image7.jpeg"/><Relationship Id="rId186" Type="http://schemas.openxmlformats.org/officeDocument/2006/relationships/image" Target="media/image103.jpeg"/><Relationship Id="rId351" Type="http://schemas.openxmlformats.org/officeDocument/2006/relationships/hyperlink" Target="https://base.garant.ru/70736874/53f89421bbdaf741eb2d1ecc4ddb4c33/" TargetMode="External"/><Relationship Id="rId393" Type="http://schemas.openxmlformats.org/officeDocument/2006/relationships/image" Target="media/image234.jpeg"/><Relationship Id="rId407" Type="http://schemas.openxmlformats.org/officeDocument/2006/relationships/image" Target="media/image248.jpeg"/><Relationship Id="rId449" Type="http://schemas.openxmlformats.org/officeDocument/2006/relationships/image" Target="media/image290.jpeg"/><Relationship Id="rId614" Type="http://schemas.openxmlformats.org/officeDocument/2006/relationships/image" Target="media/image455.jpeg"/><Relationship Id="rId656" Type="http://schemas.openxmlformats.org/officeDocument/2006/relationships/image" Target="media/image497.jpeg"/><Relationship Id="rId821" Type="http://schemas.openxmlformats.org/officeDocument/2006/relationships/image" Target="media/image662.jpeg"/><Relationship Id="rId211" Type="http://schemas.openxmlformats.org/officeDocument/2006/relationships/image" Target="media/image128.jpeg"/><Relationship Id="rId253" Type="http://schemas.openxmlformats.org/officeDocument/2006/relationships/image" Target="media/image170.jpeg"/><Relationship Id="rId295" Type="http://schemas.openxmlformats.org/officeDocument/2006/relationships/image" Target="media/image212.jpeg"/><Relationship Id="rId309" Type="http://schemas.openxmlformats.org/officeDocument/2006/relationships/image" Target="media/image226.jpeg"/><Relationship Id="rId460" Type="http://schemas.openxmlformats.org/officeDocument/2006/relationships/image" Target="media/image301.jpeg"/><Relationship Id="rId516" Type="http://schemas.openxmlformats.org/officeDocument/2006/relationships/image" Target="media/image357.jpeg"/><Relationship Id="rId698" Type="http://schemas.openxmlformats.org/officeDocument/2006/relationships/image" Target="media/image539.jpeg"/><Relationship Id="rId48" Type="http://schemas.openxmlformats.org/officeDocument/2006/relationships/hyperlink" Target="https://base.garant.ru/70736874/53f89421bbdaf741eb2d1ecc4ddb4c33/" TargetMode="External"/><Relationship Id="rId113" Type="http://schemas.openxmlformats.org/officeDocument/2006/relationships/image" Target="media/image30.jpeg"/><Relationship Id="rId320" Type="http://schemas.openxmlformats.org/officeDocument/2006/relationships/hyperlink" Target="https://base.garant.ru/70736874/53f89421bbdaf741eb2d1ecc4ddb4c33/" TargetMode="External"/><Relationship Id="rId558" Type="http://schemas.openxmlformats.org/officeDocument/2006/relationships/image" Target="media/image399.jpeg"/><Relationship Id="rId723" Type="http://schemas.openxmlformats.org/officeDocument/2006/relationships/image" Target="media/image564.jpeg"/><Relationship Id="rId765" Type="http://schemas.openxmlformats.org/officeDocument/2006/relationships/image" Target="media/image606.jpeg"/><Relationship Id="rId155" Type="http://schemas.openxmlformats.org/officeDocument/2006/relationships/image" Target="media/image72.jpeg"/><Relationship Id="rId197" Type="http://schemas.openxmlformats.org/officeDocument/2006/relationships/image" Target="media/image114.jpeg"/><Relationship Id="rId362" Type="http://schemas.openxmlformats.org/officeDocument/2006/relationships/hyperlink" Target="https://base.garant.ru/70736874/53f89421bbdaf741eb2d1ecc4ddb4c33/" TargetMode="External"/><Relationship Id="rId418" Type="http://schemas.openxmlformats.org/officeDocument/2006/relationships/image" Target="media/image259.jpeg"/><Relationship Id="rId625" Type="http://schemas.openxmlformats.org/officeDocument/2006/relationships/image" Target="media/image466.jpeg"/><Relationship Id="rId832" Type="http://schemas.openxmlformats.org/officeDocument/2006/relationships/image" Target="media/image673.jpeg"/><Relationship Id="rId222" Type="http://schemas.openxmlformats.org/officeDocument/2006/relationships/image" Target="media/image139.jpeg"/><Relationship Id="rId264" Type="http://schemas.openxmlformats.org/officeDocument/2006/relationships/image" Target="media/image181.jpeg"/><Relationship Id="rId471" Type="http://schemas.openxmlformats.org/officeDocument/2006/relationships/image" Target="media/image312.jpeg"/><Relationship Id="rId667" Type="http://schemas.openxmlformats.org/officeDocument/2006/relationships/image" Target="media/image508.jpeg"/><Relationship Id="rId17"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24" Type="http://schemas.openxmlformats.org/officeDocument/2006/relationships/image" Target="media/image41.jpeg"/><Relationship Id="rId527" Type="http://schemas.openxmlformats.org/officeDocument/2006/relationships/image" Target="media/image368.jpeg"/><Relationship Id="rId569" Type="http://schemas.openxmlformats.org/officeDocument/2006/relationships/image" Target="media/image410.jpeg"/><Relationship Id="rId734" Type="http://schemas.openxmlformats.org/officeDocument/2006/relationships/image" Target="media/image575.jpeg"/><Relationship Id="rId776" Type="http://schemas.openxmlformats.org/officeDocument/2006/relationships/image" Target="media/image617.jpeg"/><Relationship Id="rId70" Type="http://schemas.openxmlformats.org/officeDocument/2006/relationships/hyperlink" Target="https://base.garant.ru/70736874/53f89421bbdaf741eb2d1ecc4ddb4c33/" TargetMode="External"/><Relationship Id="rId166" Type="http://schemas.openxmlformats.org/officeDocument/2006/relationships/image" Target="media/image83.jpeg"/><Relationship Id="rId331"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429" Type="http://schemas.openxmlformats.org/officeDocument/2006/relationships/image" Target="media/image270.jpeg"/><Relationship Id="rId580" Type="http://schemas.openxmlformats.org/officeDocument/2006/relationships/image" Target="media/image421.jpeg"/><Relationship Id="rId636" Type="http://schemas.openxmlformats.org/officeDocument/2006/relationships/image" Target="media/image477.jpeg"/><Relationship Id="rId801" Type="http://schemas.openxmlformats.org/officeDocument/2006/relationships/image" Target="media/image642.jpeg"/><Relationship Id="rId1" Type="http://schemas.openxmlformats.org/officeDocument/2006/relationships/customXml" Target="../customXml/item1.xml"/><Relationship Id="rId233" Type="http://schemas.openxmlformats.org/officeDocument/2006/relationships/image" Target="media/image150.jpeg"/><Relationship Id="rId440" Type="http://schemas.openxmlformats.org/officeDocument/2006/relationships/image" Target="media/image281.jpeg"/><Relationship Id="rId678" Type="http://schemas.openxmlformats.org/officeDocument/2006/relationships/image" Target="media/image519.jpeg"/><Relationship Id="rId843" Type="http://schemas.openxmlformats.org/officeDocument/2006/relationships/fontTable" Target="fontTable.xml"/><Relationship Id="rId28" Type="http://schemas.openxmlformats.org/officeDocument/2006/relationships/hyperlink" Target="https://base.garant.ru/70736874/53f89421bbdaf741eb2d1ecc4ddb4c33/" TargetMode="External"/><Relationship Id="rId275" Type="http://schemas.openxmlformats.org/officeDocument/2006/relationships/image" Target="media/image192.jpeg"/><Relationship Id="rId300" Type="http://schemas.openxmlformats.org/officeDocument/2006/relationships/image" Target="media/image217.jpeg"/><Relationship Id="rId482" Type="http://schemas.openxmlformats.org/officeDocument/2006/relationships/image" Target="media/image323.jpeg"/><Relationship Id="rId538" Type="http://schemas.openxmlformats.org/officeDocument/2006/relationships/image" Target="media/image379.jpeg"/><Relationship Id="rId703" Type="http://schemas.openxmlformats.org/officeDocument/2006/relationships/image" Target="media/image544.jpeg"/><Relationship Id="rId745" Type="http://schemas.openxmlformats.org/officeDocument/2006/relationships/image" Target="media/image586.jpeg"/><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2.jpeg"/><Relationship Id="rId177" Type="http://schemas.openxmlformats.org/officeDocument/2006/relationships/image" Target="media/image94.jpeg"/><Relationship Id="rId342"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591" Type="http://schemas.openxmlformats.org/officeDocument/2006/relationships/image" Target="media/image432.jpeg"/><Relationship Id="rId605" Type="http://schemas.openxmlformats.org/officeDocument/2006/relationships/image" Target="media/image446.jpeg"/><Relationship Id="rId787" Type="http://schemas.openxmlformats.org/officeDocument/2006/relationships/image" Target="media/image628.jpeg"/><Relationship Id="rId812" Type="http://schemas.openxmlformats.org/officeDocument/2006/relationships/image" Target="media/image653.jpeg"/><Relationship Id="rId202" Type="http://schemas.openxmlformats.org/officeDocument/2006/relationships/image" Target="media/image119.jpeg"/><Relationship Id="rId244" Type="http://schemas.openxmlformats.org/officeDocument/2006/relationships/image" Target="media/image161.jpeg"/><Relationship Id="rId647" Type="http://schemas.openxmlformats.org/officeDocument/2006/relationships/image" Target="media/image488.jpeg"/><Relationship Id="rId689" Type="http://schemas.openxmlformats.org/officeDocument/2006/relationships/image" Target="media/image530.jpeg"/><Relationship Id="rId39" Type="http://schemas.openxmlformats.org/officeDocument/2006/relationships/hyperlink" Target="https://base.garant.ru/70736874/53f89421bbdaf741eb2d1ecc4ddb4c33/" TargetMode="External"/><Relationship Id="rId286" Type="http://schemas.openxmlformats.org/officeDocument/2006/relationships/image" Target="media/image203.jpeg"/><Relationship Id="rId451" Type="http://schemas.openxmlformats.org/officeDocument/2006/relationships/image" Target="media/image292.jpeg"/><Relationship Id="rId493" Type="http://schemas.openxmlformats.org/officeDocument/2006/relationships/image" Target="media/image334.jpeg"/><Relationship Id="rId507" Type="http://schemas.openxmlformats.org/officeDocument/2006/relationships/image" Target="media/image348.jpeg"/><Relationship Id="rId549" Type="http://schemas.openxmlformats.org/officeDocument/2006/relationships/image" Target="media/image390.jpeg"/><Relationship Id="rId714" Type="http://schemas.openxmlformats.org/officeDocument/2006/relationships/image" Target="media/image555.jpeg"/><Relationship Id="rId756" Type="http://schemas.openxmlformats.org/officeDocument/2006/relationships/image" Target="media/image597.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1.jpeg"/><Relationship Id="rId146" Type="http://schemas.openxmlformats.org/officeDocument/2006/relationships/image" Target="media/image63.jpeg"/><Relationship Id="rId188" Type="http://schemas.openxmlformats.org/officeDocument/2006/relationships/image" Target="media/image105.jpeg"/><Relationship Id="rId311" Type="http://schemas.openxmlformats.org/officeDocument/2006/relationships/image" Target="media/image228.jpeg"/><Relationship Id="rId353" Type="http://schemas.openxmlformats.org/officeDocument/2006/relationships/hyperlink" Target="https://base.garant.ru/70736874/53f89421bbdaf741eb2d1ecc4ddb4c33/" TargetMode="External"/><Relationship Id="rId395" Type="http://schemas.openxmlformats.org/officeDocument/2006/relationships/image" Target="media/image236.jpeg"/><Relationship Id="rId409" Type="http://schemas.openxmlformats.org/officeDocument/2006/relationships/image" Target="media/image250.jpeg"/><Relationship Id="rId560" Type="http://schemas.openxmlformats.org/officeDocument/2006/relationships/image" Target="media/image401.jpeg"/><Relationship Id="rId798" Type="http://schemas.openxmlformats.org/officeDocument/2006/relationships/image" Target="media/image639.jpeg"/><Relationship Id="rId92" Type="http://schemas.openxmlformats.org/officeDocument/2006/relationships/image" Target="media/image9.jpeg"/><Relationship Id="rId213" Type="http://schemas.openxmlformats.org/officeDocument/2006/relationships/image" Target="media/image130.jpeg"/><Relationship Id="rId420" Type="http://schemas.openxmlformats.org/officeDocument/2006/relationships/image" Target="media/image261.jpeg"/><Relationship Id="rId616" Type="http://schemas.openxmlformats.org/officeDocument/2006/relationships/image" Target="media/image457.jpeg"/><Relationship Id="rId658" Type="http://schemas.openxmlformats.org/officeDocument/2006/relationships/image" Target="media/image499.jpeg"/><Relationship Id="rId823" Type="http://schemas.openxmlformats.org/officeDocument/2006/relationships/image" Target="media/image664.jpeg"/><Relationship Id="rId255" Type="http://schemas.openxmlformats.org/officeDocument/2006/relationships/image" Target="media/image172.jpeg"/><Relationship Id="rId297" Type="http://schemas.openxmlformats.org/officeDocument/2006/relationships/image" Target="media/image214.jpeg"/><Relationship Id="rId462" Type="http://schemas.openxmlformats.org/officeDocument/2006/relationships/image" Target="media/image303.jpeg"/><Relationship Id="rId518" Type="http://schemas.openxmlformats.org/officeDocument/2006/relationships/image" Target="media/image359.jpeg"/><Relationship Id="rId725" Type="http://schemas.openxmlformats.org/officeDocument/2006/relationships/image" Target="media/image566.jpeg"/><Relationship Id="rId115" Type="http://schemas.openxmlformats.org/officeDocument/2006/relationships/image" Target="media/image32.jpeg"/><Relationship Id="rId157" Type="http://schemas.openxmlformats.org/officeDocument/2006/relationships/image" Target="media/image74.jpeg"/><Relationship Id="rId322"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767" Type="http://schemas.openxmlformats.org/officeDocument/2006/relationships/image" Target="media/image608.jpeg"/><Relationship Id="rId61" Type="http://schemas.openxmlformats.org/officeDocument/2006/relationships/hyperlink" Target="https://base.garant.ru/70736874/53f89421bbdaf741eb2d1ecc4ddb4c33/" TargetMode="External"/><Relationship Id="rId199" Type="http://schemas.openxmlformats.org/officeDocument/2006/relationships/image" Target="media/image116.jpeg"/><Relationship Id="rId571" Type="http://schemas.openxmlformats.org/officeDocument/2006/relationships/image" Target="media/image412.jpeg"/><Relationship Id="rId627" Type="http://schemas.openxmlformats.org/officeDocument/2006/relationships/image" Target="media/image468.jpeg"/><Relationship Id="rId669" Type="http://schemas.openxmlformats.org/officeDocument/2006/relationships/image" Target="media/image510.jpeg"/><Relationship Id="rId834" Type="http://schemas.openxmlformats.org/officeDocument/2006/relationships/image" Target="media/image675.jpeg"/><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41.jpeg"/><Relationship Id="rId266" Type="http://schemas.openxmlformats.org/officeDocument/2006/relationships/image" Target="media/image183.jpeg"/><Relationship Id="rId431" Type="http://schemas.openxmlformats.org/officeDocument/2006/relationships/image" Target="media/image272.jpeg"/><Relationship Id="rId473" Type="http://schemas.openxmlformats.org/officeDocument/2006/relationships/image" Target="media/image314.jpeg"/><Relationship Id="rId529" Type="http://schemas.openxmlformats.org/officeDocument/2006/relationships/image" Target="media/image370.jpeg"/><Relationship Id="rId680" Type="http://schemas.openxmlformats.org/officeDocument/2006/relationships/image" Target="media/image521.jpeg"/><Relationship Id="rId736" Type="http://schemas.openxmlformats.org/officeDocument/2006/relationships/image" Target="media/image577.jpeg"/><Relationship Id="rId30" Type="http://schemas.openxmlformats.org/officeDocument/2006/relationships/hyperlink" Target="https://base.garant.ru/70736874/53f89421bbdaf741eb2d1ecc4ddb4c33/" TargetMode="External"/><Relationship Id="rId126" Type="http://schemas.openxmlformats.org/officeDocument/2006/relationships/image" Target="media/image43.jpeg"/><Relationship Id="rId168" Type="http://schemas.openxmlformats.org/officeDocument/2006/relationships/image" Target="media/image85.jpeg"/><Relationship Id="rId333" Type="http://schemas.openxmlformats.org/officeDocument/2006/relationships/hyperlink" Target="https://base.garant.ru/70736874/53f89421bbdaf741eb2d1ecc4ddb4c33/" TargetMode="External"/><Relationship Id="rId540" Type="http://schemas.openxmlformats.org/officeDocument/2006/relationships/image" Target="media/image381.jpeg"/><Relationship Id="rId778" Type="http://schemas.openxmlformats.org/officeDocument/2006/relationships/image" Target="media/image619.jpeg"/><Relationship Id="rId72"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582" Type="http://schemas.openxmlformats.org/officeDocument/2006/relationships/image" Target="media/image423.jpeg"/><Relationship Id="rId638" Type="http://schemas.openxmlformats.org/officeDocument/2006/relationships/image" Target="media/image479.jpeg"/><Relationship Id="rId803" Type="http://schemas.openxmlformats.org/officeDocument/2006/relationships/image" Target="media/image644.jpeg"/><Relationship Id="rId3" Type="http://schemas.openxmlformats.org/officeDocument/2006/relationships/styles" Target="styles.xml"/><Relationship Id="rId235" Type="http://schemas.openxmlformats.org/officeDocument/2006/relationships/image" Target="media/image152.jpeg"/><Relationship Id="rId277" Type="http://schemas.openxmlformats.org/officeDocument/2006/relationships/image" Target="media/image194.jpeg"/><Relationship Id="rId400" Type="http://schemas.openxmlformats.org/officeDocument/2006/relationships/image" Target="media/image241.jpeg"/><Relationship Id="rId442" Type="http://schemas.openxmlformats.org/officeDocument/2006/relationships/image" Target="media/image283.jpeg"/><Relationship Id="rId484" Type="http://schemas.openxmlformats.org/officeDocument/2006/relationships/image" Target="media/image325.jpeg"/><Relationship Id="rId705" Type="http://schemas.openxmlformats.org/officeDocument/2006/relationships/image" Target="media/image546.jpeg"/><Relationship Id="rId137" Type="http://schemas.openxmlformats.org/officeDocument/2006/relationships/image" Target="media/image54.jpeg"/><Relationship Id="rId302" Type="http://schemas.openxmlformats.org/officeDocument/2006/relationships/image" Target="media/image219.jpeg"/><Relationship Id="rId344" Type="http://schemas.openxmlformats.org/officeDocument/2006/relationships/hyperlink" Target="https://base.garant.ru/70736874/53f89421bbdaf741eb2d1ecc4ddb4c33/" TargetMode="External"/><Relationship Id="rId691" Type="http://schemas.openxmlformats.org/officeDocument/2006/relationships/image" Target="media/image532.jpeg"/><Relationship Id="rId747" Type="http://schemas.openxmlformats.org/officeDocument/2006/relationships/image" Target="media/image588.jpeg"/><Relationship Id="rId789" Type="http://schemas.openxmlformats.org/officeDocument/2006/relationships/image" Target="media/image630.jpeg"/><Relationship Id="rId41"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6.jpeg"/><Relationship Id="rId386" Type="http://schemas.openxmlformats.org/officeDocument/2006/relationships/hyperlink" Target="https://base.garant.ru/70736874/53f89421bbdaf741eb2d1ecc4ddb4c33/" TargetMode="External"/><Relationship Id="rId551" Type="http://schemas.openxmlformats.org/officeDocument/2006/relationships/image" Target="media/image392.jpeg"/><Relationship Id="rId593" Type="http://schemas.openxmlformats.org/officeDocument/2006/relationships/image" Target="media/image434.jpeg"/><Relationship Id="rId607" Type="http://schemas.openxmlformats.org/officeDocument/2006/relationships/image" Target="media/image448.jpeg"/><Relationship Id="rId649" Type="http://schemas.openxmlformats.org/officeDocument/2006/relationships/image" Target="media/image490.jpeg"/><Relationship Id="rId814" Type="http://schemas.openxmlformats.org/officeDocument/2006/relationships/image" Target="media/image655.jpeg"/><Relationship Id="rId190" Type="http://schemas.openxmlformats.org/officeDocument/2006/relationships/image" Target="media/image107.jpeg"/><Relationship Id="rId204" Type="http://schemas.openxmlformats.org/officeDocument/2006/relationships/image" Target="media/image121.jpeg"/><Relationship Id="rId246" Type="http://schemas.openxmlformats.org/officeDocument/2006/relationships/image" Target="media/image163.jpeg"/><Relationship Id="rId288" Type="http://schemas.openxmlformats.org/officeDocument/2006/relationships/image" Target="media/image205.jpeg"/><Relationship Id="rId411" Type="http://schemas.openxmlformats.org/officeDocument/2006/relationships/image" Target="media/image252.jpeg"/><Relationship Id="rId453" Type="http://schemas.openxmlformats.org/officeDocument/2006/relationships/image" Target="media/image294.jpeg"/><Relationship Id="rId509" Type="http://schemas.openxmlformats.org/officeDocument/2006/relationships/image" Target="media/image350.jpeg"/><Relationship Id="rId660" Type="http://schemas.openxmlformats.org/officeDocument/2006/relationships/image" Target="media/image501.jpeg"/><Relationship Id="rId106" Type="http://schemas.openxmlformats.org/officeDocument/2006/relationships/image" Target="media/image23.jpeg"/><Relationship Id="rId313" Type="http://schemas.openxmlformats.org/officeDocument/2006/relationships/image" Target="media/image230.jpeg"/><Relationship Id="rId495" Type="http://schemas.openxmlformats.org/officeDocument/2006/relationships/image" Target="media/image336.jpeg"/><Relationship Id="rId716" Type="http://schemas.openxmlformats.org/officeDocument/2006/relationships/image" Target="media/image557.jpeg"/><Relationship Id="rId758" Type="http://schemas.openxmlformats.org/officeDocument/2006/relationships/image" Target="media/image599.jpeg"/><Relationship Id="rId10"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94" Type="http://schemas.openxmlformats.org/officeDocument/2006/relationships/image" Target="media/image11.jpeg"/><Relationship Id="rId148" Type="http://schemas.openxmlformats.org/officeDocument/2006/relationships/image" Target="media/image65.jpeg"/><Relationship Id="rId355" Type="http://schemas.openxmlformats.org/officeDocument/2006/relationships/hyperlink" Target="https://base.garant.ru/70736874/53f89421bbdaf741eb2d1ecc4ddb4c33/" TargetMode="External"/><Relationship Id="rId397" Type="http://schemas.openxmlformats.org/officeDocument/2006/relationships/image" Target="media/image238.jpeg"/><Relationship Id="rId520" Type="http://schemas.openxmlformats.org/officeDocument/2006/relationships/image" Target="media/image361.jpeg"/><Relationship Id="rId562" Type="http://schemas.openxmlformats.org/officeDocument/2006/relationships/image" Target="media/image403.jpeg"/><Relationship Id="rId618" Type="http://schemas.openxmlformats.org/officeDocument/2006/relationships/image" Target="media/image459.jpeg"/><Relationship Id="rId825" Type="http://schemas.openxmlformats.org/officeDocument/2006/relationships/image" Target="media/image666.jpeg"/><Relationship Id="rId215" Type="http://schemas.openxmlformats.org/officeDocument/2006/relationships/image" Target="media/image132.jpeg"/><Relationship Id="rId257" Type="http://schemas.openxmlformats.org/officeDocument/2006/relationships/image" Target="media/image174.jpeg"/><Relationship Id="rId422" Type="http://schemas.openxmlformats.org/officeDocument/2006/relationships/image" Target="media/image263.jpeg"/><Relationship Id="rId464" Type="http://schemas.openxmlformats.org/officeDocument/2006/relationships/image" Target="media/image305.jpeg"/><Relationship Id="rId299" Type="http://schemas.openxmlformats.org/officeDocument/2006/relationships/image" Target="media/image216.jpeg"/><Relationship Id="rId727" Type="http://schemas.openxmlformats.org/officeDocument/2006/relationships/image" Target="media/image568.jpeg"/><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6.jpeg"/><Relationship Id="rId366" Type="http://schemas.openxmlformats.org/officeDocument/2006/relationships/hyperlink" Target="https://base.garant.ru/70736874/53f89421bbdaf741eb2d1ecc4ddb4c33/" TargetMode="External"/><Relationship Id="rId573" Type="http://schemas.openxmlformats.org/officeDocument/2006/relationships/image" Target="media/image414.jpeg"/><Relationship Id="rId780" Type="http://schemas.openxmlformats.org/officeDocument/2006/relationships/image" Target="media/image621.jpeg"/><Relationship Id="rId226" Type="http://schemas.openxmlformats.org/officeDocument/2006/relationships/image" Target="media/image143.jpeg"/><Relationship Id="rId433" Type="http://schemas.openxmlformats.org/officeDocument/2006/relationships/image" Target="media/image274.jpeg"/><Relationship Id="rId640" Type="http://schemas.openxmlformats.org/officeDocument/2006/relationships/image" Target="media/image481.jpeg"/><Relationship Id="rId738" Type="http://schemas.openxmlformats.org/officeDocument/2006/relationships/image" Target="media/image579.jpeg"/><Relationship Id="rId74"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00" Type="http://schemas.openxmlformats.org/officeDocument/2006/relationships/image" Target="media/image341.jpeg"/><Relationship Id="rId584" Type="http://schemas.openxmlformats.org/officeDocument/2006/relationships/image" Target="media/image425.jpeg"/><Relationship Id="rId805" Type="http://schemas.openxmlformats.org/officeDocument/2006/relationships/image" Target="media/image646.jpeg"/><Relationship Id="rId5" Type="http://schemas.openxmlformats.org/officeDocument/2006/relationships/settings" Target="settings.xml"/><Relationship Id="rId237" Type="http://schemas.openxmlformats.org/officeDocument/2006/relationships/image" Target="media/image154.jpeg"/><Relationship Id="rId791" Type="http://schemas.openxmlformats.org/officeDocument/2006/relationships/image" Target="media/image632.jpeg"/><Relationship Id="rId444" Type="http://schemas.openxmlformats.org/officeDocument/2006/relationships/image" Target="media/image285.jpeg"/><Relationship Id="rId651" Type="http://schemas.openxmlformats.org/officeDocument/2006/relationships/image" Target="media/image492.jpeg"/><Relationship Id="rId749" Type="http://schemas.openxmlformats.org/officeDocument/2006/relationships/image" Target="media/image590.jpeg"/><Relationship Id="rId290" Type="http://schemas.openxmlformats.org/officeDocument/2006/relationships/image" Target="media/image207.jpeg"/><Relationship Id="rId304" Type="http://schemas.openxmlformats.org/officeDocument/2006/relationships/image" Target="media/image221.jpeg"/><Relationship Id="rId388" Type="http://schemas.openxmlformats.org/officeDocument/2006/relationships/hyperlink" Target="https://base.garant.ru/70736874/53f89421bbdaf741eb2d1ecc4ddb4c33/" TargetMode="External"/><Relationship Id="rId511" Type="http://schemas.openxmlformats.org/officeDocument/2006/relationships/image" Target="media/image352.jpeg"/><Relationship Id="rId609" Type="http://schemas.openxmlformats.org/officeDocument/2006/relationships/image" Target="media/image450.jpeg"/><Relationship Id="rId85" Type="http://schemas.openxmlformats.org/officeDocument/2006/relationships/image" Target="media/image2.jpeg"/><Relationship Id="rId150" Type="http://schemas.openxmlformats.org/officeDocument/2006/relationships/image" Target="media/image67.jpeg"/><Relationship Id="rId595" Type="http://schemas.openxmlformats.org/officeDocument/2006/relationships/image" Target="media/image436.jpeg"/><Relationship Id="rId816" Type="http://schemas.openxmlformats.org/officeDocument/2006/relationships/image" Target="media/image657.jpeg"/><Relationship Id="rId248" Type="http://schemas.openxmlformats.org/officeDocument/2006/relationships/image" Target="media/image165.jpeg"/><Relationship Id="rId455" Type="http://schemas.openxmlformats.org/officeDocument/2006/relationships/image" Target="media/image296.jpeg"/><Relationship Id="rId662" Type="http://schemas.openxmlformats.org/officeDocument/2006/relationships/image" Target="media/image503.jpeg"/><Relationship Id="rId12" Type="http://schemas.openxmlformats.org/officeDocument/2006/relationships/hyperlink" Target="https://base.garant.ru/70736874/53f89421bbdaf741eb2d1ecc4ddb4c33/" TargetMode="External"/><Relationship Id="rId108" Type="http://schemas.openxmlformats.org/officeDocument/2006/relationships/image" Target="media/image25.jpeg"/><Relationship Id="rId315" Type="http://schemas.openxmlformats.org/officeDocument/2006/relationships/hyperlink" Target="https://base.garant.ru/70736874/53f89421bbdaf741eb2d1ecc4ddb4c33/" TargetMode="External"/><Relationship Id="rId522" Type="http://schemas.openxmlformats.org/officeDocument/2006/relationships/image" Target="media/image363.jpeg"/><Relationship Id="rId96" Type="http://schemas.openxmlformats.org/officeDocument/2006/relationships/image" Target="media/image13.jpeg"/><Relationship Id="rId161" Type="http://schemas.openxmlformats.org/officeDocument/2006/relationships/image" Target="media/image78.jpeg"/><Relationship Id="rId399" Type="http://schemas.openxmlformats.org/officeDocument/2006/relationships/image" Target="media/image240.jpeg"/><Relationship Id="rId827" Type="http://schemas.openxmlformats.org/officeDocument/2006/relationships/image" Target="media/image668.jpeg"/><Relationship Id="rId259" Type="http://schemas.openxmlformats.org/officeDocument/2006/relationships/image" Target="media/image176.jpeg"/><Relationship Id="rId466" Type="http://schemas.openxmlformats.org/officeDocument/2006/relationships/image" Target="media/image307.jpeg"/><Relationship Id="rId673" Type="http://schemas.openxmlformats.org/officeDocument/2006/relationships/image" Target="media/image5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0BB3E-2E20-4C3B-9428-7A9BC752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12952</TotalTime>
  <Pages>58</Pages>
  <Words>78204</Words>
  <Characters>445764</Characters>
  <Application>Microsoft Office Word</Application>
  <DocSecurity>0</DocSecurity>
  <Lines>3714</Lines>
  <Paragraphs>1045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522923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75</cp:revision>
  <cp:lastPrinted>2021-04-05T12:22:00Z</cp:lastPrinted>
  <dcterms:created xsi:type="dcterms:W3CDTF">2021-03-23T06:44:00Z</dcterms:created>
  <dcterms:modified xsi:type="dcterms:W3CDTF">2022-06-07T12:30:00Z</dcterms:modified>
</cp:coreProperties>
</file>